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6E2F5E" w:rsidRDefault="006E2F5E" w:rsidP="006E2F5E">
      <w:pPr>
        <w:spacing w:before="60" w:line="288" w:lineRule="auto"/>
        <w:jc w:val="center"/>
        <w:rPr>
          <w:b/>
          <w:bCs/>
          <w:sz w:val="34"/>
          <w:szCs w:val="34"/>
        </w:rPr>
      </w:pPr>
    </w:p>
    <w:p w14:paraId="0A37501D" w14:textId="77777777" w:rsidR="006E2F5E" w:rsidRDefault="006E2F5E" w:rsidP="006E2F5E">
      <w:pPr>
        <w:spacing w:before="60" w:line="288" w:lineRule="auto"/>
        <w:jc w:val="center"/>
        <w:rPr>
          <w:b/>
          <w:bCs/>
          <w:sz w:val="34"/>
          <w:szCs w:val="34"/>
        </w:rPr>
      </w:pPr>
    </w:p>
    <w:p w14:paraId="5DAB6C7B" w14:textId="77777777" w:rsidR="006E2F5E" w:rsidRDefault="006E2F5E" w:rsidP="00C047FB">
      <w:pPr>
        <w:spacing w:before="60" w:line="288" w:lineRule="auto"/>
        <w:jc w:val="center"/>
        <w:rPr>
          <w:b/>
          <w:bCs/>
          <w:sz w:val="34"/>
          <w:szCs w:val="34"/>
        </w:rPr>
      </w:pPr>
    </w:p>
    <w:p w14:paraId="7A799CEF" w14:textId="77777777" w:rsidR="006E2F5E" w:rsidRPr="004D62EE" w:rsidRDefault="006E2F5E" w:rsidP="00C047FB">
      <w:pPr>
        <w:spacing w:before="60" w:line="288" w:lineRule="auto"/>
        <w:jc w:val="center"/>
        <w:rPr>
          <w:b/>
          <w:bCs/>
          <w:sz w:val="72"/>
          <w:szCs w:val="34"/>
        </w:rPr>
      </w:pPr>
      <w:r w:rsidRPr="004D62EE">
        <w:rPr>
          <w:b/>
          <w:bCs/>
          <w:sz w:val="72"/>
          <w:szCs w:val="34"/>
        </w:rPr>
        <w:t>RMIT University Library</w:t>
      </w:r>
    </w:p>
    <w:p w14:paraId="3DEEC669" w14:textId="77777777" w:rsidR="006E2F5E" w:rsidRDefault="006E2F5E" w:rsidP="00C047FB">
      <w:pPr>
        <w:spacing w:before="60" w:line="288" w:lineRule="auto"/>
        <w:jc w:val="center"/>
        <w:rPr>
          <w:b/>
          <w:bCs/>
          <w:sz w:val="34"/>
          <w:szCs w:val="34"/>
        </w:rPr>
      </w:pPr>
    </w:p>
    <w:p w14:paraId="3656B9AB" w14:textId="77777777" w:rsidR="006E2F5E" w:rsidRDefault="006E2F5E" w:rsidP="00C047FB">
      <w:pPr>
        <w:spacing w:before="60" w:line="288" w:lineRule="auto"/>
        <w:jc w:val="center"/>
        <w:rPr>
          <w:b/>
          <w:bCs/>
          <w:sz w:val="34"/>
          <w:szCs w:val="34"/>
        </w:rPr>
      </w:pPr>
    </w:p>
    <w:p w14:paraId="0AAA8A5D" w14:textId="32EBD89E" w:rsidR="008A0837" w:rsidRDefault="008A0837" w:rsidP="00C047FB">
      <w:pPr>
        <w:spacing w:before="60" w:line="288" w:lineRule="auto"/>
        <w:jc w:val="center"/>
        <w:rPr>
          <w:b/>
          <w:bCs/>
          <w:sz w:val="56"/>
          <w:szCs w:val="34"/>
        </w:rPr>
      </w:pPr>
      <w:r>
        <w:rPr>
          <w:b/>
          <w:bCs/>
          <w:sz w:val="56"/>
          <w:szCs w:val="34"/>
        </w:rPr>
        <w:t xml:space="preserve">PhD Up! EndNote </w:t>
      </w:r>
      <w:r w:rsidR="00A432AB">
        <w:rPr>
          <w:b/>
          <w:bCs/>
          <w:sz w:val="56"/>
          <w:szCs w:val="34"/>
        </w:rPr>
        <w:t>20</w:t>
      </w:r>
    </w:p>
    <w:p w14:paraId="4395054F" w14:textId="77777777" w:rsidR="008A0837" w:rsidRDefault="008A0837" w:rsidP="00C047FB">
      <w:pPr>
        <w:spacing w:before="60" w:line="288" w:lineRule="auto"/>
        <w:jc w:val="center"/>
        <w:rPr>
          <w:b/>
          <w:bCs/>
          <w:sz w:val="56"/>
          <w:szCs w:val="34"/>
        </w:rPr>
      </w:pPr>
      <w:r>
        <w:rPr>
          <w:b/>
          <w:bCs/>
          <w:sz w:val="56"/>
          <w:szCs w:val="34"/>
        </w:rPr>
        <w:t>&amp; Word 2016</w:t>
      </w:r>
      <w:r w:rsidR="00995BF6">
        <w:rPr>
          <w:b/>
          <w:bCs/>
          <w:sz w:val="56"/>
          <w:szCs w:val="34"/>
        </w:rPr>
        <w:t xml:space="preserve"> (365)</w:t>
      </w:r>
    </w:p>
    <w:p w14:paraId="77F78336" w14:textId="77777777" w:rsidR="009B1669" w:rsidRDefault="009B1669" w:rsidP="00C047FB">
      <w:pPr>
        <w:spacing w:before="60" w:line="288" w:lineRule="auto"/>
        <w:jc w:val="center"/>
        <w:rPr>
          <w:b/>
          <w:bCs/>
          <w:sz w:val="56"/>
          <w:szCs w:val="34"/>
        </w:rPr>
      </w:pPr>
    </w:p>
    <w:p w14:paraId="47C18907" w14:textId="77777777" w:rsidR="009B1669" w:rsidRDefault="008A0837" w:rsidP="00C047FB">
      <w:pPr>
        <w:spacing w:before="60" w:line="288" w:lineRule="auto"/>
        <w:jc w:val="center"/>
        <w:rPr>
          <w:b/>
          <w:bCs/>
          <w:sz w:val="56"/>
          <w:szCs w:val="34"/>
        </w:rPr>
      </w:pPr>
      <w:r w:rsidRPr="00326D33">
        <w:rPr>
          <w:b/>
          <w:bCs/>
          <w:sz w:val="56"/>
          <w:szCs w:val="34"/>
        </w:rPr>
        <w:t>Training Notes</w:t>
      </w:r>
    </w:p>
    <w:p w14:paraId="01FF1EB6" w14:textId="1CE1E324" w:rsidR="008A0837" w:rsidRPr="009B1669" w:rsidRDefault="009B1669" w:rsidP="00C047FB">
      <w:pPr>
        <w:spacing w:before="60" w:line="288" w:lineRule="auto"/>
        <w:jc w:val="center"/>
        <w:rPr>
          <w:b/>
          <w:bCs/>
          <w:sz w:val="40"/>
          <w:szCs w:val="40"/>
        </w:rPr>
      </w:pPr>
      <w:r w:rsidRPr="009B1669">
        <w:rPr>
          <w:b/>
          <w:bCs/>
          <w:sz w:val="40"/>
          <w:szCs w:val="40"/>
        </w:rPr>
        <w:t>for</w:t>
      </w:r>
    </w:p>
    <w:p w14:paraId="54EDDFE8" w14:textId="2974FE09" w:rsidR="00047772" w:rsidRDefault="00047772" w:rsidP="00C047FB">
      <w:pPr>
        <w:tabs>
          <w:tab w:val="left" w:pos="4605"/>
          <w:tab w:val="center" w:pos="5102"/>
        </w:tabs>
        <w:spacing w:before="60" w:line="288" w:lineRule="auto"/>
        <w:jc w:val="center"/>
        <w:rPr>
          <w:b/>
          <w:bCs/>
          <w:sz w:val="40"/>
          <w:szCs w:val="40"/>
        </w:rPr>
      </w:pPr>
      <w:r>
        <w:rPr>
          <w:b/>
          <w:bCs/>
          <w:sz w:val="40"/>
          <w:szCs w:val="40"/>
        </w:rPr>
        <w:t>Mac</w:t>
      </w:r>
    </w:p>
    <w:p w14:paraId="006ADF6B" w14:textId="77777777" w:rsidR="00047772" w:rsidRDefault="00047772" w:rsidP="00047772">
      <w:pPr>
        <w:tabs>
          <w:tab w:val="left" w:pos="4605"/>
          <w:tab w:val="center" w:pos="5102"/>
        </w:tabs>
        <w:spacing w:before="60" w:line="288" w:lineRule="auto"/>
        <w:rPr>
          <w:b/>
          <w:bCs/>
          <w:sz w:val="40"/>
          <w:szCs w:val="40"/>
        </w:rPr>
      </w:pPr>
    </w:p>
    <w:p w14:paraId="612F5832" w14:textId="77777777" w:rsidR="00047772" w:rsidRDefault="00047772" w:rsidP="00047772">
      <w:pPr>
        <w:tabs>
          <w:tab w:val="left" w:pos="4605"/>
          <w:tab w:val="center" w:pos="5102"/>
        </w:tabs>
        <w:spacing w:before="60" w:line="288" w:lineRule="auto"/>
        <w:rPr>
          <w:b/>
          <w:bCs/>
          <w:sz w:val="40"/>
          <w:szCs w:val="40"/>
        </w:rPr>
      </w:pPr>
    </w:p>
    <w:p w14:paraId="447CA97C" w14:textId="77777777" w:rsidR="00047772" w:rsidRDefault="00047772" w:rsidP="00047772">
      <w:pPr>
        <w:tabs>
          <w:tab w:val="left" w:pos="4605"/>
          <w:tab w:val="center" w:pos="5102"/>
        </w:tabs>
        <w:spacing w:before="60" w:line="288" w:lineRule="auto"/>
        <w:rPr>
          <w:b/>
          <w:bCs/>
          <w:sz w:val="40"/>
          <w:szCs w:val="40"/>
        </w:rPr>
      </w:pPr>
    </w:p>
    <w:p w14:paraId="20743746" w14:textId="77777777" w:rsidR="00047772" w:rsidRDefault="00047772" w:rsidP="00047772">
      <w:pPr>
        <w:tabs>
          <w:tab w:val="left" w:pos="4605"/>
          <w:tab w:val="center" w:pos="5102"/>
        </w:tabs>
        <w:spacing w:before="60" w:line="288" w:lineRule="auto"/>
        <w:rPr>
          <w:b/>
          <w:bCs/>
          <w:sz w:val="40"/>
          <w:szCs w:val="40"/>
        </w:rPr>
      </w:pPr>
    </w:p>
    <w:p w14:paraId="4A053BDC" w14:textId="77777777" w:rsidR="00047772" w:rsidRDefault="00047772" w:rsidP="00047772">
      <w:pPr>
        <w:tabs>
          <w:tab w:val="left" w:pos="4605"/>
          <w:tab w:val="center" w:pos="5102"/>
        </w:tabs>
        <w:spacing w:before="60" w:line="288" w:lineRule="auto"/>
        <w:rPr>
          <w:b/>
          <w:bCs/>
          <w:sz w:val="40"/>
          <w:szCs w:val="40"/>
        </w:rPr>
      </w:pPr>
    </w:p>
    <w:p w14:paraId="123A6953" w14:textId="77777777" w:rsidR="00047772" w:rsidRDefault="00047772" w:rsidP="00047772">
      <w:pPr>
        <w:tabs>
          <w:tab w:val="left" w:pos="4605"/>
          <w:tab w:val="center" w:pos="5102"/>
        </w:tabs>
        <w:spacing w:before="60" w:line="288" w:lineRule="auto"/>
        <w:rPr>
          <w:b/>
          <w:bCs/>
          <w:sz w:val="40"/>
          <w:szCs w:val="40"/>
        </w:rPr>
      </w:pPr>
    </w:p>
    <w:p w14:paraId="4092D4A4" w14:textId="77777777" w:rsidR="00047772" w:rsidRDefault="00047772" w:rsidP="00047772">
      <w:pPr>
        <w:tabs>
          <w:tab w:val="left" w:pos="4605"/>
          <w:tab w:val="center" w:pos="5102"/>
        </w:tabs>
        <w:spacing w:before="60" w:line="288" w:lineRule="auto"/>
        <w:rPr>
          <w:b/>
          <w:bCs/>
          <w:sz w:val="40"/>
          <w:szCs w:val="40"/>
        </w:rPr>
      </w:pPr>
    </w:p>
    <w:p w14:paraId="59813062" w14:textId="77777777" w:rsidR="00047772" w:rsidRDefault="00047772" w:rsidP="00047772">
      <w:pPr>
        <w:tabs>
          <w:tab w:val="left" w:pos="4605"/>
          <w:tab w:val="center" w:pos="5102"/>
        </w:tabs>
        <w:spacing w:before="60" w:line="288" w:lineRule="auto"/>
        <w:rPr>
          <w:b/>
          <w:bCs/>
          <w:sz w:val="40"/>
          <w:szCs w:val="40"/>
        </w:rPr>
      </w:pPr>
    </w:p>
    <w:p w14:paraId="352649D6" w14:textId="77777777" w:rsidR="00047772" w:rsidRDefault="00047772" w:rsidP="00047772">
      <w:pPr>
        <w:tabs>
          <w:tab w:val="left" w:pos="4605"/>
          <w:tab w:val="center" w:pos="5102"/>
        </w:tabs>
        <w:spacing w:before="60" w:line="288" w:lineRule="auto"/>
        <w:rPr>
          <w:b/>
          <w:bCs/>
          <w:sz w:val="40"/>
          <w:szCs w:val="40"/>
        </w:rPr>
      </w:pPr>
    </w:p>
    <w:p w14:paraId="7A20BC2E" w14:textId="77777777" w:rsidR="00047772" w:rsidRDefault="00047772" w:rsidP="00047772">
      <w:pPr>
        <w:tabs>
          <w:tab w:val="left" w:pos="4605"/>
          <w:tab w:val="center" w:pos="5102"/>
        </w:tabs>
        <w:spacing w:before="60" w:line="288" w:lineRule="auto"/>
        <w:rPr>
          <w:b/>
          <w:bCs/>
          <w:sz w:val="40"/>
          <w:szCs w:val="40"/>
        </w:rPr>
      </w:pPr>
    </w:p>
    <w:p w14:paraId="406425CA" w14:textId="30EACCB6" w:rsidR="006E2F5E" w:rsidRDefault="006E2F5E">
      <w:pPr>
        <w:pStyle w:val="TOCHeading"/>
        <w:rPr>
          <w:rFonts w:ascii="Arial" w:hAnsi="Arial" w:cs="Arial"/>
          <w:color w:val="auto"/>
        </w:rPr>
      </w:pPr>
    </w:p>
    <w:p w14:paraId="509BBDA1" w14:textId="77777777" w:rsidR="00213821" w:rsidRPr="00213821" w:rsidRDefault="00213821" w:rsidP="00213821">
      <w:pPr>
        <w:rPr>
          <w:lang w:val="en-US" w:eastAsia="ja-JP"/>
        </w:rPr>
      </w:pPr>
    </w:p>
    <w:sdt>
      <w:sdtPr>
        <w:rPr>
          <w:rFonts w:ascii="Arial" w:eastAsia="Times New Roman" w:hAnsi="Arial" w:cs="Arial"/>
          <w:b w:val="0"/>
          <w:bCs w:val="0"/>
          <w:color w:val="auto"/>
          <w:sz w:val="22"/>
          <w:szCs w:val="22"/>
          <w:lang w:val="en-AU" w:eastAsia="en-US"/>
        </w:rPr>
        <w:id w:val="183483741"/>
        <w:docPartObj>
          <w:docPartGallery w:val="Table of Contents"/>
          <w:docPartUnique/>
        </w:docPartObj>
      </w:sdtPr>
      <w:sdtEndPr>
        <w:rPr>
          <w:noProof/>
          <w:szCs w:val="20"/>
        </w:rPr>
      </w:sdtEndPr>
      <w:sdtContent>
        <w:p w14:paraId="01C6BA09" w14:textId="10E69382" w:rsidR="00213821" w:rsidRDefault="00213821" w:rsidP="00A00D51">
          <w:pPr>
            <w:pStyle w:val="TOCHeading"/>
            <w:spacing w:line="360" w:lineRule="auto"/>
            <w:rPr>
              <w:rFonts w:ascii="Arial" w:hAnsi="Arial" w:cs="Arial"/>
              <w:color w:val="auto"/>
            </w:rPr>
          </w:pPr>
          <w:r w:rsidRPr="00213821">
            <w:rPr>
              <w:rFonts w:ascii="Arial" w:hAnsi="Arial" w:cs="Arial"/>
              <w:color w:val="auto"/>
            </w:rPr>
            <w:t>Contents</w:t>
          </w:r>
        </w:p>
        <w:p w14:paraId="3DAA47FF" w14:textId="77777777" w:rsidR="00D40617" w:rsidRPr="00D40617" w:rsidRDefault="00213821" w:rsidP="00C047FB">
          <w:pPr>
            <w:pStyle w:val="TOC2"/>
            <w:spacing w:line="360" w:lineRule="auto"/>
            <w:rPr>
              <w:rFonts w:asciiTheme="minorHAnsi" w:eastAsiaTheme="minorEastAsia" w:hAnsiTheme="minorHAnsi" w:cstheme="minorBidi"/>
              <w:color w:val="auto"/>
            </w:rPr>
          </w:pPr>
          <w:r w:rsidRPr="00213821">
            <w:fldChar w:fldCharType="begin"/>
          </w:r>
          <w:r w:rsidRPr="00213821">
            <w:instrText xml:space="preserve"> TOC \o "1-3" \h \z \u </w:instrText>
          </w:r>
          <w:r w:rsidRPr="00213821">
            <w:fldChar w:fldCharType="separate"/>
          </w:r>
          <w:hyperlink w:anchor="_Toc64307924" w:history="1">
            <w:r w:rsidR="00D40617" w:rsidRPr="00D40617">
              <w:rPr>
                <w:rStyle w:val="Hyperlink"/>
              </w:rPr>
              <w:t>PART 1 – Creating an EndNote library and adding references</w:t>
            </w:r>
            <w:r w:rsidR="00D40617" w:rsidRPr="00D40617">
              <w:rPr>
                <w:webHidden/>
              </w:rPr>
              <w:tab/>
            </w:r>
            <w:r w:rsidR="00D40617" w:rsidRPr="00D40617">
              <w:rPr>
                <w:webHidden/>
              </w:rPr>
              <w:fldChar w:fldCharType="begin"/>
            </w:r>
            <w:r w:rsidR="00D40617" w:rsidRPr="00D40617">
              <w:rPr>
                <w:webHidden/>
              </w:rPr>
              <w:instrText xml:space="preserve"> PAGEREF _Toc64307924 \h </w:instrText>
            </w:r>
            <w:r w:rsidR="00D40617" w:rsidRPr="00D40617">
              <w:rPr>
                <w:webHidden/>
              </w:rPr>
            </w:r>
            <w:r w:rsidR="00D40617" w:rsidRPr="00D40617">
              <w:rPr>
                <w:webHidden/>
              </w:rPr>
              <w:fldChar w:fldCharType="separate"/>
            </w:r>
            <w:r w:rsidR="00B659AE">
              <w:rPr>
                <w:webHidden/>
              </w:rPr>
              <w:t>3</w:t>
            </w:r>
            <w:r w:rsidR="00D40617" w:rsidRPr="00D40617">
              <w:rPr>
                <w:webHidden/>
              </w:rPr>
              <w:fldChar w:fldCharType="end"/>
            </w:r>
          </w:hyperlink>
        </w:p>
        <w:p w14:paraId="4898C419"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25" w:history="1">
            <w:r w:rsidR="00D40617" w:rsidRPr="00071E71">
              <w:rPr>
                <w:rStyle w:val="Hyperlink"/>
                <w:rFonts w:eastAsia="SimSun"/>
                <w:noProof/>
                <w:lang w:eastAsia="zh-CN"/>
              </w:rPr>
              <w:t>Opening EndNote and creating a new library</w:t>
            </w:r>
            <w:r w:rsidR="00D40617">
              <w:rPr>
                <w:noProof/>
                <w:webHidden/>
              </w:rPr>
              <w:tab/>
            </w:r>
            <w:r w:rsidR="00D40617">
              <w:rPr>
                <w:noProof/>
                <w:webHidden/>
              </w:rPr>
              <w:fldChar w:fldCharType="begin"/>
            </w:r>
            <w:r w:rsidR="00D40617">
              <w:rPr>
                <w:noProof/>
                <w:webHidden/>
              </w:rPr>
              <w:instrText xml:space="preserve"> PAGEREF _Toc64307925 \h </w:instrText>
            </w:r>
            <w:r w:rsidR="00D40617">
              <w:rPr>
                <w:noProof/>
                <w:webHidden/>
              </w:rPr>
            </w:r>
            <w:r w:rsidR="00D40617">
              <w:rPr>
                <w:noProof/>
                <w:webHidden/>
              </w:rPr>
              <w:fldChar w:fldCharType="separate"/>
            </w:r>
            <w:r w:rsidR="00B659AE">
              <w:rPr>
                <w:noProof/>
                <w:webHidden/>
              </w:rPr>
              <w:t>3</w:t>
            </w:r>
            <w:r w:rsidR="00D40617">
              <w:rPr>
                <w:noProof/>
                <w:webHidden/>
              </w:rPr>
              <w:fldChar w:fldCharType="end"/>
            </w:r>
          </w:hyperlink>
        </w:p>
        <w:p w14:paraId="27A7D158"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26" w:history="1">
            <w:r w:rsidR="00D40617" w:rsidRPr="00071E71">
              <w:rPr>
                <w:rStyle w:val="Hyperlink"/>
                <w:rFonts w:eastAsia="SimSun"/>
                <w:noProof/>
                <w:lang w:eastAsia="zh-CN"/>
              </w:rPr>
              <w:t>Exporting records from LibrarySearch</w:t>
            </w:r>
            <w:r w:rsidR="00D40617">
              <w:rPr>
                <w:noProof/>
                <w:webHidden/>
              </w:rPr>
              <w:tab/>
            </w:r>
            <w:r w:rsidR="00D40617">
              <w:rPr>
                <w:noProof/>
                <w:webHidden/>
              </w:rPr>
              <w:fldChar w:fldCharType="begin"/>
            </w:r>
            <w:r w:rsidR="00D40617">
              <w:rPr>
                <w:noProof/>
                <w:webHidden/>
              </w:rPr>
              <w:instrText xml:space="preserve"> PAGEREF _Toc64307926 \h </w:instrText>
            </w:r>
            <w:r w:rsidR="00D40617">
              <w:rPr>
                <w:noProof/>
                <w:webHidden/>
              </w:rPr>
            </w:r>
            <w:r w:rsidR="00D40617">
              <w:rPr>
                <w:noProof/>
                <w:webHidden/>
              </w:rPr>
              <w:fldChar w:fldCharType="separate"/>
            </w:r>
            <w:r w:rsidR="00B659AE">
              <w:rPr>
                <w:noProof/>
                <w:webHidden/>
              </w:rPr>
              <w:t>3</w:t>
            </w:r>
            <w:r w:rsidR="00D40617">
              <w:rPr>
                <w:noProof/>
                <w:webHidden/>
              </w:rPr>
              <w:fldChar w:fldCharType="end"/>
            </w:r>
          </w:hyperlink>
        </w:p>
        <w:p w14:paraId="6C16E3C6"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27" w:history="1">
            <w:r w:rsidR="00D40617" w:rsidRPr="00071E71">
              <w:rPr>
                <w:rStyle w:val="Hyperlink"/>
                <w:rFonts w:eastAsia="SimSun"/>
                <w:noProof/>
                <w:lang w:eastAsia="zh-CN"/>
              </w:rPr>
              <w:t>Exporting records from Library databases: Scopus</w:t>
            </w:r>
            <w:r w:rsidR="00D40617">
              <w:rPr>
                <w:noProof/>
                <w:webHidden/>
              </w:rPr>
              <w:tab/>
            </w:r>
            <w:r w:rsidR="00D40617">
              <w:rPr>
                <w:noProof/>
                <w:webHidden/>
              </w:rPr>
              <w:fldChar w:fldCharType="begin"/>
            </w:r>
            <w:r w:rsidR="00D40617">
              <w:rPr>
                <w:noProof/>
                <w:webHidden/>
              </w:rPr>
              <w:instrText xml:space="preserve"> PAGEREF _Toc64307927 \h </w:instrText>
            </w:r>
            <w:r w:rsidR="00D40617">
              <w:rPr>
                <w:noProof/>
                <w:webHidden/>
              </w:rPr>
            </w:r>
            <w:r w:rsidR="00D40617">
              <w:rPr>
                <w:noProof/>
                <w:webHidden/>
              </w:rPr>
              <w:fldChar w:fldCharType="separate"/>
            </w:r>
            <w:r w:rsidR="00B659AE">
              <w:rPr>
                <w:noProof/>
                <w:webHidden/>
              </w:rPr>
              <w:t>4</w:t>
            </w:r>
            <w:r w:rsidR="00D40617">
              <w:rPr>
                <w:noProof/>
                <w:webHidden/>
              </w:rPr>
              <w:fldChar w:fldCharType="end"/>
            </w:r>
          </w:hyperlink>
        </w:p>
        <w:p w14:paraId="452D15B8"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28" w:history="1">
            <w:r w:rsidR="00D40617" w:rsidRPr="00071E71">
              <w:rPr>
                <w:rStyle w:val="Hyperlink"/>
                <w:rFonts w:eastAsia="SimSun"/>
                <w:noProof/>
                <w:lang w:eastAsia="zh-CN"/>
              </w:rPr>
              <w:t>Exporting records from Library databases: ProQuest</w:t>
            </w:r>
            <w:r w:rsidR="00D40617">
              <w:rPr>
                <w:noProof/>
                <w:webHidden/>
              </w:rPr>
              <w:tab/>
            </w:r>
            <w:r w:rsidR="00D40617">
              <w:rPr>
                <w:noProof/>
                <w:webHidden/>
              </w:rPr>
              <w:fldChar w:fldCharType="begin"/>
            </w:r>
            <w:r w:rsidR="00D40617">
              <w:rPr>
                <w:noProof/>
                <w:webHidden/>
              </w:rPr>
              <w:instrText xml:space="preserve"> PAGEREF _Toc64307928 \h </w:instrText>
            </w:r>
            <w:r w:rsidR="00D40617">
              <w:rPr>
                <w:noProof/>
                <w:webHidden/>
              </w:rPr>
            </w:r>
            <w:r w:rsidR="00D40617">
              <w:rPr>
                <w:noProof/>
                <w:webHidden/>
              </w:rPr>
              <w:fldChar w:fldCharType="separate"/>
            </w:r>
            <w:r w:rsidR="00B659AE">
              <w:rPr>
                <w:noProof/>
                <w:webHidden/>
              </w:rPr>
              <w:t>5</w:t>
            </w:r>
            <w:r w:rsidR="00D40617">
              <w:rPr>
                <w:noProof/>
                <w:webHidden/>
              </w:rPr>
              <w:fldChar w:fldCharType="end"/>
            </w:r>
          </w:hyperlink>
        </w:p>
        <w:p w14:paraId="6DA7182C"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29" w:history="1">
            <w:r w:rsidR="00D40617" w:rsidRPr="00071E71">
              <w:rPr>
                <w:rStyle w:val="Hyperlink"/>
                <w:rFonts w:eastAsia="SimSun"/>
                <w:noProof/>
                <w:lang w:eastAsia="zh-CN"/>
              </w:rPr>
              <w:t>Exporting records from Google Scholar</w:t>
            </w:r>
            <w:r w:rsidR="00D40617">
              <w:rPr>
                <w:noProof/>
                <w:webHidden/>
              </w:rPr>
              <w:tab/>
            </w:r>
            <w:r w:rsidR="00D40617">
              <w:rPr>
                <w:noProof/>
                <w:webHidden/>
              </w:rPr>
              <w:fldChar w:fldCharType="begin"/>
            </w:r>
            <w:r w:rsidR="00D40617">
              <w:rPr>
                <w:noProof/>
                <w:webHidden/>
              </w:rPr>
              <w:instrText xml:space="preserve"> PAGEREF _Toc64307929 \h </w:instrText>
            </w:r>
            <w:r w:rsidR="00D40617">
              <w:rPr>
                <w:noProof/>
                <w:webHidden/>
              </w:rPr>
            </w:r>
            <w:r w:rsidR="00D40617">
              <w:rPr>
                <w:noProof/>
                <w:webHidden/>
              </w:rPr>
              <w:fldChar w:fldCharType="separate"/>
            </w:r>
            <w:r w:rsidR="00B659AE">
              <w:rPr>
                <w:noProof/>
                <w:webHidden/>
              </w:rPr>
              <w:t>5</w:t>
            </w:r>
            <w:r w:rsidR="00D40617">
              <w:rPr>
                <w:noProof/>
                <w:webHidden/>
              </w:rPr>
              <w:fldChar w:fldCharType="end"/>
            </w:r>
          </w:hyperlink>
        </w:p>
        <w:p w14:paraId="3E573224"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0" w:history="1">
            <w:r w:rsidR="00D40617" w:rsidRPr="00071E71">
              <w:rPr>
                <w:rStyle w:val="Hyperlink"/>
                <w:noProof/>
                <w:snapToGrid w:val="0"/>
              </w:rPr>
              <w:t>Capturing web references using EndNote basic</w:t>
            </w:r>
            <w:r w:rsidR="00D40617">
              <w:rPr>
                <w:noProof/>
                <w:webHidden/>
              </w:rPr>
              <w:tab/>
            </w:r>
            <w:r w:rsidR="00D40617">
              <w:rPr>
                <w:noProof/>
                <w:webHidden/>
              </w:rPr>
              <w:fldChar w:fldCharType="begin"/>
            </w:r>
            <w:r w:rsidR="00D40617">
              <w:rPr>
                <w:noProof/>
                <w:webHidden/>
              </w:rPr>
              <w:instrText xml:space="preserve"> PAGEREF _Toc64307930 \h </w:instrText>
            </w:r>
            <w:r w:rsidR="00D40617">
              <w:rPr>
                <w:noProof/>
                <w:webHidden/>
              </w:rPr>
            </w:r>
            <w:r w:rsidR="00D40617">
              <w:rPr>
                <w:noProof/>
                <w:webHidden/>
              </w:rPr>
              <w:fldChar w:fldCharType="separate"/>
            </w:r>
            <w:r w:rsidR="00B659AE">
              <w:rPr>
                <w:noProof/>
                <w:webHidden/>
              </w:rPr>
              <w:t>7</w:t>
            </w:r>
            <w:r w:rsidR="00D40617">
              <w:rPr>
                <w:noProof/>
                <w:webHidden/>
              </w:rPr>
              <w:fldChar w:fldCharType="end"/>
            </w:r>
          </w:hyperlink>
        </w:p>
        <w:p w14:paraId="322B671F"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1" w:history="1">
            <w:r w:rsidR="00D40617" w:rsidRPr="00071E71">
              <w:rPr>
                <w:rStyle w:val="Hyperlink"/>
                <w:rFonts w:eastAsia="SimSun"/>
                <w:noProof/>
                <w:lang w:eastAsia="zh-CN"/>
              </w:rPr>
              <w:t>Sorting and locating references in your EndNote library</w:t>
            </w:r>
            <w:r w:rsidR="00D40617">
              <w:rPr>
                <w:noProof/>
                <w:webHidden/>
              </w:rPr>
              <w:tab/>
            </w:r>
            <w:r w:rsidR="00D40617">
              <w:rPr>
                <w:noProof/>
                <w:webHidden/>
              </w:rPr>
              <w:fldChar w:fldCharType="begin"/>
            </w:r>
            <w:r w:rsidR="00D40617">
              <w:rPr>
                <w:noProof/>
                <w:webHidden/>
              </w:rPr>
              <w:instrText xml:space="preserve"> PAGEREF _Toc64307931 \h </w:instrText>
            </w:r>
            <w:r w:rsidR="00D40617">
              <w:rPr>
                <w:noProof/>
                <w:webHidden/>
              </w:rPr>
            </w:r>
            <w:r w:rsidR="00D40617">
              <w:rPr>
                <w:noProof/>
                <w:webHidden/>
              </w:rPr>
              <w:fldChar w:fldCharType="separate"/>
            </w:r>
            <w:r w:rsidR="00B659AE">
              <w:rPr>
                <w:noProof/>
                <w:webHidden/>
              </w:rPr>
              <w:t>8</w:t>
            </w:r>
            <w:r w:rsidR="00D40617">
              <w:rPr>
                <w:noProof/>
                <w:webHidden/>
              </w:rPr>
              <w:fldChar w:fldCharType="end"/>
            </w:r>
          </w:hyperlink>
        </w:p>
        <w:p w14:paraId="461FD426"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2" w:history="1">
            <w:r w:rsidR="00D40617" w:rsidRPr="00071E71">
              <w:rPr>
                <w:rStyle w:val="Hyperlink"/>
                <w:noProof/>
                <w:lang w:eastAsia="en-AU"/>
              </w:rPr>
              <w:t>Looking at your EndNote library</w:t>
            </w:r>
            <w:r w:rsidR="00D40617">
              <w:rPr>
                <w:noProof/>
                <w:webHidden/>
              </w:rPr>
              <w:tab/>
            </w:r>
            <w:r w:rsidR="00D40617">
              <w:rPr>
                <w:noProof/>
                <w:webHidden/>
              </w:rPr>
              <w:fldChar w:fldCharType="begin"/>
            </w:r>
            <w:r w:rsidR="00D40617">
              <w:rPr>
                <w:noProof/>
                <w:webHidden/>
              </w:rPr>
              <w:instrText xml:space="preserve"> PAGEREF _Toc64307932 \h </w:instrText>
            </w:r>
            <w:r w:rsidR="00D40617">
              <w:rPr>
                <w:noProof/>
                <w:webHidden/>
              </w:rPr>
            </w:r>
            <w:r w:rsidR="00D40617">
              <w:rPr>
                <w:noProof/>
                <w:webHidden/>
              </w:rPr>
              <w:fldChar w:fldCharType="separate"/>
            </w:r>
            <w:r w:rsidR="00B659AE">
              <w:rPr>
                <w:noProof/>
                <w:webHidden/>
              </w:rPr>
              <w:t>9</w:t>
            </w:r>
            <w:r w:rsidR="00D40617">
              <w:rPr>
                <w:noProof/>
                <w:webHidden/>
              </w:rPr>
              <w:fldChar w:fldCharType="end"/>
            </w:r>
          </w:hyperlink>
        </w:p>
        <w:p w14:paraId="4E1A7F02"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3" w:history="1">
            <w:r w:rsidR="00D40617" w:rsidRPr="00071E71">
              <w:rPr>
                <w:rStyle w:val="Hyperlink"/>
                <w:rFonts w:eastAsia="SimSun"/>
                <w:noProof/>
                <w:lang w:eastAsia="zh-CN"/>
              </w:rPr>
              <w:t>Manual input of records</w:t>
            </w:r>
            <w:r w:rsidR="00D40617">
              <w:rPr>
                <w:noProof/>
                <w:webHidden/>
              </w:rPr>
              <w:tab/>
            </w:r>
            <w:r w:rsidR="00D40617">
              <w:rPr>
                <w:noProof/>
                <w:webHidden/>
              </w:rPr>
              <w:fldChar w:fldCharType="begin"/>
            </w:r>
            <w:r w:rsidR="00D40617">
              <w:rPr>
                <w:noProof/>
                <w:webHidden/>
              </w:rPr>
              <w:instrText xml:space="preserve"> PAGEREF _Toc64307933 \h </w:instrText>
            </w:r>
            <w:r w:rsidR="00D40617">
              <w:rPr>
                <w:noProof/>
                <w:webHidden/>
              </w:rPr>
            </w:r>
            <w:r w:rsidR="00D40617">
              <w:rPr>
                <w:noProof/>
                <w:webHidden/>
              </w:rPr>
              <w:fldChar w:fldCharType="separate"/>
            </w:r>
            <w:r w:rsidR="00B659AE">
              <w:rPr>
                <w:noProof/>
                <w:webHidden/>
              </w:rPr>
              <w:t>10</w:t>
            </w:r>
            <w:r w:rsidR="00D40617">
              <w:rPr>
                <w:noProof/>
                <w:webHidden/>
              </w:rPr>
              <w:fldChar w:fldCharType="end"/>
            </w:r>
          </w:hyperlink>
        </w:p>
        <w:p w14:paraId="69875B52"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4" w:history="1">
            <w:r w:rsidR="00D40617" w:rsidRPr="00071E71">
              <w:rPr>
                <w:rStyle w:val="Hyperlink"/>
                <w:noProof/>
              </w:rPr>
              <w:t>Minimum fields</w:t>
            </w:r>
            <w:r w:rsidR="00D40617">
              <w:rPr>
                <w:noProof/>
                <w:webHidden/>
              </w:rPr>
              <w:tab/>
            </w:r>
            <w:r w:rsidR="00D40617">
              <w:rPr>
                <w:noProof/>
                <w:webHidden/>
              </w:rPr>
              <w:fldChar w:fldCharType="begin"/>
            </w:r>
            <w:r w:rsidR="00D40617">
              <w:rPr>
                <w:noProof/>
                <w:webHidden/>
              </w:rPr>
              <w:instrText xml:space="preserve"> PAGEREF _Toc64307934 \h </w:instrText>
            </w:r>
            <w:r w:rsidR="00D40617">
              <w:rPr>
                <w:noProof/>
                <w:webHidden/>
              </w:rPr>
            </w:r>
            <w:r w:rsidR="00D40617">
              <w:rPr>
                <w:noProof/>
                <w:webHidden/>
              </w:rPr>
              <w:fldChar w:fldCharType="separate"/>
            </w:r>
            <w:r w:rsidR="00B659AE">
              <w:rPr>
                <w:noProof/>
                <w:webHidden/>
              </w:rPr>
              <w:t>10</w:t>
            </w:r>
            <w:r w:rsidR="00D40617">
              <w:rPr>
                <w:noProof/>
                <w:webHidden/>
              </w:rPr>
              <w:fldChar w:fldCharType="end"/>
            </w:r>
          </w:hyperlink>
        </w:p>
        <w:p w14:paraId="08C752B3"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5" w:history="1">
            <w:r w:rsidR="00D40617" w:rsidRPr="00071E71">
              <w:rPr>
                <w:rStyle w:val="Hyperlink"/>
                <w:noProof/>
              </w:rPr>
              <w:t>Changing capitalization in the title field</w:t>
            </w:r>
            <w:r w:rsidR="00D40617">
              <w:rPr>
                <w:noProof/>
                <w:webHidden/>
              </w:rPr>
              <w:tab/>
            </w:r>
            <w:r w:rsidR="00D40617">
              <w:rPr>
                <w:noProof/>
                <w:webHidden/>
              </w:rPr>
              <w:fldChar w:fldCharType="begin"/>
            </w:r>
            <w:r w:rsidR="00D40617">
              <w:rPr>
                <w:noProof/>
                <w:webHidden/>
              </w:rPr>
              <w:instrText xml:space="preserve"> PAGEREF _Toc64307935 \h </w:instrText>
            </w:r>
            <w:r w:rsidR="00D40617">
              <w:rPr>
                <w:noProof/>
                <w:webHidden/>
              </w:rPr>
            </w:r>
            <w:r w:rsidR="00D40617">
              <w:rPr>
                <w:noProof/>
                <w:webHidden/>
              </w:rPr>
              <w:fldChar w:fldCharType="separate"/>
            </w:r>
            <w:r w:rsidR="00B659AE">
              <w:rPr>
                <w:noProof/>
                <w:webHidden/>
              </w:rPr>
              <w:t>11</w:t>
            </w:r>
            <w:r w:rsidR="00D40617">
              <w:rPr>
                <w:noProof/>
                <w:webHidden/>
              </w:rPr>
              <w:fldChar w:fldCharType="end"/>
            </w:r>
          </w:hyperlink>
        </w:p>
        <w:p w14:paraId="61BC64CF"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6" w:history="1">
            <w:r w:rsidR="00D40617" w:rsidRPr="00071E71">
              <w:rPr>
                <w:rStyle w:val="Hyperlink"/>
                <w:noProof/>
              </w:rPr>
              <w:t>Duplicate references</w:t>
            </w:r>
            <w:r w:rsidR="00D40617">
              <w:rPr>
                <w:noProof/>
                <w:webHidden/>
              </w:rPr>
              <w:tab/>
            </w:r>
            <w:r w:rsidR="00D40617">
              <w:rPr>
                <w:noProof/>
                <w:webHidden/>
              </w:rPr>
              <w:fldChar w:fldCharType="begin"/>
            </w:r>
            <w:r w:rsidR="00D40617">
              <w:rPr>
                <w:noProof/>
                <w:webHidden/>
              </w:rPr>
              <w:instrText xml:space="preserve"> PAGEREF _Toc64307936 \h </w:instrText>
            </w:r>
            <w:r w:rsidR="00D40617">
              <w:rPr>
                <w:noProof/>
                <w:webHidden/>
              </w:rPr>
            </w:r>
            <w:r w:rsidR="00D40617">
              <w:rPr>
                <w:noProof/>
                <w:webHidden/>
              </w:rPr>
              <w:fldChar w:fldCharType="separate"/>
            </w:r>
            <w:r w:rsidR="00B659AE">
              <w:rPr>
                <w:noProof/>
                <w:webHidden/>
              </w:rPr>
              <w:t>11</w:t>
            </w:r>
            <w:r w:rsidR="00D40617">
              <w:rPr>
                <w:noProof/>
                <w:webHidden/>
              </w:rPr>
              <w:fldChar w:fldCharType="end"/>
            </w:r>
          </w:hyperlink>
        </w:p>
        <w:p w14:paraId="1374337E"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7" w:history="1">
            <w:r w:rsidR="00D40617" w:rsidRPr="00071E71">
              <w:rPr>
                <w:rStyle w:val="Hyperlink"/>
                <w:rFonts w:eastAsia="SimSun"/>
                <w:noProof/>
                <w:lang w:eastAsia="zh-CN"/>
              </w:rPr>
              <w:t>Adding full text</w:t>
            </w:r>
            <w:r w:rsidR="00D40617">
              <w:rPr>
                <w:noProof/>
                <w:webHidden/>
              </w:rPr>
              <w:tab/>
            </w:r>
            <w:r w:rsidR="00D40617">
              <w:rPr>
                <w:noProof/>
                <w:webHidden/>
              </w:rPr>
              <w:fldChar w:fldCharType="begin"/>
            </w:r>
            <w:r w:rsidR="00D40617">
              <w:rPr>
                <w:noProof/>
                <w:webHidden/>
              </w:rPr>
              <w:instrText xml:space="preserve"> PAGEREF _Toc64307937 \h </w:instrText>
            </w:r>
            <w:r w:rsidR="00D40617">
              <w:rPr>
                <w:noProof/>
                <w:webHidden/>
              </w:rPr>
            </w:r>
            <w:r w:rsidR="00D40617">
              <w:rPr>
                <w:noProof/>
                <w:webHidden/>
              </w:rPr>
              <w:fldChar w:fldCharType="separate"/>
            </w:r>
            <w:r w:rsidR="00B659AE">
              <w:rPr>
                <w:noProof/>
                <w:webHidden/>
              </w:rPr>
              <w:t>12</w:t>
            </w:r>
            <w:r w:rsidR="00D40617">
              <w:rPr>
                <w:noProof/>
                <w:webHidden/>
              </w:rPr>
              <w:fldChar w:fldCharType="end"/>
            </w:r>
          </w:hyperlink>
        </w:p>
        <w:p w14:paraId="6BE81787"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8" w:history="1">
            <w:r w:rsidR="00D40617" w:rsidRPr="00071E71">
              <w:rPr>
                <w:rStyle w:val="Hyperlink"/>
                <w:rFonts w:eastAsia="SimSun"/>
                <w:noProof/>
                <w:lang w:eastAsia="zh-CN"/>
              </w:rPr>
              <w:t>Groups</w:t>
            </w:r>
            <w:r w:rsidR="00D40617">
              <w:rPr>
                <w:noProof/>
                <w:webHidden/>
              </w:rPr>
              <w:tab/>
            </w:r>
            <w:r w:rsidR="00D40617">
              <w:rPr>
                <w:noProof/>
                <w:webHidden/>
              </w:rPr>
              <w:fldChar w:fldCharType="begin"/>
            </w:r>
            <w:r w:rsidR="00D40617">
              <w:rPr>
                <w:noProof/>
                <w:webHidden/>
              </w:rPr>
              <w:instrText xml:space="preserve"> PAGEREF _Toc64307938 \h </w:instrText>
            </w:r>
            <w:r w:rsidR="00D40617">
              <w:rPr>
                <w:noProof/>
                <w:webHidden/>
              </w:rPr>
            </w:r>
            <w:r w:rsidR="00D40617">
              <w:rPr>
                <w:noProof/>
                <w:webHidden/>
              </w:rPr>
              <w:fldChar w:fldCharType="separate"/>
            </w:r>
            <w:r w:rsidR="00B659AE">
              <w:rPr>
                <w:noProof/>
                <w:webHidden/>
              </w:rPr>
              <w:t>14</w:t>
            </w:r>
            <w:r w:rsidR="00D40617">
              <w:rPr>
                <w:noProof/>
                <w:webHidden/>
              </w:rPr>
              <w:fldChar w:fldCharType="end"/>
            </w:r>
          </w:hyperlink>
        </w:p>
        <w:p w14:paraId="41DB7D12"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39" w:history="1">
            <w:r w:rsidR="00D40617" w:rsidRPr="00071E71">
              <w:rPr>
                <w:rStyle w:val="Hyperlink"/>
                <w:rFonts w:eastAsia="SimSun"/>
                <w:noProof/>
                <w:lang w:eastAsia="zh-CN"/>
              </w:rPr>
              <w:t>Formatting (changing) styles in EndNote</w:t>
            </w:r>
            <w:r w:rsidR="00D40617">
              <w:rPr>
                <w:noProof/>
                <w:webHidden/>
              </w:rPr>
              <w:tab/>
            </w:r>
            <w:r w:rsidR="00D40617">
              <w:rPr>
                <w:noProof/>
                <w:webHidden/>
              </w:rPr>
              <w:fldChar w:fldCharType="begin"/>
            </w:r>
            <w:r w:rsidR="00D40617">
              <w:rPr>
                <w:noProof/>
                <w:webHidden/>
              </w:rPr>
              <w:instrText xml:space="preserve"> PAGEREF _Toc64307939 \h </w:instrText>
            </w:r>
            <w:r w:rsidR="00D40617">
              <w:rPr>
                <w:noProof/>
                <w:webHidden/>
              </w:rPr>
            </w:r>
            <w:r w:rsidR="00D40617">
              <w:rPr>
                <w:noProof/>
                <w:webHidden/>
              </w:rPr>
              <w:fldChar w:fldCharType="separate"/>
            </w:r>
            <w:r w:rsidR="00B659AE">
              <w:rPr>
                <w:noProof/>
                <w:webHidden/>
              </w:rPr>
              <w:t>15</w:t>
            </w:r>
            <w:r w:rsidR="00D40617">
              <w:rPr>
                <w:noProof/>
                <w:webHidden/>
              </w:rPr>
              <w:fldChar w:fldCharType="end"/>
            </w:r>
          </w:hyperlink>
        </w:p>
        <w:p w14:paraId="1C59EC17"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0" w:history="1">
            <w:r w:rsidR="00D40617" w:rsidRPr="00071E71">
              <w:rPr>
                <w:rStyle w:val="Hyperlink"/>
                <w:rFonts w:eastAsia="SimSun"/>
                <w:noProof/>
                <w:lang w:eastAsia="zh-CN"/>
              </w:rPr>
              <w:t>Saving / backing up your EndNote library</w:t>
            </w:r>
            <w:r w:rsidR="00D40617">
              <w:rPr>
                <w:noProof/>
                <w:webHidden/>
              </w:rPr>
              <w:tab/>
            </w:r>
            <w:r w:rsidR="00D40617">
              <w:rPr>
                <w:noProof/>
                <w:webHidden/>
              </w:rPr>
              <w:fldChar w:fldCharType="begin"/>
            </w:r>
            <w:r w:rsidR="00D40617">
              <w:rPr>
                <w:noProof/>
                <w:webHidden/>
              </w:rPr>
              <w:instrText xml:space="preserve"> PAGEREF _Toc64307940 \h </w:instrText>
            </w:r>
            <w:r w:rsidR="00D40617">
              <w:rPr>
                <w:noProof/>
                <w:webHidden/>
              </w:rPr>
            </w:r>
            <w:r w:rsidR="00D40617">
              <w:rPr>
                <w:noProof/>
                <w:webHidden/>
              </w:rPr>
              <w:fldChar w:fldCharType="separate"/>
            </w:r>
            <w:r w:rsidR="00B659AE">
              <w:rPr>
                <w:noProof/>
                <w:webHidden/>
              </w:rPr>
              <w:t>16</w:t>
            </w:r>
            <w:r w:rsidR="00D40617">
              <w:rPr>
                <w:noProof/>
                <w:webHidden/>
              </w:rPr>
              <w:fldChar w:fldCharType="end"/>
            </w:r>
          </w:hyperlink>
        </w:p>
        <w:p w14:paraId="40C2EBF2" w14:textId="77777777" w:rsidR="00D40617" w:rsidRDefault="00F20FB4" w:rsidP="00C047FB">
          <w:pPr>
            <w:pStyle w:val="TOC3"/>
            <w:tabs>
              <w:tab w:val="right" w:leader="dot" w:pos="10195"/>
            </w:tabs>
            <w:spacing w:line="360" w:lineRule="auto"/>
            <w:rPr>
              <w:rStyle w:val="Hyperlink"/>
              <w:noProof/>
            </w:rPr>
          </w:pPr>
          <w:hyperlink w:anchor="_Toc64307941" w:history="1">
            <w:r w:rsidR="00D40617" w:rsidRPr="00071E71">
              <w:rPr>
                <w:rStyle w:val="Hyperlink"/>
                <w:noProof/>
              </w:rPr>
              <w:t>Syncing your EndNote 20 and EndNote basic libraries</w:t>
            </w:r>
            <w:r w:rsidR="00D40617">
              <w:rPr>
                <w:noProof/>
                <w:webHidden/>
              </w:rPr>
              <w:tab/>
            </w:r>
            <w:r w:rsidR="00D40617">
              <w:rPr>
                <w:noProof/>
                <w:webHidden/>
              </w:rPr>
              <w:fldChar w:fldCharType="begin"/>
            </w:r>
            <w:r w:rsidR="00D40617">
              <w:rPr>
                <w:noProof/>
                <w:webHidden/>
              </w:rPr>
              <w:instrText xml:space="preserve"> PAGEREF _Toc64307941 \h </w:instrText>
            </w:r>
            <w:r w:rsidR="00D40617">
              <w:rPr>
                <w:noProof/>
                <w:webHidden/>
              </w:rPr>
            </w:r>
            <w:r w:rsidR="00D40617">
              <w:rPr>
                <w:noProof/>
                <w:webHidden/>
              </w:rPr>
              <w:fldChar w:fldCharType="separate"/>
            </w:r>
            <w:r w:rsidR="00B659AE">
              <w:rPr>
                <w:noProof/>
                <w:webHidden/>
              </w:rPr>
              <w:t>16</w:t>
            </w:r>
            <w:r w:rsidR="00D40617">
              <w:rPr>
                <w:noProof/>
                <w:webHidden/>
              </w:rPr>
              <w:fldChar w:fldCharType="end"/>
            </w:r>
          </w:hyperlink>
        </w:p>
        <w:p w14:paraId="3795FAA2" w14:textId="77777777" w:rsidR="00D40617" w:rsidRPr="00D40617" w:rsidRDefault="00D40617" w:rsidP="00C047FB">
          <w:pPr>
            <w:spacing w:line="360" w:lineRule="auto"/>
            <w:rPr>
              <w:rFonts w:eastAsiaTheme="minorEastAsia"/>
              <w:noProof/>
            </w:rPr>
          </w:pPr>
        </w:p>
        <w:p w14:paraId="10E28898" w14:textId="77777777" w:rsidR="00D40617" w:rsidRDefault="00F20FB4" w:rsidP="00C047FB">
          <w:pPr>
            <w:pStyle w:val="TOC2"/>
            <w:spacing w:line="360" w:lineRule="auto"/>
            <w:rPr>
              <w:rFonts w:asciiTheme="minorHAnsi" w:eastAsiaTheme="minorEastAsia" w:hAnsiTheme="minorHAnsi" w:cstheme="minorBidi"/>
              <w:i/>
              <w:color w:val="auto"/>
            </w:rPr>
          </w:pPr>
          <w:hyperlink w:anchor="_Toc64307942" w:history="1">
            <w:r w:rsidR="00D40617" w:rsidRPr="00071E71">
              <w:rPr>
                <w:rStyle w:val="Hyperlink"/>
              </w:rPr>
              <w:t>PART 2 – Using EndNote with Word: Cite While You Write (CWYW)</w:t>
            </w:r>
            <w:r w:rsidR="00D40617">
              <w:rPr>
                <w:webHidden/>
              </w:rPr>
              <w:tab/>
            </w:r>
            <w:r w:rsidR="00D40617">
              <w:rPr>
                <w:webHidden/>
              </w:rPr>
              <w:fldChar w:fldCharType="begin"/>
            </w:r>
            <w:r w:rsidR="00D40617">
              <w:rPr>
                <w:webHidden/>
              </w:rPr>
              <w:instrText xml:space="preserve"> PAGEREF _Toc64307942 \h </w:instrText>
            </w:r>
            <w:r w:rsidR="00D40617">
              <w:rPr>
                <w:webHidden/>
              </w:rPr>
            </w:r>
            <w:r w:rsidR="00D40617">
              <w:rPr>
                <w:webHidden/>
              </w:rPr>
              <w:fldChar w:fldCharType="separate"/>
            </w:r>
            <w:r w:rsidR="00B659AE">
              <w:rPr>
                <w:webHidden/>
              </w:rPr>
              <w:t>17</w:t>
            </w:r>
            <w:r w:rsidR="00D40617">
              <w:rPr>
                <w:webHidden/>
              </w:rPr>
              <w:fldChar w:fldCharType="end"/>
            </w:r>
          </w:hyperlink>
        </w:p>
        <w:p w14:paraId="5D9EF55A"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3" w:history="1">
            <w:r w:rsidR="00D40617" w:rsidRPr="00071E71">
              <w:rPr>
                <w:rStyle w:val="Hyperlink"/>
                <w:rFonts w:eastAsia="SimSun"/>
                <w:noProof/>
                <w:lang w:eastAsia="zh-CN"/>
              </w:rPr>
              <w:t>Inserting a citation in Word</w:t>
            </w:r>
            <w:r w:rsidR="00D40617">
              <w:rPr>
                <w:noProof/>
                <w:webHidden/>
              </w:rPr>
              <w:tab/>
            </w:r>
            <w:r w:rsidR="00D40617">
              <w:rPr>
                <w:noProof/>
                <w:webHidden/>
              </w:rPr>
              <w:fldChar w:fldCharType="begin"/>
            </w:r>
            <w:r w:rsidR="00D40617">
              <w:rPr>
                <w:noProof/>
                <w:webHidden/>
              </w:rPr>
              <w:instrText xml:space="preserve"> PAGEREF _Toc64307943 \h </w:instrText>
            </w:r>
            <w:r w:rsidR="00D40617">
              <w:rPr>
                <w:noProof/>
                <w:webHidden/>
              </w:rPr>
            </w:r>
            <w:r w:rsidR="00D40617">
              <w:rPr>
                <w:noProof/>
                <w:webHidden/>
              </w:rPr>
              <w:fldChar w:fldCharType="separate"/>
            </w:r>
            <w:r w:rsidR="00B659AE">
              <w:rPr>
                <w:noProof/>
                <w:webHidden/>
              </w:rPr>
              <w:t>17</w:t>
            </w:r>
            <w:r w:rsidR="00D40617">
              <w:rPr>
                <w:noProof/>
                <w:webHidden/>
              </w:rPr>
              <w:fldChar w:fldCharType="end"/>
            </w:r>
          </w:hyperlink>
        </w:p>
        <w:p w14:paraId="36375822"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4" w:history="1">
            <w:r w:rsidR="00D40617" w:rsidRPr="00071E71">
              <w:rPr>
                <w:rStyle w:val="Hyperlink"/>
                <w:rFonts w:eastAsia="SimSun"/>
                <w:noProof/>
                <w:lang w:eastAsia="zh-CN"/>
              </w:rPr>
              <w:t>Editing a citation in Word</w:t>
            </w:r>
            <w:r w:rsidR="00D40617">
              <w:rPr>
                <w:noProof/>
                <w:webHidden/>
              </w:rPr>
              <w:tab/>
            </w:r>
            <w:r w:rsidR="00D40617">
              <w:rPr>
                <w:noProof/>
                <w:webHidden/>
              </w:rPr>
              <w:fldChar w:fldCharType="begin"/>
            </w:r>
            <w:r w:rsidR="00D40617">
              <w:rPr>
                <w:noProof/>
                <w:webHidden/>
              </w:rPr>
              <w:instrText xml:space="preserve"> PAGEREF _Toc64307944 \h </w:instrText>
            </w:r>
            <w:r w:rsidR="00D40617">
              <w:rPr>
                <w:noProof/>
                <w:webHidden/>
              </w:rPr>
            </w:r>
            <w:r w:rsidR="00D40617">
              <w:rPr>
                <w:noProof/>
                <w:webHidden/>
              </w:rPr>
              <w:fldChar w:fldCharType="separate"/>
            </w:r>
            <w:r w:rsidR="00B659AE">
              <w:rPr>
                <w:noProof/>
                <w:webHidden/>
              </w:rPr>
              <w:t>18</w:t>
            </w:r>
            <w:r w:rsidR="00D40617">
              <w:rPr>
                <w:noProof/>
                <w:webHidden/>
              </w:rPr>
              <w:fldChar w:fldCharType="end"/>
            </w:r>
          </w:hyperlink>
        </w:p>
        <w:p w14:paraId="043CF369"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5" w:history="1">
            <w:r w:rsidR="00D40617" w:rsidRPr="00071E71">
              <w:rPr>
                <w:rStyle w:val="Hyperlink"/>
                <w:rFonts w:eastAsia="SimSun"/>
                <w:noProof/>
                <w:lang w:eastAsia="zh-CN"/>
              </w:rPr>
              <w:t>Removing a citation in Word</w:t>
            </w:r>
            <w:r w:rsidR="00D40617">
              <w:rPr>
                <w:noProof/>
                <w:webHidden/>
              </w:rPr>
              <w:tab/>
            </w:r>
            <w:r w:rsidR="00D40617">
              <w:rPr>
                <w:noProof/>
                <w:webHidden/>
              </w:rPr>
              <w:fldChar w:fldCharType="begin"/>
            </w:r>
            <w:r w:rsidR="00D40617">
              <w:rPr>
                <w:noProof/>
                <w:webHidden/>
              </w:rPr>
              <w:instrText xml:space="preserve"> PAGEREF _Toc64307945 \h </w:instrText>
            </w:r>
            <w:r w:rsidR="00D40617">
              <w:rPr>
                <w:noProof/>
                <w:webHidden/>
              </w:rPr>
            </w:r>
            <w:r w:rsidR="00D40617">
              <w:rPr>
                <w:noProof/>
                <w:webHidden/>
              </w:rPr>
              <w:fldChar w:fldCharType="separate"/>
            </w:r>
            <w:r w:rsidR="00B659AE">
              <w:rPr>
                <w:noProof/>
                <w:webHidden/>
              </w:rPr>
              <w:t>19</w:t>
            </w:r>
            <w:r w:rsidR="00D40617">
              <w:rPr>
                <w:noProof/>
                <w:webHidden/>
              </w:rPr>
              <w:fldChar w:fldCharType="end"/>
            </w:r>
          </w:hyperlink>
        </w:p>
        <w:p w14:paraId="3152BB91"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6" w:history="1">
            <w:r w:rsidR="00D40617" w:rsidRPr="00071E71">
              <w:rPr>
                <w:rStyle w:val="Hyperlink"/>
                <w:noProof/>
              </w:rPr>
              <w:t>Changing a style within Word 2016 (365)</w:t>
            </w:r>
            <w:r w:rsidR="00D40617">
              <w:rPr>
                <w:noProof/>
                <w:webHidden/>
              </w:rPr>
              <w:tab/>
            </w:r>
            <w:r w:rsidR="00D40617">
              <w:rPr>
                <w:noProof/>
                <w:webHidden/>
              </w:rPr>
              <w:fldChar w:fldCharType="begin"/>
            </w:r>
            <w:r w:rsidR="00D40617">
              <w:rPr>
                <w:noProof/>
                <w:webHidden/>
              </w:rPr>
              <w:instrText xml:space="preserve"> PAGEREF _Toc64307946 \h </w:instrText>
            </w:r>
            <w:r w:rsidR="00D40617">
              <w:rPr>
                <w:noProof/>
                <w:webHidden/>
              </w:rPr>
            </w:r>
            <w:r w:rsidR="00D40617">
              <w:rPr>
                <w:noProof/>
                <w:webHidden/>
              </w:rPr>
              <w:fldChar w:fldCharType="separate"/>
            </w:r>
            <w:r w:rsidR="00B659AE">
              <w:rPr>
                <w:noProof/>
                <w:webHidden/>
              </w:rPr>
              <w:t>20</w:t>
            </w:r>
            <w:r w:rsidR="00D40617">
              <w:rPr>
                <w:noProof/>
                <w:webHidden/>
              </w:rPr>
              <w:fldChar w:fldCharType="end"/>
            </w:r>
          </w:hyperlink>
        </w:p>
        <w:p w14:paraId="4DF27AE6"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7" w:history="1">
            <w:r w:rsidR="00D40617" w:rsidRPr="00071E71">
              <w:rPr>
                <w:rStyle w:val="Hyperlink"/>
                <w:rFonts w:eastAsia="SimSun"/>
                <w:noProof/>
                <w:lang w:eastAsia="zh-CN"/>
              </w:rPr>
              <w:t>Formatting your bibliography</w:t>
            </w:r>
            <w:r w:rsidR="00D40617">
              <w:rPr>
                <w:noProof/>
                <w:webHidden/>
              </w:rPr>
              <w:tab/>
            </w:r>
            <w:r w:rsidR="00D40617">
              <w:rPr>
                <w:noProof/>
                <w:webHidden/>
              </w:rPr>
              <w:fldChar w:fldCharType="begin"/>
            </w:r>
            <w:r w:rsidR="00D40617">
              <w:rPr>
                <w:noProof/>
                <w:webHidden/>
              </w:rPr>
              <w:instrText xml:space="preserve"> PAGEREF _Toc64307947 \h </w:instrText>
            </w:r>
            <w:r w:rsidR="00D40617">
              <w:rPr>
                <w:noProof/>
                <w:webHidden/>
              </w:rPr>
            </w:r>
            <w:r w:rsidR="00D40617">
              <w:rPr>
                <w:noProof/>
                <w:webHidden/>
              </w:rPr>
              <w:fldChar w:fldCharType="separate"/>
            </w:r>
            <w:r w:rsidR="00B659AE">
              <w:rPr>
                <w:noProof/>
                <w:webHidden/>
              </w:rPr>
              <w:t>20</w:t>
            </w:r>
            <w:r w:rsidR="00D40617">
              <w:rPr>
                <w:noProof/>
                <w:webHidden/>
              </w:rPr>
              <w:fldChar w:fldCharType="end"/>
            </w:r>
          </w:hyperlink>
        </w:p>
        <w:p w14:paraId="6A619F7F"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48" w:history="1">
            <w:r w:rsidR="00D40617" w:rsidRPr="00071E71">
              <w:rPr>
                <w:rStyle w:val="Hyperlink"/>
                <w:rFonts w:eastAsia="SimSun"/>
                <w:noProof/>
                <w:lang w:eastAsia="zh-CN"/>
              </w:rPr>
              <w:t>Creating a standalone bibliography</w:t>
            </w:r>
            <w:r w:rsidR="00D40617">
              <w:rPr>
                <w:noProof/>
                <w:webHidden/>
              </w:rPr>
              <w:tab/>
            </w:r>
            <w:r w:rsidR="00D40617">
              <w:rPr>
                <w:noProof/>
                <w:webHidden/>
              </w:rPr>
              <w:fldChar w:fldCharType="begin"/>
            </w:r>
            <w:r w:rsidR="00D40617">
              <w:rPr>
                <w:noProof/>
                <w:webHidden/>
              </w:rPr>
              <w:instrText xml:space="preserve"> PAGEREF _Toc64307948 \h </w:instrText>
            </w:r>
            <w:r w:rsidR="00D40617">
              <w:rPr>
                <w:noProof/>
                <w:webHidden/>
              </w:rPr>
            </w:r>
            <w:r w:rsidR="00D40617">
              <w:rPr>
                <w:noProof/>
                <w:webHidden/>
              </w:rPr>
              <w:fldChar w:fldCharType="separate"/>
            </w:r>
            <w:r w:rsidR="00B659AE">
              <w:rPr>
                <w:noProof/>
                <w:webHidden/>
              </w:rPr>
              <w:t>21</w:t>
            </w:r>
            <w:r w:rsidR="00D40617">
              <w:rPr>
                <w:noProof/>
                <w:webHidden/>
              </w:rPr>
              <w:fldChar w:fldCharType="end"/>
            </w:r>
          </w:hyperlink>
        </w:p>
        <w:p w14:paraId="3E30B217" w14:textId="77777777" w:rsidR="00D40617" w:rsidRDefault="00F20FB4" w:rsidP="00C047FB">
          <w:pPr>
            <w:pStyle w:val="TOC3"/>
            <w:tabs>
              <w:tab w:val="right" w:leader="dot" w:pos="10195"/>
            </w:tabs>
            <w:spacing w:line="360" w:lineRule="auto"/>
            <w:rPr>
              <w:rStyle w:val="Hyperlink"/>
              <w:noProof/>
            </w:rPr>
          </w:pPr>
          <w:hyperlink w:anchor="_Toc64307949" w:history="1">
            <w:r w:rsidR="00D40617" w:rsidRPr="00071E71">
              <w:rPr>
                <w:rStyle w:val="Hyperlink"/>
                <w:noProof/>
              </w:rPr>
              <w:t>Common problems with EndNote and Word</w:t>
            </w:r>
            <w:r w:rsidR="00D40617">
              <w:rPr>
                <w:noProof/>
                <w:webHidden/>
              </w:rPr>
              <w:tab/>
            </w:r>
            <w:r w:rsidR="00D40617">
              <w:rPr>
                <w:noProof/>
                <w:webHidden/>
              </w:rPr>
              <w:fldChar w:fldCharType="begin"/>
            </w:r>
            <w:r w:rsidR="00D40617">
              <w:rPr>
                <w:noProof/>
                <w:webHidden/>
              </w:rPr>
              <w:instrText xml:space="preserve"> PAGEREF _Toc64307949 \h </w:instrText>
            </w:r>
            <w:r w:rsidR="00D40617">
              <w:rPr>
                <w:noProof/>
                <w:webHidden/>
              </w:rPr>
            </w:r>
            <w:r w:rsidR="00D40617">
              <w:rPr>
                <w:noProof/>
                <w:webHidden/>
              </w:rPr>
              <w:fldChar w:fldCharType="separate"/>
            </w:r>
            <w:r w:rsidR="00B659AE">
              <w:rPr>
                <w:noProof/>
                <w:webHidden/>
              </w:rPr>
              <w:t>21</w:t>
            </w:r>
            <w:r w:rsidR="00D40617">
              <w:rPr>
                <w:noProof/>
                <w:webHidden/>
              </w:rPr>
              <w:fldChar w:fldCharType="end"/>
            </w:r>
          </w:hyperlink>
        </w:p>
        <w:p w14:paraId="15C5E23B" w14:textId="77777777" w:rsidR="00D40617" w:rsidRPr="00D40617" w:rsidRDefault="00D40617" w:rsidP="00C047FB">
          <w:pPr>
            <w:spacing w:line="360" w:lineRule="auto"/>
            <w:rPr>
              <w:rFonts w:eastAsiaTheme="minorEastAsia"/>
              <w:noProof/>
            </w:rPr>
          </w:pPr>
        </w:p>
        <w:p w14:paraId="6D2CE5DC" w14:textId="77777777" w:rsidR="00D40617" w:rsidRDefault="00F20FB4" w:rsidP="00C047FB">
          <w:pPr>
            <w:pStyle w:val="TOC2"/>
            <w:spacing w:line="360" w:lineRule="auto"/>
            <w:rPr>
              <w:rStyle w:val="Hyperlink"/>
            </w:rPr>
          </w:pPr>
          <w:hyperlink w:anchor="_Toc64307950" w:history="1">
            <w:r w:rsidR="00D40617" w:rsidRPr="00071E71">
              <w:rPr>
                <w:rStyle w:val="Hyperlink"/>
                <w:rFonts w:eastAsia="SimSun"/>
                <w:lang w:eastAsia="zh-CN"/>
              </w:rPr>
              <w:t>PART 3 – EndNote and Word: Best practice for research</w:t>
            </w:r>
            <w:r w:rsidR="00D40617">
              <w:rPr>
                <w:webHidden/>
              </w:rPr>
              <w:tab/>
            </w:r>
            <w:r w:rsidR="00D40617">
              <w:rPr>
                <w:webHidden/>
              </w:rPr>
              <w:fldChar w:fldCharType="begin"/>
            </w:r>
            <w:r w:rsidR="00D40617">
              <w:rPr>
                <w:webHidden/>
              </w:rPr>
              <w:instrText xml:space="preserve"> PAGEREF _Toc64307950 \h </w:instrText>
            </w:r>
            <w:r w:rsidR="00D40617">
              <w:rPr>
                <w:webHidden/>
              </w:rPr>
            </w:r>
            <w:r w:rsidR="00D40617">
              <w:rPr>
                <w:webHidden/>
              </w:rPr>
              <w:fldChar w:fldCharType="separate"/>
            </w:r>
            <w:r w:rsidR="00B659AE">
              <w:rPr>
                <w:webHidden/>
              </w:rPr>
              <w:t>22</w:t>
            </w:r>
            <w:r w:rsidR="00D40617">
              <w:rPr>
                <w:webHidden/>
              </w:rPr>
              <w:fldChar w:fldCharType="end"/>
            </w:r>
          </w:hyperlink>
        </w:p>
        <w:p w14:paraId="6E7B0A07"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1" w:history="1">
            <w:r w:rsidR="00D40617" w:rsidRPr="00071E71">
              <w:rPr>
                <w:rStyle w:val="Hyperlink"/>
                <w:noProof/>
              </w:rPr>
              <w:t>Copying text and references in a single document</w:t>
            </w:r>
            <w:r w:rsidR="00D40617">
              <w:rPr>
                <w:noProof/>
                <w:webHidden/>
              </w:rPr>
              <w:tab/>
            </w:r>
            <w:r w:rsidR="00D40617">
              <w:rPr>
                <w:noProof/>
                <w:webHidden/>
              </w:rPr>
              <w:fldChar w:fldCharType="begin"/>
            </w:r>
            <w:r w:rsidR="00D40617">
              <w:rPr>
                <w:noProof/>
                <w:webHidden/>
              </w:rPr>
              <w:instrText xml:space="preserve"> PAGEREF _Toc64307951 \h </w:instrText>
            </w:r>
            <w:r w:rsidR="00D40617">
              <w:rPr>
                <w:noProof/>
                <w:webHidden/>
              </w:rPr>
            </w:r>
            <w:r w:rsidR="00D40617">
              <w:rPr>
                <w:noProof/>
                <w:webHidden/>
              </w:rPr>
              <w:fldChar w:fldCharType="separate"/>
            </w:r>
            <w:r w:rsidR="00B659AE">
              <w:rPr>
                <w:noProof/>
                <w:webHidden/>
              </w:rPr>
              <w:t>22</w:t>
            </w:r>
            <w:r w:rsidR="00D40617">
              <w:rPr>
                <w:noProof/>
                <w:webHidden/>
              </w:rPr>
              <w:fldChar w:fldCharType="end"/>
            </w:r>
          </w:hyperlink>
        </w:p>
        <w:p w14:paraId="013C97F9"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2" w:history="1">
            <w:r w:rsidR="00D40617" w:rsidRPr="00071E71">
              <w:rPr>
                <w:rStyle w:val="Hyperlink"/>
                <w:noProof/>
              </w:rPr>
              <w:t>Safely copying text and references between documents</w:t>
            </w:r>
            <w:r w:rsidR="00D40617">
              <w:rPr>
                <w:noProof/>
                <w:webHidden/>
              </w:rPr>
              <w:tab/>
            </w:r>
            <w:r w:rsidR="00D40617">
              <w:rPr>
                <w:noProof/>
                <w:webHidden/>
              </w:rPr>
              <w:fldChar w:fldCharType="begin"/>
            </w:r>
            <w:r w:rsidR="00D40617">
              <w:rPr>
                <w:noProof/>
                <w:webHidden/>
              </w:rPr>
              <w:instrText xml:space="preserve"> PAGEREF _Toc64307952 \h </w:instrText>
            </w:r>
            <w:r w:rsidR="00D40617">
              <w:rPr>
                <w:noProof/>
                <w:webHidden/>
              </w:rPr>
            </w:r>
            <w:r w:rsidR="00D40617">
              <w:rPr>
                <w:noProof/>
                <w:webHidden/>
              </w:rPr>
              <w:fldChar w:fldCharType="separate"/>
            </w:r>
            <w:r w:rsidR="00B659AE">
              <w:rPr>
                <w:noProof/>
                <w:webHidden/>
              </w:rPr>
              <w:t>23</w:t>
            </w:r>
            <w:r w:rsidR="00D40617">
              <w:rPr>
                <w:noProof/>
                <w:webHidden/>
              </w:rPr>
              <w:fldChar w:fldCharType="end"/>
            </w:r>
          </w:hyperlink>
        </w:p>
        <w:p w14:paraId="0C9ECE74"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3" w:history="1">
            <w:r w:rsidR="00D40617" w:rsidRPr="00071E71">
              <w:rPr>
                <w:rStyle w:val="Hyperlink"/>
                <w:noProof/>
              </w:rPr>
              <w:t>When submitting a document to your supervisor</w:t>
            </w:r>
            <w:r w:rsidR="00D40617">
              <w:rPr>
                <w:noProof/>
                <w:webHidden/>
              </w:rPr>
              <w:tab/>
            </w:r>
            <w:r w:rsidR="00D40617">
              <w:rPr>
                <w:noProof/>
                <w:webHidden/>
              </w:rPr>
              <w:fldChar w:fldCharType="begin"/>
            </w:r>
            <w:r w:rsidR="00D40617">
              <w:rPr>
                <w:noProof/>
                <w:webHidden/>
              </w:rPr>
              <w:instrText xml:space="preserve"> PAGEREF _Toc64307953 \h </w:instrText>
            </w:r>
            <w:r w:rsidR="00D40617">
              <w:rPr>
                <w:noProof/>
                <w:webHidden/>
              </w:rPr>
            </w:r>
            <w:r w:rsidR="00D40617">
              <w:rPr>
                <w:noProof/>
                <w:webHidden/>
              </w:rPr>
              <w:fldChar w:fldCharType="separate"/>
            </w:r>
            <w:r w:rsidR="00B659AE">
              <w:rPr>
                <w:noProof/>
                <w:webHidden/>
              </w:rPr>
              <w:t>23</w:t>
            </w:r>
            <w:r w:rsidR="00D40617">
              <w:rPr>
                <w:noProof/>
                <w:webHidden/>
              </w:rPr>
              <w:fldChar w:fldCharType="end"/>
            </w:r>
          </w:hyperlink>
        </w:p>
        <w:p w14:paraId="4362E4F3"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4" w:history="1">
            <w:r w:rsidR="00D40617" w:rsidRPr="00071E71">
              <w:rPr>
                <w:rStyle w:val="Hyperlink"/>
                <w:noProof/>
              </w:rPr>
              <w:t>When receiving a document from your supervisor</w:t>
            </w:r>
            <w:r w:rsidR="00D40617">
              <w:rPr>
                <w:noProof/>
                <w:webHidden/>
              </w:rPr>
              <w:tab/>
            </w:r>
            <w:r w:rsidR="00D40617">
              <w:rPr>
                <w:noProof/>
                <w:webHidden/>
              </w:rPr>
              <w:fldChar w:fldCharType="begin"/>
            </w:r>
            <w:r w:rsidR="00D40617">
              <w:rPr>
                <w:noProof/>
                <w:webHidden/>
              </w:rPr>
              <w:instrText xml:space="preserve"> PAGEREF _Toc64307954 \h </w:instrText>
            </w:r>
            <w:r w:rsidR="00D40617">
              <w:rPr>
                <w:noProof/>
                <w:webHidden/>
              </w:rPr>
            </w:r>
            <w:r w:rsidR="00D40617">
              <w:rPr>
                <w:noProof/>
                <w:webHidden/>
              </w:rPr>
              <w:fldChar w:fldCharType="separate"/>
            </w:r>
            <w:r w:rsidR="00B659AE">
              <w:rPr>
                <w:noProof/>
                <w:webHidden/>
              </w:rPr>
              <w:t>23</w:t>
            </w:r>
            <w:r w:rsidR="00D40617">
              <w:rPr>
                <w:noProof/>
                <w:webHidden/>
              </w:rPr>
              <w:fldChar w:fldCharType="end"/>
            </w:r>
          </w:hyperlink>
        </w:p>
        <w:p w14:paraId="43F61515"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5" w:history="1">
            <w:r w:rsidR="00D40617" w:rsidRPr="00071E71">
              <w:rPr>
                <w:rStyle w:val="Hyperlink"/>
                <w:rFonts w:eastAsia="SimSun"/>
                <w:noProof/>
                <w:lang w:eastAsia="zh-CN"/>
              </w:rPr>
              <w:t>Unformatting citations and bibliographies</w:t>
            </w:r>
            <w:r w:rsidR="00D40617">
              <w:rPr>
                <w:noProof/>
                <w:webHidden/>
              </w:rPr>
              <w:tab/>
            </w:r>
            <w:r w:rsidR="00D40617">
              <w:rPr>
                <w:noProof/>
                <w:webHidden/>
              </w:rPr>
              <w:fldChar w:fldCharType="begin"/>
            </w:r>
            <w:r w:rsidR="00D40617">
              <w:rPr>
                <w:noProof/>
                <w:webHidden/>
              </w:rPr>
              <w:instrText xml:space="preserve"> PAGEREF _Toc64307955 \h </w:instrText>
            </w:r>
            <w:r w:rsidR="00D40617">
              <w:rPr>
                <w:noProof/>
                <w:webHidden/>
              </w:rPr>
            </w:r>
            <w:r w:rsidR="00D40617">
              <w:rPr>
                <w:noProof/>
                <w:webHidden/>
              </w:rPr>
              <w:fldChar w:fldCharType="separate"/>
            </w:r>
            <w:r w:rsidR="00B659AE">
              <w:rPr>
                <w:noProof/>
                <w:webHidden/>
              </w:rPr>
              <w:t>23</w:t>
            </w:r>
            <w:r w:rsidR="00D40617">
              <w:rPr>
                <w:noProof/>
                <w:webHidden/>
              </w:rPr>
              <w:fldChar w:fldCharType="end"/>
            </w:r>
          </w:hyperlink>
        </w:p>
        <w:p w14:paraId="52939DD8"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6" w:history="1">
            <w:r w:rsidR="00D40617" w:rsidRPr="00071E71">
              <w:rPr>
                <w:rStyle w:val="Hyperlink"/>
                <w:noProof/>
              </w:rPr>
              <w:t>Merging documents to create a single bibliography</w:t>
            </w:r>
            <w:r w:rsidR="00D40617">
              <w:rPr>
                <w:noProof/>
                <w:webHidden/>
              </w:rPr>
              <w:tab/>
            </w:r>
            <w:r w:rsidR="00D40617">
              <w:rPr>
                <w:noProof/>
                <w:webHidden/>
              </w:rPr>
              <w:fldChar w:fldCharType="begin"/>
            </w:r>
            <w:r w:rsidR="00D40617">
              <w:rPr>
                <w:noProof/>
                <w:webHidden/>
              </w:rPr>
              <w:instrText xml:space="preserve"> PAGEREF _Toc64307956 \h </w:instrText>
            </w:r>
            <w:r w:rsidR="00D40617">
              <w:rPr>
                <w:noProof/>
                <w:webHidden/>
              </w:rPr>
            </w:r>
            <w:r w:rsidR="00D40617">
              <w:rPr>
                <w:noProof/>
                <w:webHidden/>
              </w:rPr>
              <w:fldChar w:fldCharType="separate"/>
            </w:r>
            <w:r w:rsidR="00B659AE">
              <w:rPr>
                <w:noProof/>
                <w:webHidden/>
              </w:rPr>
              <w:t>24</w:t>
            </w:r>
            <w:r w:rsidR="00D40617">
              <w:rPr>
                <w:noProof/>
                <w:webHidden/>
              </w:rPr>
              <w:fldChar w:fldCharType="end"/>
            </w:r>
          </w:hyperlink>
        </w:p>
        <w:p w14:paraId="041B51CC"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7" w:history="1">
            <w:r w:rsidR="00D40617" w:rsidRPr="00071E71">
              <w:rPr>
                <w:rStyle w:val="Hyperlink"/>
                <w:rFonts w:eastAsia="SimSun"/>
                <w:noProof/>
                <w:lang w:eastAsia="zh-CN"/>
              </w:rPr>
              <w:t>Preparing your document for submission</w:t>
            </w:r>
            <w:r w:rsidR="00D40617">
              <w:rPr>
                <w:noProof/>
                <w:webHidden/>
              </w:rPr>
              <w:tab/>
            </w:r>
            <w:r w:rsidR="00D40617">
              <w:rPr>
                <w:noProof/>
                <w:webHidden/>
              </w:rPr>
              <w:fldChar w:fldCharType="begin"/>
            </w:r>
            <w:r w:rsidR="00D40617">
              <w:rPr>
                <w:noProof/>
                <w:webHidden/>
              </w:rPr>
              <w:instrText xml:space="preserve"> PAGEREF _Toc64307957 \h </w:instrText>
            </w:r>
            <w:r w:rsidR="00D40617">
              <w:rPr>
                <w:noProof/>
                <w:webHidden/>
              </w:rPr>
            </w:r>
            <w:r w:rsidR="00D40617">
              <w:rPr>
                <w:noProof/>
                <w:webHidden/>
              </w:rPr>
              <w:fldChar w:fldCharType="separate"/>
            </w:r>
            <w:r w:rsidR="00B659AE">
              <w:rPr>
                <w:noProof/>
                <w:webHidden/>
              </w:rPr>
              <w:t>24</w:t>
            </w:r>
            <w:r w:rsidR="00D40617">
              <w:rPr>
                <w:noProof/>
                <w:webHidden/>
              </w:rPr>
              <w:fldChar w:fldCharType="end"/>
            </w:r>
          </w:hyperlink>
        </w:p>
        <w:p w14:paraId="271DA8EC" w14:textId="77777777" w:rsidR="00D40617" w:rsidRDefault="00F20FB4" w:rsidP="00C047FB">
          <w:pPr>
            <w:pStyle w:val="TOC3"/>
            <w:tabs>
              <w:tab w:val="right" w:leader="dot" w:pos="10195"/>
            </w:tabs>
            <w:spacing w:line="360" w:lineRule="auto"/>
            <w:rPr>
              <w:rFonts w:asciiTheme="minorHAnsi" w:eastAsiaTheme="minorEastAsia" w:hAnsiTheme="minorHAnsi" w:cstheme="minorBidi"/>
              <w:noProof/>
              <w:szCs w:val="22"/>
              <w:lang w:eastAsia="en-AU"/>
            </w:rPr>
          </w:pPr>
          <w:hyperlink w:anchor="_Toc64307958" w:history="1">
            <w:r w:rsidR="00D40617" w:rsidRPr="00071E71">
              <w:rPr>
                <w:rStyle w:val="Hyperlink"/>
                <w:rFonts w:eastAsia="SimSun"/>
                <w:noProof/>
              </w:rPr>
              <w:t>Further help</w:t>
            </w:r>
            <w:r w:rsidR="00D40617">
              <w:rPr>
                <w:noProof/>
                <w:webHidden/>
              </w:rPr>
              <w:tab/>
            </w:r>
            <w:r w:rsidR="00D40617">
              <w:rPr>
                <w:noProof/>
                <w:webHidden/>
              </w:rPr>
              <w:fldChar w:fldCharType="begin"/>
            </w:r>
            <w:r w:rsidR="00D40617">
              <w:rPr>
                <w:noProof/>
                <w:webHidden/>
              </w:rPr>
              <w:instrText xml:space="preserve"> PAGEREF _Toc64307958 \h </w:instrText>
            </w:r>
            <w:r w:rsidR="00D40617">
              <w:rPr>
                <w:noProof/>
                <w:webHidden/>
              </w:rPr>
            </w:r>
            <w:r w:rsidR="00D40617">
              <w:rPr>
                <w:noProof/>
                <w:webHidden/>
              </w:rPr>
              <w:fldChar w:fldCharType="separate"/>
            </w:r>
            <w:r w:rsidR="00B659AE">
              <w:rPr>
                <w:noProof/>
                <w:webHidden/>
              </w:rPr>
              <w:t>24</w:t>
            </w:r>
            <w:r w:rsidR="00D40617">
              <w:rPr>
                <w:noProof/>
                <w:webHidden/>
              </w:rPr>
              <w:fldChar w:fldCharType="end"/>
            </w:r>
          </w:hyperlink>
        </w:p>
        <w:p w14:paraId="08ED585B" w14:textId="408B8DC1" w:rsidR="00D40617" w:rsidRPr="00D40617" w:rsidRDefault="00213821" w:rsidP="00C047FB">
          <w:pPr>
            <w:spacing w:line="360" w:lineRule="auto"/>
            <w:rPr>
              <w:b/>
              <w:bCs/>
              <w:noProof/>
              <w:szCs w:val="22"/>
            </w:rPr>
          </w:pPr>
          <w:r w:rsidRPr="00213821">
            <w:rPr>
              <w:b/>
              <w:bCs/>
              <w:noProof/>
              <w:szCs w:val="22"/>
            </w:rPr>
            <w:fldChar w:fldCharType="end"/>
          </w:r>
        </w:p>
      </w:sdtContent>
    </w:sdt>
    <w:bookmarkStart w:id="0" w:name="_Toc64307924" w:displacedByCustomXml="prev"/>
    <w:bookmarkStart w:id="1" w:name="_Toc64305458" w:displacedByCustomXml="prev"/>
    <w:p w14:paraId="23A2070C" w14:textId="725B5474" w:rsidR="00B07DAB" w:rsidRPr="00D40617" w:rsidRDefault="00B07DAB" w:rsidP="00892671">
      <w:pPr>
        <w:pStyle w:val="Heading2"/>
        <w:rPr>
          <w:i w:val="0"/>
          <w:color w:val="FF0000"/>
          <w:szCs w:val="22"/>
        </w:rPr>
      </w:pPr>
      <w:r w:rsidRPr="00D40617">
        <w:rPr>
          <w:i w:val="0"/>
          <w:color w:val="FF0000"/>
          <w:lang w:eastAsia="en-AU"/>
        </w:rPr>
        <w:lastRenderedPageBreak/>
        <w:t xml:space="preserve">PART 1 </w:t>
      </w:r>
      <w:r w:rsidR="008F26FC" w:rsidRPr="00D40617">
        <w:rPr>
          <w:i w:val="0"/>
          <w:color w:val="FF0000"/>
          <w:lang w:eastAsia="en-AU"/>
        </w:rPr>
        <w:t>–</w:t>
      </w:r>
      <w:r w:rsidR="000F2B5D" w:rsidRPr="00D40617">
        <w:rPr>
          <w:i w:val="0"/>
          <w:color w:val="FF0000"/>
          <w:lang w:eastAsia="en-AU"/>
        </w:rPr>
        <w:t xml:space="preserve"> </w:t>
      </w:r>
      <w:r w:rsidRPr="00D40617">
        <w:rPr>
          <w:i w:val="0"/>
          <w:color w:val="FF0000"/>
          <w:szCs w:val="22"/>
        </w:rPr>
        <w:t>Creating</w:t>
      </w:r>
      <w:r w:rsidR="00B53ECF" w:rsidRPr="00D40617">
        <w:rPr>
          <w:i w:val="0"/>
          <w:color w:val="FF0000"/>
          <w:szCs w:val="22"/>
        </w:rPr>
        <w:t xml:space="preserve"> an EndNote library and adding r</w:t>
      </w:r>
      <w:r w:rsidRPr="00D40617">
        <w:rPr>
          <w:i w:val="0"/>
          <w:color w:val="FF0000"/>
          <w:szCs w:val="22"/>
        </w:rPr>
        <w:t>eferences</w:t>
      </w:r>
      <w:bookmarkEnd w:id="1"/>
      <w:bookmarkEnd w:id="0"/>
    </w:p>
    <w:p w14:paraId="2A3C8BFA" w14:textId="31710382" w:rsidR="006E2F5E" w:rsidRPr="00705551" w:rsidRDefault="006E2F5E" w:rsidP="006E2F5E">
      <w:pPr>
        <w:pStyle w:val="Heading3"/>
        <w:rPr>
          <w:rFonts w:eastAsia="SimSun"/>
          <w:lang w:eastAsia="zh-CN"/>
        </w:rPr>
      </w:pPr>
      <w:bookmarkStart w:id="2" w:name="_Toc441671881"/>
      <w:bookmarkStart w:id="3" w:name="_Toc64305459"/>
      <w:bookmarkStart w:id="4" w:name="_Toc64307925"/>
      <w:r>
        <w:rPr>
          <w:rFonts w:eastAsia="SimSun"/>
          <w:lang w:eastAsia="zh-CN"/>
        </w:rPr>
        <w:t>Opening EndNote and creating a new library</w:t>
      </w:r>
      <w:bookmarkEnd w:id="2"/>
      <w:bookmarkEnd w:id="3"/>
      <w:bookmarkEnd w:id="4"/>
      <w:r w:rsidR="007D7C52">
        <w:rPr>
          <w:rFonts w:eastAsia="SimSun"/>
          <w:lang w:eastAsia="zh-CN"/>
        </w:rPr>
        <w:t xml:space="preserve"> </w:t>
      </w:r>
    </w:p>
    <w:p w14:paraId="34CE0A41" w14:textId="77777777" w:rsidR="00610B41" w:rsidRDefault="00610B41" w:rsidP="00610B41">
      <w:pPr>
        <w:spacing w:line="360" w:lineRule="auto"/>
        <w:ind w:left="720"/>
        <w:contextualSpacing/>
        <w:jc w:val="both"/>
        <w:textAlignment w:val="baseline"/>
        <w:rPr>
          <w:color w:val="000000"/>
          <w:lang w:eastAsia="en-AU"/>
        </w:rPr>
      </w:pPr>
    </w:p>
    <w:p w14:paraId="162E4D1F" w14:textId="11DDA411" w:rsidR="00DC139D" w:rsidRPr="006E7AE7" w:rsidRDefault="00DC139D" w:rsidP="00FA1ABC">
      <w:pPr>
        <w:pStyle w:val="ListParagraph"/>
        <w:numPr>
          <w:ilvl w:val="0"/>
          <w:numId w:val="46"/>
        </w:numPr>
        <w:spacing w:before="60" w:line="288" w:lineRule="auto"/>
        <w:rPr>
          <w:rFonts w:ascii="Arial" w:hAnsi="Arial" w:cs="Arial"/>
          <w:color w:val="000000"/>
          <w:lang w:eastAsia="en-AU"/>
        </w:rPr>
      </w:pPr>
      <w:r w:rsidRPr="006E7AE7">
        <w:rPr>
          <w:rFonts w:ascii="Arial" w:hAnsi="Arial" w:cs="Arial"/>
        </w:rPr>
        <w:t>EndNote is already loaded on RMIT computers</w:t>
      </w:r>
      <w:r w:rsidRPr="006E7AE7">
        <w:rPr>
          <w:rFonts w:ascii="Arial" w:hAnsi="Arial" w:cs="Arial"/>
          <w:bCs/>
        </w:rPr>
        <w:t>:</w:t>
      </w:r>
    </w:p>
    <w:p w14:paraId="61799767" w14:textId="74A26880" w:rsidR="00610B41" w:rsidRPr="006E7AE7" w:rsidRDefault="00610B41" w:rsidP="00DC139D">
      <w:pPr>
        <w:spacing w:line="360" w:lineRule="auto"/>
        <w:ind w:left="720"/>
        <w:contextualSpacing/>
        <w:jc w:val="both"/>
        <w:textAlignment w:val="baseline"/>
        <w:rPr>
          <w:color w:val="000000"/>
          <w:lang w:eastAsia="en-AU"/>
        </w:rPr>
      </w:pPr>
      <w:r w:rsidRPr="006E7AE7">
        <w:rPr>
          <w:color w:val="000000"/>
          <w:lang w:eastAsia="en-AU"/>
        </w:rPr>
        <w:t xml:space="preserve">Open </w:t>
      </w:r>
      <w:r w:rsidR="006A6F73" w:rsidRPr="006E7AE7">
        <w:rPr>
          <w:noProof/>
          <w:lang w:eastAsia="en-AU"/>
        </w:rPr>
        <w:drawing>
          <wp:inline distT="0" distB="0" distL="0" distR="0" wp14:anchorId="6543D1C8" wp14:editId="07777777">
            <wp:extent cx="281305" cy="253365"/>
            <wp:effectExtent l="12700" t="12700" r="0" b="635"/>
            <wp:docPr id="115" name="Picture 1" descr="Description: Description: Macintosh HD:Users:E51762:Desktop:Screen shot 2011-06-23 at 8.21.53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Macintosh HD:Users:E51762:Desktop:Screen shot 2011-06-23 at 8.21.53 PM.png"/>
                    <pic:cNvPicPr>
                      <a:picLocks/>
                    </pic:cNvPicPr>
                  </pic:nvPicPr>
                  <pic:blipFill>
                    <a:blip r:embed="rId11">
                      <a:extLst>
                        <a:ext uri="{28A0092B-C50C-407E-A947-70E740481C1C}">
                          <a14:useLocalDpi xmlns:a14="http://schemas.microsoft.com/office/drawing/2010/main" val="0"/>
                        </a:ext>
                      </a:extLst>
                    </a:blip>
                    <a:srcRect l="25735"/>
                    <a:stretch>
                      <a:fillRect/>
                    </a:stretch>
                  </pic:blipFill>
                  <pic:spPr bwMode="auto">
                    <a:xfrm>
                      <a:off x="0" y="0"/>
                      <a:ext cx="281305" cy="253365"/>
                    </a:xfrm>
                    <a:prstGeom prst="rect">
                      <a:avLst/>
                    </a:prstGeom>
                    <a:noFill/>
                    <a:ln w="6350" cmpd="sng">
                      <a:solidFill>
                        <a:srgbClr val="000000"/>
                      </a:solidFill>
                      <a:miter lim="800000"/>
                      <a:headEnd/>
                      <a:tailEnd/>
                    </a:ln>
                    <a:effectLst/>
                  </pic:spPr>
                </pic:pic>
              </a:graphicData>
            </a:graphic>
          </wp:inline>
        </w:drawing>
      </w:r>
      <w:r w:rsidRPr="006E7AE7">
        <w:rPr>
          <w:noProof/>
          <w:lang w:eastAsia="en-AU"/>
        </w:rPr>
        <w:t xml:space="preserve"> </w:t>
      </w:r>
      <w:r w:rsidRPr="006E7AE7">
        <w:rPr>
          <w:b/>
          <w:bCs/>
          <w:color w:val="000000"/>
          <w:lang w:eastAsia="en-AU"/>
        </w:rPr>
        <w:t>Finder</w:t>
      </w:r>
      <w:r w:rsidRPr="006E7AE7">
        <w:rPr>
          <w:color w:val="000000"/>
          <w:lang w:eastAsia="en-AU"/>
        </w:rPr>
        <w:t xml:space="preserve"> &gt; </w:t>
      </w:r>
      <w:r w:rsidRPr="006E7AE7">
        <w:rPr>
          <w:b/>
          <w:bCs/>
          <w:color w:val="000000"/>
          <w:lang w:eastAsia="en-AU"/>
        </w:rPr>
        <w:t>Applications</w:t>
      </w:r>
      <w:r w:rsidRPr="006E7AE7">
        <w:rPr>
          <w:color w:val="000000"/>
          <w:lang w:eastAsia="en-AU"/>
        </w:rPr>
        <w:t xml:space="preserve"> &gt; </w:t>
      </w:r>
      <w:r w:rsidR="009B1669" w:rsidRPr="006E7AE7">
        <w:rPr>
          <w:b/>
          <w:bCs/>
          <w:color w:val="000000"/>
          <w:lang w:eastAsia="en-AU"/>
        </w:rPr>
        <w:t>EndN</w:t>
      </w:r>
      <w:r w:rsidRPr="006E7AE7">
        <w:rPr>
          <w:b/>
          <w:bCs/>
          <w:color w:val="000000"/>
          <w:lang w:eastAsia="en-AU"/>
        </w:rPr>
        <w:t>ote</w:t>
      </w:r>
      <w:r w:rsidRPr="006E7AE7">
        <w:rPr>
          <w:color w:val="000000"/>
          <w:lang w:eastAsia="en-AU"/>
        </w:rPr>
        <w:t xml:space="preserve"> </w:t>
      </w:r>
      <w:r w:rsidR="008F26FC" w:rsidRPr="006E7AE7">
        <w:rPr>
          <w:b/>
          <w:bCs/>
          <w:color w:val="000000"/>
          <w:lang w:eastAsia="en-AU"/>
        </w:rPr>
        <w:t>20</w:t>
      </w:r>
      <w:r w:rsidRPr="006E7AE7">
        <w:rPr>
          <w:color w:val="000000"/>
          <w:lang w:eastAsia="en-AU"/>
        </w:rPr>
        <w:t xml:space="preserve"> &gt; </w:t>
      </w:r>
      <w:r w:rsidR="009B1669" w:rsidRPr="006E7AE7">
        <w:rPr>
          <w:b/>
          <w:bCs/>
          <w:color w:val="000000"/>
          <w:lang w:eastAsia="en-AU"/>
        </w:rPr>
        <w:t>EndN</w:t>
      </w:r>
      <w:r w:rsidRPr="006E7AE7">
        <w:rPr>
          <w:b/>
          <w:bCs/>
          <w:color w:val="000000"/>
          <w:lang w:eastAsia="en-AU"/>
        </w:rPr>
        <w:t>ote</w:t>
      </w:r>
      <w:r w:rsidRPr="006E7AE7">
        <w:rPr>
          <w:color w:val="000000"/>
          <w:lang w:eastAsia="en-AU"/>
        </w:rPr>
        <w:t xml:space="preserve"> </w:t>
      </w:r>
      <w:r w:rsidR="008F26FC" w:rsidRPr="006E7AE7">
        <w:rPr>
          <w:b/>
          <w:bCs/>
          <w:color w:val="000000"/>
          <w:lang w:eastAsia="en-AU"/>
        </w:rPr>
        <w:t>20</w:t>
      </w:r>
      <w:r w:rsidRPr="006E7AE7">
        <w:rPr>
          <w:color w:val="000000"/>
          <w:lang w:eastAsia="en-AU"/>
        </w:rPr>
        <w:t xml:space="preserve">. </w:t>
      </w:r>
    </w:p>
    <w:p w14:paraId="62EBF3C5" w14:textId="77777777" w:rsidR="00610B41" w:rsidRPr="006E7AE7" w:rsidRDefault="00610B41" w:rsidP="00610B41">
      <w:pPr>
        <w:spacing w:line="360" w:lineRule="auto"/>
        <w:ind w:left="1440"/>
        <w:contextualSpacing/>
        <w:jc w:val="both"/>
        <w:textAlignment w:val="baseline"/>
        <w:rPr>
          <w:color w:val="000000"/>
          <w:lang w:eastAsia="en-AU"/>
        </w:rPr>
      </w:pPr>
    </w:p>
    <w:p w14:paraId="7601872E" w14:textId="2B8B9D81" w:rsidR="00610B41" w:rsidRPr="006E7AE7" w:rsidRDefault="00610B41" w:rsidP="00FA1ABC">
      <w:pPr>
        <w:pStyle w:val="ListParagraph"/>
        <w:numPr>
          <w:ilvl w:val="0"/>
          <w:numId w:val="46"/>
        </w:numPr>
        <w:spacing w:before="60" w:line="288" w:lineRule="auto"/>
        <w:rPr>
          <w:rFonts w:ascii="Arial" w:hAnsi="Arial" w:cs="Arial"/>
          <w:bCs/>
        </w:rPr>
      </w:pPr>
      <w:r w:rsidRPr="006E7AE7">
        <w:rPr>
          <w:rFonts w:ascii="Arial" w:hAnsi="Arial" w:cs="Arial"/>
          <w:bCs/>
        </w:rPr>
        <w:t>Create a new EndNote Library (</w:t>
      </w:r>
      <w:r w:rsidRPr="006E7AE7">
        <w:rPr>
          <w:rFonts w:ascii="Arial" w:hAnsi="Arial" w:cs="Arial"/>
          <w:b/>
          <w:bCs/>
        </w:rPr>
        <w:t>File</w:t>
      </w:r>
      <w:r w:rsidRPr="006E7AE7">
        <w:rPr>
          <w:rFonts w:ascii="Arial" w:hAnsi="Arial" w:cs="Arial"/>
          <w:bCs/>
        </w:rPr>
        <w:t xml:space="preserve"> &gt; </w:t>
      </w:r>
      <w:r w:rsidRPr="006E7AE7">
        <w:rPr>
          <w:rFonts w:ascii="Arial" w:hAnsi="Arial" w:cs="Arial"/>
          <w:b/>
          <w:bCs/>
        </w:rPr>
        <w:t>New</w:t>
      </w:r>
      <w:r w:rsidRPr="006E7AE7">
        <w:rPr>
          <w:rFonts w:ascii="Arial" w:hAnsi="Arial" w:cs="Arial"/>
          <w:bCs/>
        </w:rPr>
        <w:t>) and save to desktop, H: drive or USB.</w:t>
      </w:r>
      <w:r w:rsidR="00DC139D" w:rsidRPr="006E7AE7">
        <w:rPr>
          <w:rFonts w:ascii="Arial" w:hAnsi="Arial" w:cs="Arial"/>
          <w:bCs/>
        </w:rPr>
        <w:t xml:space="preserve">  It is best to save your EndNote library in the same location as your thesis documents.</w:t>
      </w:r>
    </w:p>
    <w:p w14:paraId="72D9CC7B" w14:textId="77777777" w:rsidR="009B1669" w:rsidRDefault="009B1669" w:rsidP="009B1669">
      <w:pPr>
        <w:spacing w:before="60" w:line="288" w:lineRule="auto"/>
        <w:ind w:left="720"/>
        <w:rPr>
          <w:bCs/>
          <w:szCs w:val="22"/>
        </w:rPr>
      </w:pPr>
    </w:p>
    <w:p w14:paraId="5CF3090A" w14:textId="7BFD1F92" w:rsidR="009B1669" w:rsidRDefault="009B1669" w:rsidP="00AC74D9">
      <w:pPr>
        <w:spacing w:before="60" w:line="288" w:lineRule="auto"/>
        <w:rPr>
          <w:bCs/>
          <w:i/>
          <w:szCs w:val="22"/>
        </w:rPr>
      </w:pPr>
      <w:r w:rsidRPr="009B1669">
        <w:rPr>
          <w:b/>
          <w:bCs/>
          <w:i/>
          <w:szCs w:val="22"/>
        </w:rPr>
        <w:t>Note</w:t>
      </w:r>
      <w:r>
        <w:rPr>
          <w:bCs/>
          <w:szCs w:val="22"/>
        </w:rPr>
        <w:t xml:space="preserve">: </w:t>
      </w:r>
      <w:r w:rsidRPr="009B1669">
        <w:rPr>
          <w:bCs/>
          <w:i/>
          <w:szCs w:val="22"/>
        </w:rPr>
        <w:t xml:space="preserve">Mozilla Firefox is the recommended browser for Mac users. </w:t>
      </w:r>
    </w:p>
    <w:p w14:paraId="6C0AF8F1" w14:textId="77777777" w:rsidR="00AC74D9" w:rsidRDefault="00AC74D9" w:rsidP="00AC74D9">
      <w:pPr>
        <w:spacing w:before="60" w:line="288" w:lineRule="auto"/>
        <w:rPr>
          <w:bCs/>
          <w:i/>
          <w:szCs w:val="22"/>
        </w:rPr>
      </w:pPr>
    </w:p>
    <w:p w14:paraId="1A1A8254" w14:textId="1814D86F" w:rsidR="00AC74D9" w:rsidRPr="00AC74D9" w:rsidRDefault="00AC74D9" w:rsidP="00AC74D9">
      <w:pPr>
        <w:spacing w:before="60" w:line="360" w:lineRule="auto"/>
        <w:rPr>
          <w:bCs/>
          <w:i/>
          <w:szCs w:val="22"/>
        </w:rPr>
      </w:pPr>
      <w:r w:rsidRPr="00AC74D9">
        <w:rPr>
          <w:b/>
          <w:bCs/>
          <w:i/>
          <w:szCs w:val="22"/>
        </w:rPr>
        <w:t>Note</w:t>
      </w:r>
      <w:r w:rsidRPr="00177485">
        <w:rPr>
          <w:bCs/>
          <w:i/>
          <w:szCs w:val="22"/>
        </w:rPr>
        <w:t xml:space="preserve">: It’s recommended that you only create </w:t>
      </w:r>
      <w:r w:rsidRPr="00177485">
        <w:rPr>
          <w:b/>
          <w:bCs/>
          <w:i/>
          <w:szCs w:val="22"/>
          <w:u w:val="single"/>
        </w:rPr>
        <w:t>one</w:t>
      </w:r>
      <w:r w:rsidRPr="00177485">
        <w:rPr>
          <w:bCs/>
          <w:i/>
          <w:szCs w:val="22"/>
        </w:rPr>
        <w:t xml:space="preserve"> EndNote library for your research. Multiple EndNote libraries can cause problems with duplication of records and PDFs between documents and can be difficult to search. </w:t>
      </w:r>
    </w:p>
    <w:p w14:paraId="6D98A12B" w14:textId="77777777" w:rsidR="00EC1AA8" w:rsidRPr="00FA7A6A" w:rsidRDefault="00EC1AA8" w:rsidP="00981A2B">
      <w:pPr>
        <w:spacing w:line="288" w:lineRule="auto"/>
        <w:ind w:left="720"/>
        <w:rPr>
          <w:bCs/>
          <w:szCs w:val="22"/>
        </w:rPr>
      </w:pPr>
    </w:p>
    <w:p w14:paraId="31FDE129" w14:textId="7AF0B6C5" w:rsidR="00DC139D" w:rsidRPr="00896296" w:rsidRDefault="00DC139D" w:rsidP="00DC139D">
      <w:pPr>
        <w:pStyle w:val="Heading3"/>
        <w:rPr>
          <w:rFonts w:eastAsia="SimSun"/>
          <w:lang w:eastAsia="zh-CN"/>
        </w:rPr>
      </w:pPr>
      <w:bookmarkStart w:id="5" w:name="_Toc441671882"/>
      <w:bookmarkStart w:id="6" w:name="_Toc64305460"/>
      <w:bookmarkStart w:id="7" w:name="_Toc64307926"/>
      <w:r>
        <w:rPr>
          <w:rFonts w:eastAsia="SimSun"/>
          <w:lang w:eastAsia="zh-CN"/>
        </w:rPr>
        <w:t>Exporting records from LibraryS</w:t>
      </w:r>
      <w:r w:rsidRPr="0050036E">
        <w:rPr>
          <w:rFonts w:eastAsia="SimSun"/>
          <w:lang w:eastAsia="zh-CN"/>
        </w:rPr>
        <w:t>earch</w:t>
      </w:r>
      <w:bookmarkEnd w:id="5"/>
      <w:bookmarkEnd w:id="6"/>
      <w:bookmarkEnd w:id="7"/>
      <w:r w:rsidRPr="0050036E">
        <w:rPr>
          <w:rFonts w:eastAsia="SimSun"/>
          <w:lang w:eastAsia="zh-CN"/>
        </w:rPr>
        <w:t xml:space="preserve"> </w:t>
      </w:r>
    </w:p>
    <w:p w14:paraId="2946DB82" w14:textId="77777777" w:rsidR="0077132F" w:rsidRDefault="0077132F" w:rsidP="0077132F">
      <w:pPr>
        <w:spacing w:line="288" w:lineRule="auto"/>
        <w:contextualSpacing/>
        <w:textAlignment w:val="baseline"/>
        <w:rPr>
          <w:color w:val="000000"/>
          <w:szCs w:val="22"/>
          <w:lang w:eastAsia="en-AU"/>
        </w:rPr>
      </w:pPr>
    </w:p>
    <w:p w14:paraId="13C79547" w14:textId="5DDC669D" w:rsidR="0077132F" w:rsidRDefault="0077132F" w:rsidP="0077132F">
      <w:pPr>
        <w:spacing w:line="288" w:lineRule="auto"/>
        <w:textAlignment w:val="baseline"/>
        <w:rPr>
          <w:color w:val="000000"/>
          <w:szCs w:val="22"/>
          <w:lang w:eastAsia="en-AU"/>
        </w:rPr>
      </w:pPr>
      <w:r>
        <w:rPr>
          <w:color w:val="000000"/>
          <w:szCs w:val="22"/>
          <w:lang w:eastAsia="en-AU"/>
        </w:rPr>
        <w:t xml:space="preserve">Make sure that you have your </w:t>
      </w:r>
      <w:r w:rsidR="006E7AE7">
        <w:rPr>
          <w:color w:val="000000"/>
          <w:szCs w:val="22"/>
          <w:lang w:eastAsia="en-AU"/>
        </w:rPr>
        <w:t>EndNote library open:</w:t>
      </w:r>
    </w:p>
    <w:p w14:paraId="2BCC7620" w14:textId="77777777" w:rsidR="006E7AE7" w:rsidRDefault="006E7AE7" w:rsidP="0077132F">
      <w:pPr>
        <w:spacing w:line="288" w:lineRule="auto"/>
        <w:textAlignment w:val="baseline"/>
        <w:rPr>
          <w:color w:val="000000"/>
          <w:szCs w:val="22"/>
          <w:lang w:eastAsia="en-AU"/>
        </w:rPr>
      </w:pPr>
    </w:p>
    <w:p w14:paraId="1354377E" w14:textId="5A2A47D8" w:rsidR="0077132F" w:rsidRDefault="0077132F" w:rsidP="00FA1ABC">
      <w:pPr>
        <w:numPr>
          <w:ilvl w:val="0"/>
          <w:numId w:val="34"/>
        </w:numPr>
        <w:spacing w:before="100" w:beforeAutospacing="1" w:line="288" w:lineRule="auto"/>
        <w:ind w:left="714" w:hanging="357"/>
        <w:contextualSpacing/>
        <w:textAlignment w:val="baseline"/>
        <w:rPr>
          <w:color w:val="000000"/>
          <w:szCs w:val="22"/>
          <w:lang w:eastAsia="en-AU"/>
        </w:rPr>
      </w:pPr>
      <w:r>
        <w:rPr>
          <w:color w:val="000000"/>
          <w:szCs w:val="22"/>
          <w:lang w:eastAsia="en-AU"/>
        </w:rPr>
        <w:t>Log in to LibrarySearch</w:t>
      </w:r>
      <w:r w:rsidR="009B1669">
        <w:rPr>
          <w:color w:val="000000"/>
          <w:szCs w:val="22"/>
          <w:lang w:eastAsia="en-AU"/>
        </w:rPr>
        <w:t>.</w:t>
      </w:r>
    </w:p>
    <w:p w14:paraId="48E71EBE" w14:textId="77777777" w:rsidR="0077132F" w:rsidRPr="00884FAB" w:rsidRDefault="0077132F" w:rsidP="00FA1ABC">
      <w:pPr>
        <w:numPr>
          <w:ilvl w:val="0"/>
          <w:numId w:val="5"/>
        </w:numPr>
      </w:pPr>
      <w:r>
        <w:rPr>
          <w:color w:val="000000"/>
          <w:szCs w:val="22"/>
          <w:lang w:eastAsia="en-AU"/>
        </w:rPr>
        <w:t xml:space="preserve">Do a search on your topic. </w:t>
      </w:r>
      <w:r w:rsidRPr="00884FAB">
        <w:t>e.g. groundwater AND contamination AND “heavy metals”</w:t>
      </w:r>
    </w:p>
    <w:p w14:paraId="73EC5CF2" w14:textId="77777777" w:rsidR="0077132F" w:rsidRDefault="0077132F" w:rsidP="00FA1ABC">
      <w:pPr>
        <w:numPr>
          <w:ilvl w:val="0"/>
          <w:numId w:val="34"/>
        </w:numPr>
        <w:spacing w:before="100" w:beforeAutospacing="1" w:line="288" w:lineRule="auto"/>
        <w:ind w:left="714" w:hanging="357"/>
        <w:contextualSpacing/>
        <w:textAlignment w:val="baseline"/>
        <w:rPr>
          <w:color w:val="000000"/>
          <w:lang w:eastAsia="en-AU"/>
        </w:rPr>
      </w:pPr>
      <w:r w:rsidRPr="6EEE677D">
        <w:rPr>
          <w:color w:val="000000" w:themeColor="text1"/>
          <w:lang w:eastAsia="en-AU"/>
        </w:rPr>
        <w:t xml:space="preserve">Mark records you want to export from LibrarySearch by selecting the pin next to each record. </w:t>
      </w:r>
      <w:r w:rsidR="006A6F73">
        <w:rPr>
          <w:noProof/>
          <w:lang w:eastAsia="en-AU"/>
        </w:rPr>
        <w:drawing>
          <wp:inline distT="0" distB="0" distL="0" distR="0" wp14:anchorId="0415CCE3" wp14:editId="1313C20D">
            <wp:extent cx="1097280" cy="323850"/>
            <wp:effectExtent l="0" t="0" r="0" b="0"/>
            <wp:docPr id="1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097280" cy="323850"/>
                    </a:xfrm>
                    <a:prstGeom prst="rect">
                      <a:avLst/>
                    </a:prstGeom>
                  </pic:spPr>
                </pic:pic>
              </a:graphicData>
            </a:graphic>
          </wp:inline>
        </w:drawing>
      </w:r>
      <w:r w:rsidRPr="6EEE677D">
        <w:rPr>
          <w:noProof/>
          <w:lang w:eastAsia="en-AU"/>
        </w:rPr>
        <w:t xml:space="preserve"> </w:t>
      </w:r>
    </w:p>
    <w:p w14:paraId="4F698F17" w14:textId="4AF884A0" w:rsidR="0077132F" w:rsidRPr="0077132F" w:rsidRDefault="0077132F" w:rsidP="00FA1ABC">
      <w:pPr>
        <w:widowControl w:val="0"/>
        <w:numPr>
          <w:ilvl w:val="0"/>
          <w:numId w:val="34"/>
        </w:numPr>
        <w:spacing w:before="100" w:beforeAutospacing="1" w:line="288" w:lineRule="auto"/>
        <w:ind w:left="714" w:hanging="357"/>
        <w:contextualSpacing/>
        <w:jc w:val="both"/>
        <w:textAlignment w:val="baseline"/>
        <w:rPr>
          <w:color w:val="000000"/>
          <w:lang w:eastAsia="en-AU"/>
        </w:rPr>
      </w:pPr>
      <w:r w:rsidRPr="6EEE677D">
        <w:rPr>
          <w:color w:val="000000" w:themeColor="text1"/>
          <w:lang w:eastAsia="en-AU"/>
        </w:rPr>
        <w:t>Click on the large pin</w:t>
      </w:r>
      <w:r w:rsidR="006A6F73">
        <w:rPr>
          <w:noProof/>
          <w:lang w:eastAsia="en-AU"/>
        </w:rPr>
        <w:drawing>
          <wp:inline distT="0" distB="0" distL="0" distR="0" wp14:anchorId="0038DF2F" wp14:editId="46ED33E0">
            <wp:extent cx="407670" cy="267335"/>
            <wp:effectExtent l="0" t="0" r="0" b="0"/>
            <wp:docPr id="113" name="image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0.png"/>
                    <pic:cNvPicPr/>
                  </pic:nvPicPr>
                  <pic:blipFill>
                    <a:blip r:embed="rId13">
                      <a:extLst>
                        <a:ext uri="{28A0092B-C50C-407E-A947-70E740481C1C}">
                          <a14:useLocalDpi xmlns:a14="http://schemas.microsoft.com/office/drawing/2010/main" val="0"/>
                        </a:ext>
                      </a:extLst>
                    </a:blip>
                    <a:stretch>
                      <a:fillRect/>
                    </a:stretch>
                  </pic:blipFill>
                  <pic:spPr>
                    <a:xfrm>
                      <a:off x="0" y="0"/>
                      <a:ext cx="407670" cy="267335"/>
                    </a:xfrm>
                    <a:prstGeom prst="rect">
                      <a:avLst/>
                    </a:prstGeom>
                  </pic:spPr>
                </pic:pic>
              </a:graphicData>
            </a:graphic>
          </wp:inline>
        </w:drawing>
      </w:r>
      <w:r w:rsidRPr="6EEE677D">
        <w:rPr>
          <w:color w:val="000000" w:themeColor="text1"/>
          <w:lang w:eastAsia="en-AU"/>
        </w:rPr>
        <w:t xml:space="preserve">on the top right of the screen to </w:t>
      </w:r>
      <w:r w:rsidR="009B1669">
        <w:rPr>
          <w:bCs/>
          <w:color w:val="000000" w:themeColor="text1"/>
          <w:lang w:eastAsia="en-AU"/>
        </w:rPr>
        <w:t>g</w:t>
      </w:r>
      <w:r w:rsidRPr="009B1669">
        <w:rPr>
          <w:bCs/>
          <w:color w:val="000000" w:themeColor="text1"/>
          <w:lang w:eastAsia="en-AU"/>
        </w:rPr>
        <w:t>o</w:t>
      </w:r>
      <w:r w:rsidRPr="6EEE677D">
        <w:rPr>
          <w:b/>
          <w:bCs/>
          <w:color w:val="000000" w:themeColor="text1"/>
          <w:lang w:eastAsia="en-AU"/>
        </w:rPr>
        <w:t xml:space="preserve"> </w:t>
      </w:r>
      <w:r w:rsidRPr="6EEE677D">
        <w:rPr>
          <w:color w:val="000000" w:themeColor="text1"/>
          <w:lang w:eastAsia="en-AU"/>
        </w:rPr>
        <w:t>to</w:t>
      </w:r>
      <w:r w:rsidRPr="6EEE677D">
        <w:rPr>
          <w:b/>
          <w:bCs/>
          <w:color w:val="000000" w:themeColor="text1"/>
          <w:lang w:eastAsia="en-AU"/>
        </w:rPr>
        <w:t xml:space="preserve"> My Favourites</w:t>
      </w:r>
      <w:r w:rsidRPr="6EEE677D">
        <w:rPr>
          <w:color w:val="000000" w:themeColor="text1"/>
          <w:lang w:eastAsia="en-AU"/>
        </w:rPr>
        <w:t>.</w:t>
      </w:r>
      <w:r w:rsidRPr="6EEE677D">
        <w:rPr>
          <w:noProof/>
          <w:lang w:eastAsia="en-AU"/>
        </w:rPr>
        <w:t xml:space="preserve"> </w:t>
      </w:r>
    </w:p>
    <w:p w14:paraId="1379EFB4" w14:textId="40220FCB" w:rsidR="0077132F" w:rsidRDefault="0077132F" w:rsidP="00FA1ABC">
      <w:pPr>
        <w:numPr>
          <w:ilvl w:val="0"/>
          <w:numId w:val="34"/>
        </w:numPr>
        <w:tabs>
          <w:tab w:val="num" w:pos="1440"/>
        </w:tabs>
        <w:spacing w:before="100" w:beforeAutospacing="1" w:line="288" w:lineRule="auto"/>
        <w:ind w:left="714" w:hanging="357"/>
        <w:contextualSpacing/>
        <w:textAlignment w:val="baseline"/>
        <w:rPr>
          <w:color w:val="000000"/>
          <w:lang w:val="en-US" w:eastAsia="en-AU"/>
        </w:rPr>
      </w:pPr>
      <w:r w:rsidRPr="6EEE677D">
        <w:rPr>
          <w:color w:val="000000" w:themeColor="text1"/>
          <w:lang w:eastAsia="en-AU"/>
        </w:rPr>
        <w:t xml:space="preserve">In </w:t>
      </w:r>
      <w:r w:rsidRPr="6EEE677D">
        <w:rPr>
          <w:b/>
          <w:bCs/>
          <w:color w:val="000000" w:themeColor="text1"/>
          <w:lang w:eastAsia="en-AU"/>
        </w:rPr>
        <w:t>My Favourites</w:t>
      </w:r>
      <w:r w:rsidRPr="6EEE677D">
        <w:rPr>
          <w:color w:val="000000" w:themeColor="text1"/>
          <w:lang w:eastAsia="en-AU"/>
        </w:rPr>
        <w:t xml:space="preserve">, </w:t>
      </w:r>
      <w:r w:rsidR="009B1669">
        <w:rPr>
          <w:color w:val="000000" w:themeColor="text1"/>
          <w:lang w:val="en-US" w:eastAsia="en-AU"/>
        </w:rPr>
        <w:t>c</w:t>
      </w:r>
      <w:r w:rsidRPr="6EEE677D">
        <w:rPr>
          <w:color w:val="000000" w:themeColor="text1"/>
          <w:lang w:val="en-US" w:eastAsia="en-AU"/>
        </w:rPr>
        <w:t xml:space="preserve">lick the tick box at the top of the list to mark all references.  You </w:t>
      </w:r>
      <w:r w:rsidR="008F26FC" w:rsidRPr="6EEE677D">
        <w:rPr>
          <w:color w:val="000000" w:themeColor="text1"/>
          <w:lang w:val="en-US" w:eastAsia="en-AU"/>
        </w:rPr>
        <w:t>can also send references to EndN</w:t>
      </w:r>
      <w:r w:rsidRPr="6EEE677D">
        <w:rPr>
          <w:color w:val="000000" w:themeColor="text1"/>
          <w:lang w:val="en-US" w:eastAsia="en-AU"/>
        </w:rPr>
        <w:t>ote individually by s</w:t>
      </w:r>
      <w:r w:rsidR="009B1669">
        <w:rPr>
          <w:color w:val="000000" w:themeColor="text1"/>
          <w:lang w:val="en-US" w:eastAsia="en-AU"/>
        </w:rPr>
        <w:t>electing the Export record icon</w:t>
      </w:r>
      <w:r w:rsidRPr="6EEE677D">
        <w:rPr>
          <w:color w:val="000000" w:themeColor="text1"/>
          <w:lang w:val="en-US" w:eastAsia="en-AU"/>
        </w:rPr>
        <w:t xml:space="preserve"> </w:t>
      </w:r>
      <w:r w:rsidR="006A6F73">
        <w:rPr>
          <w:noProof/>
          <w:lang w:eastAsia="en-AU"/>
        </w:rPr>
        <w:drawing>
          <wp:inline distT="0" distB="0" distL="0" distR="0" wp14:anchorId="3DC05D55" wp14:editId="01076B1D">
            <wp:extent cx="323850" cy="323850"/>
            <wp:effectExtent l="0" t="0" r="0" b="0"/>
            <wp:docPr id="1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1DE7636E" w14:textId="22154AAB" w:rsidR="0077132F" w:rsidRPr="0077132F" w:rsidRDefault="006A6F73" w:rsidP="00FA1ABC">
      <w:pPr>
        <w:numPr>
          <w:ilvl w:val="0"/>
          <w:numId w:val="34"/>
        </w:numPr>
        <w:spacing w:before="100" w:beforeAutospacing="1" w:line="288" w:lineRule="auto"/>
        <w:ind w:left="714" w:hanging="357"/>
        <w:contextualSpacing/>
        <w:textAlignment w:val="baseline"/>
        <w:rPr>
          <w:color w:val="000000"/>
          <w:lang w:eastAsia="en-AU"/>
        </w:rPr>
      </w:pPr>
      <w:r>
        <w:rPr>
          <w:noProof/>
          <w:color w:val="000000"/>
          <w:szCs w:val="22"/>
          <w:lang w:eastAsia="en-AU"/>
        </w:rPr>
        <mc:AlternateContent>
          <mc:Choice Requires="wps">
            <w:drawing>
              <wp:anchor distT="0" distB="0" distL="114300" distR="114300" simplePos="0" relativeHeight="251662848" behindDoc="0" locked="0" layoutInCell="1" allowOverlap="1" wp14:anchorId="021F3AD7" wp14:editId="5291CE7A">
                <wp:simplePos x="0" y="0"/>
                <wp:positionH relativeFrom="column">
                  <wp:posOffset>5244677</wp:posOffset>
                </wp:positionH>
                <wp:positionV relativeFrom="paragraph">
                  <wp:posOffset>2328</wp:posOffset>
                </wp:positionV>
                <wp:extent cx="334433" cy="228600"/>
                <wp:effectExtent l="19050" t="19050" r="27940" b="19050"/>
                <wp:wrapNone/>
                <wp:docPr id="20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433" cy="22860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4A370" id="Rectangle 83" o:spid="_x0000_s1026" style="position:absolute;margin-left:412.95pt;margin-top:.2pt;width:26.3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" filled="f" strokecolor="red" strokeweight="2.5pt">
                <v:path arrowok="t"/>
              </v:rect>
            </w:pict>
          </mc:Fallback>
        </mc:AlternateContent>
      </w:r>
      <w:r w:rsidR="0077132F" w:rsidRPr="60C567B1">
        <w:rPr>
          <w:color w:val="000000"/>
          <w:lang w:eastAsia="en-AU"/>
        </w:rPr>
        <w:t xml:space="preserve">You’ll now see </w:t>
      </w:r>
      <w:r w:rsidR="008E6782" w:rsidRPr="60C567B1">
        <w:rPr>
          <w:color w:val="000000"/>
          <w:lang w:eastAsia="en-AU"/>
        </w:rPr>
        <w:t>2</w:t>
      </w:r>
      <w:r w:rsidR="0077132F" w:rsidRPr="60C567B1">
        <w:rPr>
          <w:color w:val="000000"/>
          <w:lang w:eastAsia="en-AU"/>
        </w:rPr>
        <w:t xml:space="preserve"> options next to </w:t>
      </w:r>
      <w:r w:rsidR="0077132F" w:rsidRPr="60C567B1">
        <w:rPr>
          <w:b/>
          <w:bCs/>
          <w:color w:val="000000"/>
          <w:lang w:eastAsia="en-AU"/>
        </w:rPr>
        <w:t>My Favourites</w:t>
      </w:r>
      <w:r w:rsidR="009B1669">
        <w:rPr>
          <w:color w:val="000000"/>
          <w:lang w:eastAsia="en-AU"/>
        </w:rPr>
        <w:t>. Select the ellipsis icon</w:t>
      </w:r>
      <w:r w:rsidR="0077132F" w:rsidRPr="60C567B1">
        <w:rPr>
          <w:color w:val="000000"/>
          <w:lang w:eastAsia="en-AU"/>
        </w:rPr>
        <w:t xml:space="preserve"> </w:t>
      </w:r>
      <w:r w:rsidRPr="00706D59">
        <w:rPr>
          <w:noProof/>
          <w:lang w:eastAsia="en-AU"/>
        </w:rPr>
        <w:drawing>
          <wp:inline distT="0" distB="0" distL="0" distR="0" wp14:anchorId="70F78CC1" wp14:editId="07777777">
            <wp:extent cx="759460" cy="267335"/>
            <wp:effectExtent l="0" t="0" r="0" b="0"/>
            <wp:docPr id="1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460" cy="267335"/>
                    </a:xfrm>
                    <a:prstGeom prst="rect">
                      <a:avLst/>
                    </a:prstGeom>
                    <a:noFill/>
                    <a:ln>
                      <a:noFill/>
                    </a:ln>
                  </pic:spPr>
                </pic:pic>
              </a:graphicData>
            </a:graphic>
          </wp:inline>
        </w:drawing>
      </w:r>
    </w:p>
    <w:p w14:paraId="5859007C" w14:textId="21565075" w:rsidR="008E6782" w:rsidRDefault="0077132F" w:rsidP="00FA1ABC">
      <w:pPr>
        <w:numPr>
          <w:ilvl w:val="0"/>
          <w:numId w:val="34"/>
        </w:numPr>
        <w:spacing w:before="100" w:beforeAutospacing="1" w:line="288" w:lineRule="auto"/>
        <w:ind w:left="714" w:hanging="357"/>
        <w:contextualSpacing/>
        <w:textAlignment w:val="baseline"/>
        <w:rPr>
          <w:color w:val="000000"/>
          <w:lang w:eastAsia="en-AU"/>
        </w:rPr>
      </w:pPr>
      <w:r w:rsidRPr="6EEE677D">
        <w:rPr>
          <w:color w:val="000000" w:themeColor="text1"/>
          <w:lang w:eastAsia="en-AU"/>
        </w:rPr>
        <w:t>Sel</w:t>
      </w:r>
      <w:r w:rsidR="009B1669">
        <w:rPr>
          <w:color w:val="000000" w:themeColor="text1"/>
          <w:lang w:eastAsia="en-AU"/>
        </w:rPr>
        <w:t>ect Export Record from the list</w:t>
      </w:r>
      <w:r w:rsidRPr="6EEE677D">
        <w:rPr>
          <w:color w:val="000000" w:themeColor="text1"/>
          <w:lang w:eastAsia="en-AU"/>
        </w:rPr>
        <w:t xml:space="preserve"> </w:t>
      </w:r>
      <w:r w:rsidR="00E07B72">
        <w:rPr>
          <w:noProof/>
          <w:lang w:eastAsia="en-AU"/>
        </w:rPr>
        <w:drawing>
          <wp:inline distT="0" distB="0" distL="0" distR="0" wp14:anchorId="7AD97D45" wp14:editId="7308FBFB">
            <wp:extent cx="443175" cy="358313"/>
            <wp:effectExtent l="0" t="0" r="190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443175" cy="358313"/>
                    </a:xfrm>
                    <a:prstGeom prst="rect">
                      <a:avLst/>
                    </a:prstGeom>
                  </pic:spPr>
                </pic:pic>
              </a:graphicData>
            </a:graphic>
          </wp:inline>
        </w:drawing>
      </w:r>
    </w:p>
    <w:p w14:paraId="7B6628DF" w14:textId="77777777" w:rsidR="00BB717A" w:rsidRPr="00625478" w:rsidRDefault="008E6782" w:rsidP="00FA1ABC">
      <w:pPr>
        <w:numPr>
          <w:ilvl w:val="0"/>
          <w:numId w:val="34"/>
        </w:numPr>
        <w:spacing w:before="100" w:beforeAutospacing="1" w:after="120" w:line="288" w:lineRule="auto"/>
        <w:ind w:left="714" w:hanging="357"/>
        <w:contextualSpacing/>
        <w:textAlignment w:val="baseline"/>
        <w:rPr>
          <w:color w:val="000000"/>
          <w:szCs w:val="22"/>
          <w:lang w:eastAsia="en-AU"/>
        </w:rPr>
      </w:pPr>
      <w:r>
        <w:t xml:space="preserve">From the drop down Encoding menu, select the </w:t>
      </w:r>
      <w:r w:rsidRPr="008E6782">
        <w:rPr>
          <w:b/>
        </w:rPr>
        <w:t>UTF-8 option</w:t>
      </w:r>
      <w:r>
        <w:t xml:space="preserve">. Press the </w:t>
      </w:r>
      <w:r w:rsidRPr="008E6782">
        <w:rPr>
          <w:b/>
        </w:rPr>
        <w:t xml:space="preserve">Download </w:t>
      </w:r>
      <w:r>
        <w:t xml:space="preserve">button. </w:t>
      </w:r>
    </w:p>
    <w:p w14:paraId="5997CC1D" w14:textId="77777777" w:rsidR="00625478" w:rsidRDefault="00625478" w:rsidP="00625478">
      <w:pPr>
        <w:spacing w:before="100" w:beforeAutospacing="1" w:after="120" w:line="288" w:lineRule="auto"/>
        <w:ind w:left="714"/>
        <w:contextualSpacing/>
        <w:textAlignment w:val="baseline"/>
        <w:rPr>
          <w:color w:val="000000"/>
          <w:szCs w:val="22"/>
          <w:lang w:eastAsia="en-AU"/>
        </w:rPr>
      </w:pPr>
    </w:p>
    <w:p w14:paraId="647B583F" w14:textId="164B0FAC" w:rsidR="00D34EB0" w:rsidRPr="00D34EB0" w:rsidRDefault="00896296" w:rsidP="00FA1ABC">
      <w:pPr>
        <w:numPr>
          <w:ilvl w:val="0"/>
          <w:numId w:val="34"/>
        </w:numPr>
        <w:spacing w:before="100" w:beforeAutospacing="1" w:line="288" w:lineRule="auto"/>
        <w:ind w:left="714" w:hanging="357"/>
        <w:contextualSpacing/>
        <w:textAlignment w:val="baseline"/>
        <w:rPr>
          <w:color w:val="000000"/>
          <w:szCs w:val="22"/>
          <w:lang w:eastAsia="en-AU"/>
        </w:rPr>
      </w:pPr>
      <w:r>
        <w:t xml:space="preserve">At the prompt for opening the </w:t>
      </w:r>
      <w:r w:rsidRPr="00BB717A">
        <w:rPr>
          <w:b/>
        </w:rPr>
        <w:t>Primo_RIS_Export.ris</w:t>
      </w:r>
      <w:r w:rsidR="000F2B5D">
        <w:t xml:space="preserve"> file</w:t>
      </w:r>
      <w:r>
        <w:t xml:space="preserve">, </w:t>
      </w:r>
      <w:r w:rsidR="00D34EB0">
        <w:rPr>
          <w:rFonts w:cs="Times New Roman"/>
        </w:rPr>
        <w:t xml:space="preserve">select </w:t>
      </w:r>
      <w:r w:rsidR="00BB717A" w:rsidRPr="00BB717A">
        <w:rPr>
          <w:rFonts w:cs="Times New Roman"/>
          <w:b/>
        </w:rPr>
        <w:t>Open with</w:t>
      </w:r>
      <w:r w:rsidR="00BB717A" w:rsidRPr="00BB717A">
        <w:rPr>
          <w:rFonts w:cs="Times New Roman"/>
        </w:rPr>
        <w:t xml:space="preserve"> and Choose: </w:t>
      </w:r>
      <w:r w:rsidR="009B1669">
        <w:rPr>
          <w:rFonts w:cs="Times New Roman"/>
          <w:b/>
        </w:rPr>
        <w:t xml:space="preserve">Applications &gt; EndNote 20 </w:t>
      </w:r>
      <w:r w:rsidR="009B1669" w:rsidRPr="00AC74D9">
        <w:rPr>
          <w:rFonts w:cs="Times New Roman"/>
        </w:rPr>
        <w:t>(folder)</w:t>
      </w:r>
      <w:r w:rsidR="009B1669">
        <w:rPr>
          <w:rFonts w:cs="Times New Roman"/>
          <w:b/>
        </w:rPr>
        <w:t xml:space="preserve"> &gt; EndN</w:t>
      </w:r>
      <w:r w:rsidR="008F26FC">
        <w:rPr>
          <w:rFonts w:cs="Times New Roman"/>
          <w:b/>
        </w:rPr>
        <w:t>ote 20</w:t>
      </w:r>
      <w:r w:rsidR="00BB717A" w:rsidRPr="00BB717A">
        <w:rPr>
          <w:rFonts w:cs="Times New Roman"/>
        </w:rPr>
        <w:t xml:space="preserve"> (program), and then </w:t>
      </w:r>
      <w:r w:rsidR="00BB717A" w:rsidRPr="00BB717A">
        <w:rPr>
          <w:rFonts w:cs="Times New Roman"/>
          <w:b/>
        </w:rPr>
        <w:t xml:space="preserve">OPEN. </w:t>
      </w:r>
      <w:r w:rsidR="00BB717A" w:rsidRPr="00AC74D9">
        <w:rPr>
          <w:rFonts w:cs="Times New Roman"/>
        </w:rPr>
        <w:t>Tick</w:t>
      </w:r>
      <w:r w:rsidR="00BB717A" w:rsidRPr="00BB717A">
        <w:rPr>
          <w:rFonts w:cs="Times New Roman"/>
        </w:rPr>
        <w:t xml:space="preserve"> the box for the “Do this automatically for files </w:t>
      </w:r>
      <w:r w:rsidR="009B1669">
        <w:rPr>
          <w:rFonts w:cs="Times New Roman"/>
        </w:rPr>
        <w:t xml:space="preserve">like this from now on” option. </w:t>
      </w:r>
      <w:r w:rsidR="00BB717A" w:rsidRPr="00BB717A">
        <w:rPr>
          <w:rFonts w:cs="Times New Roman"/>
        </w:rPr>
        <w:t xml:space="preserve">Click </w:t>
      </w:r>
      <w:r w:rsidR="00BB717A" w:rsidRPr="00BB717A">
        <w:rPr>
          <w:rFonts w:cs="Times New Roman"/>
          <w:b/>
        </w:rPr>
        <w:t>OK</w:t>
      </w:r>
      <w:r w:rsidR="00BB717A" w:rsidRPr="00BB717A">
        <w:rPr>
          <w:rFonts w:cs="Times New Roman"/>
          <w:i/>
        </w:rPr>
        <w:t xml:space="preserve"> - </w:t>
      </w:r>
      <w:r w:rsidR="00BB717A" w:rsidRPr="00BB717A">
        <w:rPr>
          <w:rFonts w:cs="Times New Roman"/>
        </w:rPr>
        <w:t xml:space="preserve">this will send the records to the EndNote library. </w:t>
      </w:r>
      <w:r w:rsidR="00BB717A" w:rsidRPr="009B1669">
        <w:rPr>
          <w:rFonts w:cs="Times New Roman"/>
        </w:rPr>
        <w:t xml:space="preserve">There may also be a prompt to select a library. </w:t>
      </w:r>
      <w:bookmarkStart w:id="8" w:name="_Toc441671883"/>
    </w:p>
    <w:p w14:paraId="061358CB" w14:textId="77777777" w:rsidR="00D34EB0" w:rsidRDefault="00D34EB0" w:rsidP="00D34EB0">
      <w:pPr>
        <w:pStyle w:val="ListParagraph"/>
        <w:rPr>
          <w:color w:val="000000"/>
          <w:lang w:eastAsia="en-AU"/>
        </w:rPr>
      </w:pPr>
    </w:p>
    <w:p w14:paraId="44A80D35" w14:textId="77777777" w:rsidR="00D34EB0" w:rsidRDefault="00D34EB0" w:rsidP="00D34EB0">
      <w:pPr>
        <w:spacing w:before="100" w:beforeAutospacing="1" w:line="288" w:lineRule="auto"/>
        <w:contextualSpacing/>
        <w:textAlignment w:val="baseline"/>
        <w:rPr>
          <w:rFonts w:cs="Times New Roman"/>
        </w:rPr>
      </w:pPr>
    </w:p>
    <w:p w14:paraId="4FD809D9" w14:textId="0D74D84B" w:rsidR="00D34EB0" w:rsidRPr="00D34EB0" w:rsidRDefault="00D34EB0" w:rsidP="00D34EB0">
      <w:pPr>
        <w:spacing w:before="100" w:beforeAutospacing="1" w:line="288" w:lineRule="auto"/>
        <w:contextualSpacing/>
        <w:textAlignment w:val="baseline"/>
        <w:rPr>
          <w:color w:val="000000"/>
          <w:szCs w:val="22"/>
          <w:lang w:eastAsia="en-AU"/>
        </w:rPr>
      </w:pPr>
    </w:p>
    <w:p w14:paraId="7C1D64C4" w14:textId="4C20A065" w:rsidR="00DC139D" w:rsidRPr="00F279D1" w:rsidRDefault="00DC139D" w:rsidP="00DC139D">
      <w:pPr>
        <w:pStyle w:val="Heading3"/>
        <w:rPr>
          <w:rFonts w:eastAsia="SimSun"/>
          <w:lang w:eastAsia="zh-CN"/>
        </w:rPr>
      </w:pPr>
      <w:bookmarkStart w:id="9" w:name="_Toc64305461"/>
      <w:bookmarkStart w:id="10" w:name="_Toc64307927"/>
      <w:r>
        <w:rPr>
          <w:rFonts w:eastAsia="SimSun"/>
          <w:lang w:eastAsia="zh-CN"/>
        </w:rPr>
        <w:lastRenderedPageBreak/>
        <w:t>Ex</w:t>
      </w:r>
      <w:r w:rsidR="008F26FC">
        <w:rPr>
          <w:rFonts w:eastAsia="SimSun"/>
          <w:lang w:eastAsia="zh-CN"/>
        </w:rPr>
        <w:t>porting records from Library d</w:t>
      </w:r>
      <w:r w:rsidRPr="00F279D1">
        <w:rPr>
          <w:rFonts w:eastAsia="SimSun"/>
          <w:lang w:eastAsia="zh-CN"/>
        </w:rPr>
        <w:t>atabases</w:t>
      </w:r>
      <w:r>
        <w:rPr>
          <w:rFonts w:eastAsia="SimSun"/>
          <w:lang w:eastAsia="zh-CN"/>
        </w:rPr>
        <w:t>: Scopus</w:t>
      </w:r>
      <w:bookmarkEnd w:id="8"/>
      <w:bookmarkEnd w:id="9"/>
      <w:bookmarkEnd w:id="10"/>
      <w:r w:rsidR="007D7C52">
        <w:rPr>
          <w:rFonts w:eastAsia="SimSun"/>
          <w:lang w:eastAsia="zh-CN"/>
        </w:rPr>
        <w:t xml:space="preserve"> </w:t>
      </w:r>
    </w:p>
    <w:p w14:paraId="110FFD37" w14:textId="77777777" w:rsidR="00DC139D" w:rsidRPr="00FA7A6A" w:rsidRDefault="00DC139D" w:rsidP="00DC139D">
      <w:pPr>
        <w:spacing w:line="288" w:lineRule="auto"/>
        <w:rPr>
          <w:szCs w:val="22"/>
        </w:rPr>
      </w:pPr>
    </w:p>
    <w:p w14:paraId="2954339C" w14:textId="5B424835" w:rsidR="00DC139D" w:rsidRPr="008C0790" w:rsidRDefault="00DC139D" w:rsidP="00DC139D">
      <w:pPr>
        <w:spacing w:line="288" w:lineRule="auto"/>
        <w:rPr>
          <w:szCs w:val="22"/>
        </w:rPr>
      </w:pPr>
      <w:r>
        <w:rPr>
          <w:szCs w:val="22"/>
        </w:rPr>
        <w:t xml:space="preserve">Major databases such as </w:t>
      </w:r>
      <w:r w:rsidRPr="008C0790">
        <w:rPr>
          <w:szCs w:val="22"/>
        </w:rPr>
        <w:t xml:space="preserve">Science Direct, PubMed, </w:t>
      </w:r>
      <w:r w:rsidR="00B53E13">
        <w:rPr>
          <w:szCs w:val="22"/>
        </w:rPr>
        <w:t>ERIC, Pro</w:t>
      </w:r>
      <w:r w:rsidR="005F5C44">
        <w:rPr>
          <w:szCs w:val="22"/>
        </w:rPr>
        <w:t>Q</w:t>
      </w:r>
      <w:r w:rsidR="00B53E13">
        <w:rPr>
          <w:szCs w:val="22"/>
        </w:rPr>
        <w:t>uest,</w:t>
      </w:r>
      <w:r w:rsidRPr="008C0790">
        <w:rPr>
          <w:szCs w:val="22"/>
        </w:rPr>
        <w:t xml:space="preserve"> EBSCOhost, Scopus, JSTOR, IEEE, Web of Science and Emerald</w:t>
      </w:r>
      <w:r>
        <w:rPr>
          <w:szCs w:val="22"/>
        </w:rPr>
        <w:t xml:space="preserve"> allow Direct Export of references into EndNote</w:t>
      </w:r>
      <w:r w:rsidRPr="008C0790">
        <w:rPr>
          <w:szCs w:val="22"/>
        </w:rPr>
        <w:t>.</w:t>
      </w:r>
      <w:r>
        <w:rPr>
          <w:szCs w:val="22"/>
        </w:rPr>
        <w:t xml:space="preserve"> </w:t>
      </w:r>
      <w:r w:rsidRPr="008C0790">
        <w:rPr>
          <w:szCs w:val="22"/>
        </w:rPr>
        <w:t xml:space="preserve">Some examples of the words used by popular databases include: </w:t>
      </w:r>
      <w:r w:rsidRPr="008C0790">
        <w:rPr>
          <w:b/>
          <w:szCs w:val="22"/>
        </w:rPr>
        <w:t>Send to</w:t>
      </w:r>
      <w:r w:rsidRPr="008C0790">
        <w:rPr>
          <w:szCs w:val="22"/>
        </w:rPr>
        <w:t xml:space="preserve">; </w:t>
      </w:r>
      <w:r w:rsidRPr="008C0790">
        <w:rPr>
          <w:b/>
          <w:szCs w:val="22"/>
        </w:rPr>
        <w:t>Export citation(s)</w:t>
      </w:r>
      <w:r w:rsidRPr="008C0790">
        <w:rPr>
          <w:szCs w:val="22"/>
        </w:rPr>
        <w:t xml:space="preserve">; </w:t>
      </w:r>
      <w:r w:rsidRPr="008C0790">
        <w:rPr>
          <w:b/>
          <w:szCs w:val="22"/>
        </w:rPr>
        <w:t>Export</w:t>
      </w:r>
      <w:r w:rsidRPr="008C0790">
        <w:rPr>
          <w:szCs w:val="22"/>
        </w:rPr>
        <w:t xml:space="preserve">; </w:t>
      </w:r>
      <w:r w:rsidRPr="008C0790">
        <w:rPr>
          <w:b/>
          <w:szCs w:val="22"/>
        </w:rPr>
        <w:t>Export/Save</w:t>
      </w:r>
      <w:r w:rsidRPr="008C0790">
        <w:rPr>
          <w:szCs w:val="22"/>
        </w:rPr>
        <w:t xml:space="preserve">; </w:t>
      </w:r>
      <w:r w:rsidRPr="008C0790">
        <w:rPr>
          <w:b/>
          <w:szCs w:val="22"/>
        </w:rPr>
        <w:t>Save</w:t>
      </w:r>
      <w:r w:rsidRPr="008C0790">
        <w:rPr>
          <w:szCs w:val="22"/>
        </w:rPr>
        <w:t xml:space="preserve">; </w:t>
      </w:r>
      <w:r w:rsidR="008F26FC">
        <w:rPr>
          <w:b/>
          <w:szCs w:val="22"/>
        </w:rPr>
        <w:t>EndNote</w:t>
      </w:r>
      <w:r w:rsidRPr="008C0790">
        <w:rPr>
          <w:szCs w:val="22"/>
        </w:rPr>
        <w:t>.</w:t>
      </w:r>
    </w:p>
    <w:p w14:paraId="6B699379" w14:textId="77777777" w:rsidR="00DC139D" w:rsidRPr="008C0790" w:rsidRDefault="00DC139D" w:rsidP="00DC139D">
      <w:pPr>
        <w:spacing w:line="288" w:lineRule="auto"/>
        <w:rPr>
          <w:szCs w:val="22"/>
        </w:rPr>
      </w:pPr>
    </w:p>
    <w:p w14:paraId="127E34E6" w14:textId="32604624" w:rsidR="008E6782" w:rsidRPr="008C0790" w:rsidRDefault="008E6782" w:rsidP="00FA1ABC">
      <w:pPr>
        <w:numPr>
          <w:ilvl w:val="0"/>
          <w:numId w:val="3"/>
        </w:numPr>
        <w:tabs>
          <w:tab w:val="num" w:pos="1440"/>
        </w:tabs>
        <w:spacing w:line="288" w:lineRule="auto"/>
        <w:rPr>
          <w:szCs w:val="22"/>
        </w:rPr>
      </w:pPr>
      <w:r w:rsidRPr="008C0790">
        <w:rPr>
          <w:szCs w:val="22"/>
        </w:rPr>
        <w:t xml:space="preserve">Ensure </w:t>
      </w:r>
      <w:r>
        <w:rPr>
          <w:szCs w:val="22"/>
        </w:rPr>
        <w:t xml:space="preserve">your </w:t>
      </w:r>
      <w:r w:rsidR="008F26FC">
        <w:rPr>
          <w:szCs w:val="22"/>
        </w:rPr>
        <w:t>EndNote l</w:t>
      </w:r>
      <w:r w:rsidRPr="008C0790">
        <w:rPr>
          <w:szCs w:val="22"/>
        </w:rPr>
        <w:t xml:space="preserve">ibrary </w:t>
      </w:r>
      <w:r>
        <w:rPr>
          <w:szCs w:val="22"/>
        </w:rPr>
        <w:t>and the RMIT University Library homepage are both</w:t>
      </w:r>
      <w:r w:rsidRPr="008C0790">
        <w:rPr>
          <w:szCs w:val="22"/>
        </w:rPr>
        <w:t xml:space="preserve"> open.</w:t>
      </w:r>
    </w:p>
    <w:p w14:paraId="7B48014E" w14:textId="1B7AFF41" w:rsidR="008F26FC" w:rsidRPr="008C0790" w:rsidRDefault="008F26FC" w:rsidP="00FA1ABC">
      <w:pPr>
        <w:numPr>
          <w:ilvl w:val="0"/>
          <w:numId w:val="3"/>
        </w:numPr>
        <w:spacing w:line="360" w:lineRule="auto"/>
        <w:rPr>
          <w:szCs w:val="22"/>
        </w:rPr>
      </w:pPr>
      <w:r w:rsidRPr="008C0790">
        <w:rPr>
          <w:szCs w:val="22"/>
        </w:rPr>
        <w:t xml:space="preserve">From the RMIT </w:t>
      </w:r>
      <w:r w:rsidR="00D34EB0">
        <w:rPr>
          <w:szCs w:val="22"/>
        </w:rPr>
        <w:t xml:space="preserve">University </w:t>
      </w:r>
      <w:r w:rsidRPr="008C0790">
        <w:rPr>
          <w:szCs w:val="22"/>
        </w:rPr>
        <w:t xml:space="preserve">Library </w:t>
      </w:r>
      <w:r>
        <w:rPr>
          <w:szCs w:val="22"/>
        </w:rPr>
        <w:t>homepage</w:t>
      </w:r>
      <w:r w:rsidRPr="008C0790">
        <w:rPr>
          <w:szCs w:val="22"/>
        </w:rPr>
        <w:t xml:space="preserve"> select </w:t>
      </w:r>
      <w:r w:rsidRPr="008C0790">
        <w:rPr>
          <w:b/>
          <w:szCs w:val="22"/>
        </w:rPr>
        <w:t>Databases</w:t>
      </w:r>
      <w:r w:rsidR="00D34EB0">
        <w:rPr>
          <w:b/>
          <w:szCs w:val="22"/>
        </w:rPr>
        <w:t xml:space="preserve"> (under Find resources, By f</w:t>
      </w:r>
      <w:r>
        <w:rPr>
          <w:b/>
          <w:szCs w:val="22"/>
        </w:rPr>
        <w:t>ormat)</w:t>
      </w:r>
      <w:r w:rsidR="009B1669">
        <w:rPr>
          <w:szCs w:val="22"/>
        </w:rPr>
        <w:t>.</w:t>
      </w:r>
    </w:p>
    <w:p w14:paraId="04983786" w14:textId="40593696" w:rsidR="008E6782" w:rsidRPr="008C0790" w:rsidRDefault="008E6782" w:rsidP="00FA1ABC">
      <w:pPr>
        <w:numPr>
          <w:ilvl w:val="0"/>
          <w:numId w:val="3"/>
        </w:numPr>
        <w:tabs>
          <w:tab w:val="num" w:pos="1440"/>
        </w:tabs>
        <w:spacing w:line="288" w:lineRule="auto"/>
        <w:rPr>
          <w:szCs w:val="22"/>
        </w:rPr>
      </w:pPr>
      <w:r w:rsidRPr="008C0790">
        <w:rPr>
          <w:szCs w:val="22"/>
        </w:rPr>
        <w:t xml:space="preserve">From the </w:t>
      </w:r>
      <w:r w:rsidR="00D34EB0">
        <w:rPr>
          <w:b/>
          <w:szCs w:val="22"/>
        </w:rPr>
        <w:t>Popular d</w:t>
      </w:r>
      <w:r w:rsidRPr="008C0790">
        <w:rPr>
          <w:b/>
          <w:szCs w:val="22"/>
        </w:rPr>
        <w:t>atabases</w:t>
      </w:r>
      <w:r w:rsidRPr="008C0790">
        <w:rPr>
          <w:szCs w:val="22"/>
        </w:rPr>
        <w:t xml:space="preserve"> drop-down menu select </w:t>
      </w:r>
      <w:r>
        <w:rPr>
          <w:b/>
          <w:szCs w:val="22"/>
        </w:rPr>
        <w:t>Scopus</w:t>
      </w:r>
      <w:r w:rsidRPr="008C0790">
        <w:rPr>
          <w:szCs w:val="22"/>
        </w:rPr>
        <w:t>.</w:t>
      </w:r>
    </w:p>
    <w:p w14:paraId="681AD0C7" w14:textId="77777777" w:rsidR="008E6782" w:rsidRPr="008C0790" w:rsidRDefault="008E6782" w:rsidP="00FA1ABC">
      <w:pPr>
        <w:numPr>
          <w:ilvl w:val="0"/>
          <w:numId w:val="3"/>
        </w:numPr>
        <w:tabs>
          <w:tab w:val="num" w:pos="1440"/>
        </w:tabs>
        <w:spacing w:line="288" w:lineRule="auto"/>
        <w:rPr>
          <w:rFonts w:eastAsia="Calibri"/>
          <w:szCs w:val="22"/>
        </w:rPr>
      </w:pPr>
      <w:r>
        <w:rPr>
          <w:szCs w:val="22"/>
        </w:rPr>
        <w:t>Do a search on your own topic.</w:t>
      </w:r>
    </w:p>
    <w:p w14:paraId="6A1F508B" w14:textId="77777777" w:rsidR="008E6782" w:rsidRPr="00336159" w:rsidRDefault="008E6782" w:rsidP="00FA1ABC">
      <w:pPr>
        <w:numPr>
          <w:ilvl w:val="0"/>
          <w:numId w:val="3"/>
        </w:numPr>
        <w:tabs>
          <w:tab w:val="num" w:pos="1440"/>
        </w:tabs>
        <w:contextualSpacing/>
        <w:rPr>
          <w:rFonts w:cs="Times New Roman"/>
          <w:szCs w:val="22"/>
        </w:rPr>
      </w:pPr>
      <w:r>
        <w:t xml:space="preserve">Select the reference(s) you would like to export by selecting the box next to the corresponding number. </w:t>
      </w:r>
    </w:p>
    <w:p w14:paraId="3FE9F23F" w14:textId="77777777" w:rsidR="008E6782" w:rsidRPr="00C76DC3" w:rsidRDefault="008E6782" w:rsidP="008E6782">
      <w:pPr>
        <w:ind w:left="360"/>
        <w:contextualSpacing/>
        <w:rPr>
          <w:rFonts w:cs="Times New Roman"/>
          <w:szCs w:val="22"/>
        </w:rPr>
      </w:pPr>
    </w:p>
    <w:p w14:paraId="1F72F646" w14:textId="77777777" w:rsidR="008E6782" w:rsidRDefault="006A6F73" w:rsidP="008E6782">
      <w:pPr>
        <w:ind w:left="360"/>
        <w:contextualSpacing/>
        <w:rPr>
          <w:rFonts w:cs="Times New Roman"/>
          <w:szCs w:val="22"/>
        </w:rPr>
      </w:pPr>
      <w:r>
        <w:rPr>
          <w:noProof/>
          <w:lang w:eastAsia="en-AU"/>
        </w:rPr>
        <w:drawing>
          <wp:inline distT="0" distB="0" distL="0" distR="0" wp14:anchorId="2FC9638F" wp14:editId="149F07E5">
            <wp:extent cx="5978526" cy="59055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7">
                      <a:extLst>
                        <a:ext uri="{28A0092B-C50C-407E-A947-70E740481C1C}">
                          <a14:useLocalDpi xmlns:a14="http://schemas.microsoft.com/office/drawing/2010/main" val="0"/>
                        </a:ext>
                      </a:extLst>
                    </a:blip>
                    <a:stretch>
                      <a:fillRect/>
                    </a:stretch>
                  </pic:blipFill>
                  <pic:spPr>
                    <a:xfrm>
                      <a:off x="0" y="0"/>
                      <a:ext cx="5978526" cy="590550"/>
                    </a:xfrm>
                    <a:prstGeom prst="rect">
                      <a:avLst/>
                    </a:prstGeom>
                  </pic:spPr>
                </pic:pic>
              </a:graphicData>
            </a:graphic>
          </wp:inline>
        </w:drawing>
      </w:r>
    </w:p>
    <w:p w14:paraId="08CE6F91" w14:textId="77777777" w:rsidR="008E6782" w:rsidRPr="00C76DC3" w:rsidRDefault="008E6782" w:rsidP="008E6782">
      <w:pPr>
        <w:ind w:left="720"/>
        <w:contextualSpacing/>
        <w:rPr>
          <w:rFonts w:cs="Times New Roman"/>
          <w:szCs w:val="22"/>
        </w:rPr>
      </w:pPr>
    </w:p>
    <w:p w14:paraId="779EB8CA" w14:textId="77777777" w:rsidR="008E6782" w:rsidRPr="00883640" w:rsidRDefault="008E6782" w:rsidP="00FA1ABC">
      <w:pPr>
        <w:numPr>
          <w:ilvl w:val="0"/>
          <w:numId w:val="3"/>
        </w:numPr>
        <w:tabs>
          <w:tab w:val="num" w:pos="1440"/>
        </w:tabs>
        <w:contextualSpacing/>
        <w:rPr>
          <w:rFonts w:cs="Times New Roman"/>
          <w:szCs w:val="22"/>
        </w:rPr>
      </w:pPr>
      <w:r w:rsidRPr="00C76DC3">
        <w:rPr>
          <w:rFonts w:cs="Times New Roman"/>
        </w:rPr>
        <w:t xml:space="preserve">Click </w:t>
      </w:r>
      <w:r w:rsidRPr="00C76DC3">
        <w:rPr>
          <w:rFonts w:cs="Times New Roman"/>
          <w:b/>
        </w:rPr>
        <w:t>Export</w:t>
      </w:r>
      <w:r w:rsidRPr="00883640">
        <w:rPr>
          <w:rFonts w:cs="Times New Roman"/>
        </w:rPr>
        <w:t>.</w:t>
      </w:r>
    </w:p>
    <w:p w14:paraId="61CDCEAD" w14:textId="77777777" w:rsidR="008E6782" w:rsidRDefault="006A6F73" w:rsidP="008E6782">
      <w:pPr>
        <w:rPr>
          <w:rFonts w:cs="Times New Roman"/>
          <w:szCs w:val="22"/>
        </w:rPr>
      </w:pPr>
      <w:r>
        <w:rPr>
          <w:noProof/>
          <w:lang w:eastAsia="en-AU"/>
        </w:rPr>
        <w:drawing>
          <wp:inline distT="0" distB="0" distL="0" distR="0" wp14:anchorId="394AAADA" wp14:editId="4B0A7D91">
            <wp:extent cx="6471286" cy="49212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8">
                      <a:extLst>
                        <a:ext uri="{28A0092B-C50C-407E-A947-70E740481C1C}">
                          <a14:useLocalDpi xmlns:a14="http://schemas.microsoft.com/office/drawing/2010/main" val="0"/>
                        </a:ext>
                      </a:extLst>
                    </a:blip>
                    <a:stretch>
                      <a:fillRect/>
                    </a:stretch>
                  </pic:blipFill>
                  <pic:spPr>
                    <a:xfrm>
                      <a:off x="0" y="0"/>
                      <a:ext cx="6471286" cy="492125"/>
                    </a:xfrm>
                    <a:prstGeom prst="rect">
                      <a:avLst/>
                    </a:prstGeom>
                  </pic:spPr>
                </pic:pic>
              </a:graphicData>
            </a:graphic>
          </wp:inline>
        </w:drawing>
      </w:r>
    </w:p>
    <w:p w14:paraId="6BB9E253" w14:textId="77777777" w:rsidR="008E6782" w:rsidRPr="005C7A3C" w:rsidRDefault="008E6782" w:rsidP="008E6782">
      <w:pPr>
        <w:rPr>
          <w:rFonts w:cs="Times New Roman"/>
          <w:szCs w:val="22"/>
        </w:rPr>
      </w:pPr>
    </w:p>
    <w:p w14:paraId="6EF10C01" w14:textId="0BD70B3D" w:rsidR="009B1669" w:rsidRPr="009B1669" w:rsidRDefault="008E6782" w:rsidP="00FA1ABC">
      <w:pPr>
        <w:numPr>
          <w:ilvl w:val="0"/>
          <w:numId w:val="3"/>
        </w:numPr>
        <w:tabs>
          <w:tab w:val="num" w:pos="1440"/>
        </w:tabs>
        <w:spacing w:line="360" w:lineRule="auto"/>
        <w:contextualSpacing/>
        <w:rPr>
          <w:rFonts w:cs="Times New Roman"/>
        </w:rPr>
      </w:pPr>
      <w:r w:rsidRPr="00336159">
        <w:rPr>
          <w:rFonts w:cs="Times New Roman"/>
        </w:rPr>
        <w:t xml:space="preserve">From the Export document settings window, select </w:t>
      </w:r>
      <w:r w:rsidRPr="00336159">
        <w:rPr>
          <w:rFonts w:cs="Times New Roman"/>
          <w:b/>
        </w:rPr>
        <w:t>RIS</w:t>
      </w:r>
      <w:r w:rsidRPr="00336159">
        <w:rPr>
          <w:rFonts w:cs="Times New Roman"/>
        </w:rPr>
        <w:t xml:space="preserve"> </w:t>
      </w:r>
      <w:r w:rsidRPr="00336159">
        <w:rPr>
          <w:rFonts w:cs="Times New Roman"/>
          <w:b/>
        </w:rPr>
        <w:t>Format (EndNote, Reference Manager)</w:t>
      </w:r>
      <w:r w:rsidRPr="00336159">
        <w:rPr>
          <w:rFonts w:cs="Times New Roman"/>
        </w:rPr>
        <w:t>.</w:t>
      </w:r>
    </w:p>
    <w:p w14:paraId="29B0277E" w14:textId="77777777" w:rsidR="008E6782" w:rsidRPr="009B1669" w:rsidRDefault="008E6782" w:rsidP="00AB20F5">
      <w:pPr>
        <w:spacing w:line="360" w:lineRule="auto"/>
        <w:ind w:left="360"/>
        <w:contextualSpacing/>
        <w:rPr>
          <w:rFonts w:cs="Times New Roman"/>
          <w:i/>
        </w:rPr>
      </w:pPr>
      <w:r w:rsidRPr="009B1669">
        <w:rPr>
          <w:rFonts w:cs="Times New Roman"/>
          <w:b/>
          <w:i/>
        </w:rPr>
        <w:t>Note:</w:t>
      </w:r>
      <w:r w:rsidRPr="009B1669">
        <w:rPr>
          <w:rFonts w:cs="Times New Roman"/>
          <w:i/>
        </w:rPr>
        <w:t xml:space="preserve"> </w:t>
      </w:r>
      <w:r w:rsidRPr="009B1669">
        <w:rPr>
          <w:rFonts w:cs="Times New Roman"/>
          <w:b/>
          <w:i/>
        </w:rPr>
        <w:t>Citation Information</w:t>
      </w:r>
      <w:r w:rsidRPr="009B1669">
        <w:rPr>
          <w:rFonts w:cs="Times New Roman"/>
          <w:i/>
        </w:rPr>
        <w:t xml:space="preserve"> will be selected within the Export document settings window. Other options (e.g. </w:t>
      </w:r>
      <w:r w:rsidRPr="009B1669">
        <w:rPr>
          <w:rFonts w:cs="Times New Roman"/>
          <w:b/>
          <w:i/>
        </w:rPr>
        <w:t>Abstract and Keywords</w:t>
      </w:r>
      <w:r w:rsidRPr="009B1669">
        <w:rPr>
          <w:rFonts w:cs="Times New Roman"/>
          <w:i/>
        </w:rPr>
        <w:t xml:space="preserve">) can be selected. </w:t>
      </w:r>
    </w:p>
    <w:p w14:paraId="282C00B5" w14:textId="77777777" w:rsidR="007B2B00" w:rsidRDefault="008E6782" w:rsidP="00FA1ABC">
      <w:pPr>
        <w:numPr>
          <w:ilvl w:val="0"/>
          <w:numId w:val="3"/>
        </w:numPr>
        <w:tabs>
          <w:tab w:val="num" w:pos="1440"/>
        </w:tabs>
        <w:contextualSpacing/>
        <w:rPr>
          <w:rFonts w:cs="Times New Roman"/>
        </w:rPr>
      </w:pPr>
      <w:r w:rsidRPr="005C7A3C">
        <w:rPr>
          <w:rFonts w:cs="Times New Roman"/>
        </w:rPr>
        <w:t xml:space="preserve">Click </w:t>
      </w:r>
      <w:r w:rsidRPr="005C7A3C">
        <w:rPr>
          <w:rFonts w:cs="Times New Roman"/>
          <w:b/>
        </w:rPr>
        <w:t>Export</w:t>
      </w:r>
      <w:r w:rsidRPr="005C7A3C">
        <w:rPr>
          <w:rFonts w:cs="Times New Roman"/>
        </w:rPr>
        <w:t xml:space="preserve"> to start saving.</w:t>
      </w:r>
    </w:p>
    <w:p w14:paraId="23DE523C" w14:textId="77777777" w:rsidR="007B2B00" w:rsidRDefault="007B2B00" w:rsidP="007B2B00">
      <w:pPr>
        <w:contextualSpacing/>
        <w:rPr>
          <w:rFonts w:cs="Times New Roman"/>
        </w:rPr>
      </w:pPr>
    </w:p>
    <w:p w14:paraId="52E56223" w14:textId="77777777" w:rsidR="007B2B00" w:rsidRPr="007B2B00" w:rsidRDefault="006A6F73" w:rsidP="007B2B00">
      <w:pPr>
        <w:contextualSpacing/>
        <w:rPr>
          <w:rFonts w:cs="Times New Roman"/>
        </w:rPr>
      </w:pPr>
      <w:r>
        <w:rPr>
          <w:noProof/>
          <w:lang w:eastAsia="en-AU"/>
        </w:rPr>
        <w:drawing>
          <wp:inline distT="0" distB="0" distL="0" distR="0" wp14:anchorId="42A0F7A8" wp14:editId="17FEDB0F">
            <wp:extent cx="6548511" cy="1751428"/>
            <wp:effectExtent l="0" t="0" r="5080" b="127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62379" cy="1755137"/>
                    </a:xfrm>
                    <a:prstGeom prst="rect">
                      <a:avLst/>
                    </a:prstGeom>
                  </pic:spPr>
                </pic:pic>
              </a:graphicData>
            </a:graphic>
          </wp:inline>
        </w:drawing>
      </w:r>
    </w:p>
    <w:p w14:paraId="07547A01" w14:textId="77777777" w:rsidR="007B2B00" w:rsidRDefault="007B2B00" w:rsidP="007B2B00">
      <w:pPr>
        <w:ind w:left="720"/>
        <w:contextualSpacing/>
        <w:rPr>
          <w:rFonts w:cs="Times New Roman"/>
        </w:rPr>
      </w:pPr>
    </w:p>
    <w:p w14:paraId="649530E1" w14:textId="1BA2E08F" w:rsidR="007B2B00" w:rsidRPr="00BB717A" w:rsidRDefault="007B2B00" w:rsidP="00FA1ABC">
      <w:pPr>
        <w:numPr>
          <w:ilvl w:val="0"/>
          <w:numId w:val="3"/>
        </w:numPr>
        <w:tabs>
          <w:tab w:val="num" w:pos="1440"/>
        </w:tabs>
        <w:spacing w:after="240"/>
        <w:rPr>
          <w:rFonts w:cs="Times New Roman"/>
        </w:rPr>
      </w:pPr>
      <w:r w:rsidRPr="007B2B00">
        <w:rPr>
          <w:rFonts w:cs="Times New Roman"/>
        </w:rPr>
        <w:t xml:space="preserve">At the prompt for opening the </w:t>
      </w:r>
      <w:r w:rsidRPr="00BB717A">
        <w:rPr>
          <w:rFonts w:cs="Times New Roman"/>
          <w:b/>
        </w:rPr>
        <w:t>scopus.ris</w:t>
      </w:r>
      <w:r w:rsidR="00D34EB0">
        <w:rPr>
          <w:rFonts w:cs="Times New Roman"/>
        </w:rPr>
        <w:t xml:space="preserve"> file, select </w:t>
      </w:r>
      <w:r>
        <w:rPr>
          <w:rFonts w:cs="Times New Roman"/>
          <w:b/>
        </w:rPr>
        <w:t>Open with</w:t>
      </w:r>
      <w:r>
        <w:rPr>
          <w:rFonts w:cs="Times New Roman"/>
        </w:rPr>
        <w:t xml:space="preserve"> </w:t>
      </w:r>
      <w:r w:rsidRPr="007B2B00">
        <w:rPr>
          <w:rFonts w:cs="Times New Roman"/>
        </w:rPr>
        <w:t xml:space="preserve">and Choose: </w:t>
      </w:r>
      <w:r w:rsidR="00D34EB0">
        <w:rPr>
          <w:rFonts w:cs="Times New Roman"/>
          <w:b/>
        </w:rPr>
        <w:t>Applications &gt; EndN</w:t>
      </w:r>
      <w:r w:rsidRPr="007B2B00">
        <w:rPr>
          <w:rFonts w:cs="Times New Roman"/>
          <w:b/>
        </w:rPr>
        <w:t xml:space="preserve">ote </w:t>
      </w:r>
      <w:r w:rsidR="00FA696C">
        <w:rPr>
          <w:rFonts w:cs="Times New Roman"/>
          <w:b/>
        </w:rPr>
        <w:t>20</w:t>
      </w:r>
      <w:r w:rsidRPr="007B2B00">
        <w:rPr>
          <w:rFonts w:cs="Times New Roman"/>
          <w:b/>
        </w:rPr>
        <w:t xml:space="preserve"> </w:t>
      </w:r>
      <w:r w:rsidRPr="00D34EB0">
        <w:rPr>
          <w:rFonts w:cs="Times New Roman"/>
        </w:rPr>
        <w:t>(folder)</w:t>
      </w:r>
      <w:r w:rsidR="00D34EB0">
        <w:rPr>
          <w:rFonts w:cs="Times New Roman"/>
          <w:b/>
        </w:rPr>
        <w:t xml:space="preserve"> &gt; EndN</w:t>
      </w:r>
      <w:r w:rsidRPr="007B2B00">
        <w:rPr>
          <w:rFonts w:cs="Times New Roman"/>
          <w:b/>
        </w:rPr>
        <w:t xml:space="preserve">ote </w:t>
      </w:r>
      <w:r w:rsidR="00FA696C">
        <w:rPr>
          <w:rFonts w:cs="Times New Roman"/>
          <w:b/>
        </w:rPr>
        <w:t>20</w:t>
      </w:r>
      <w:r w:rsidRPr="007B2B00">
        <w:rPr>
          <w:rFonts w:cs="Times New Roman"/>
        </w:rPr>
        <w:t xml:space="preserve"> (program), and then </w:t>
      </w:r>
      <w:r w:rsidRPr="007B2B00">
        <w:rPr>
          <w:rFonts w:cs="Times New Roman"/>
          <w:b/>
        </w:rPr>
        <w:t>OPEN.</w:t>
      </w:r>
      <w:r w:rsidR="00BB717A">
        <w:rPr>
          <w:rFonts w:cs="Times New Roman"/>
          <w:b/>
        </w:rPr>
        <w:t xml:space="preserve"> </w:t>
      </w:r>
      <w:r w:rsidR="00BB717A" w:rsidRPr="00D34EB0">
        <w:rPr>
          <w:rFonts w:cs="Times New Roman"/>
        </w:rPr>
        <w:t>Tick</w:t>
      </w:r>
      <w:r w:rsidR="00BB717A" w:rsidRPr="007B2B00">
        <w:rPr>
          <w:rFonts w:cs="Times New Roman"/>
        </w:rPr>
        <w:t xml:space="preserve"> the box for the “Do this automatically </w:t>
      </w:r>
      <w:r w:rsidR="00D34EB0">
        <w:rPr>
          <w:rFonts w:cs="Times New Roman"/>
        </w:rPr>
        <w:t>for files like this from now on”</w:t>
      </w:r>
      <w:r w:rsidR="00BB717A" w:rsidRPr="007B2B00">
        <w:rPr>
          <w:rFonts w:cs="Times New Roman"/>
        </w:rPr>
        <w:t xml:space="preserve"> option</w:t>
      </w:r>
      <w:r w:rsidR="00D34EB0">
        <w:rPr>
          <w:rFonts w:cs="Times New Roman"/>
        </w:rPr>
        <w:t xml:space="preserve">. </w:t>
      </w:r>
      <w:r w:rsidR="00BB717A" w:rsidRPr="007B2B00">
        <w:rPr>
          <w:rFonts w:cs="Times New Roman"/>
        </w:rPr>
        <w:t xml:space="preserve">Click </w:t>
      </w:r>
      <w:r w:rsidR="00BB717A" w:rsidRPr="007B2B00">
        <w:rPr>
          <w:rFonts w:cs="Times New Roman"/>
          <w:b/>
        </w:rPr>
        <w:t>OK</w:t>
      </w:r>
      <w:r w:rsidR="00BB717A">
        <w:rPr>
          <w:rFonts w:cs="Times New Roman"/>
          <w:i/>
        </w:rPr>
        <w:t xml:space="preserve"> - </w:t>
      </w:r>
      <w:r w:rsidR="00BB717A" w:rsidRPr="00BB717A">
        <w:rPr>
          <w:rFonts w:cs="Times New Roman"/>
        </w:rPr>
        <w:t>this will send the r</w:t>
      </w:r>
      <w:r w:rsidR="00BB717A">
        <w:rPr>
          <w:rFonts w:cs="Times New Roman"/>
        </w:rPr>
        <w:t xml:space="preserve">ecords to the EndNote library. </w:t>
      </w:r>
      <w:r w:rsidRPr="009B1669">
        <w:rPr>
          <w:rFonts w:cs="Times New Roman"/>
        </w:rPr>
        <w:t>There may also be a prompt to select a library</w:t>
      </w:r>
      <w:r w:rsidR="00BB717A" w:rsidRPr="009B1669">
        <w:rPr>
          <w:rFonts w:cs="Times New Roman"/>
        </w:rPr>
        <w:t>.</w:t>
      </w:r>
      <w:r w:rsidRPr="00BB717A">
        <w:rPr>
          <w:rFonts w:cs="Times New Roman"/>
        </w:rPr>
        <w:t xml:space="preserve"> </w:t>
      </w:r>
    </w:p>
    <w:p w14:paraId="3460E33B" w14:textId="6EAFD6F4" w:rsidR="00DC139D" w:rsidRPr="009B1669" w:rsidRDefault="007B2B00" w:rsidP="00625478">
      <w:pPr>
        <w:spacing w:after="120"/>
        <w:ind w:left="720"/>
        <w:contextualSpacing/>
        <w:rPr>
          <w:rFonts w:cs="Times New Roman"/>
          <w:i/>
        </w:rPr>
      </w:pPr>
      <w:r w:rsidRPr="009B1669">
        <w:rPr>
          <w:rFonts w:cs="Times New Roman"/>
          <w:b/>
          <w:bCs/>
          <w:i/>
        </w:rPr>
        <w:t>Note:</w:t>
      </w:r>
      <w:r w:rsidRPr="009B1669">
        <w:rPr>
          <w:rFonts w:cs="Times New Roman"/>
          <w:i/>
        </w:rPr>
        <w:t xml:space="preserve"> Scopus will remember these settings for the session, so next time you export you will see RIS export</w:t>
      </w:r>
      <w:r w:rsidR="006A6F73" w:rsidRPr="009B1669">
        <w:rPr>
          <w:i/>
          <w:noProof/>
          <w:lang w:eastAsia="en-AU"/>
        </w:rPr>
        <w:drawing>
          <wp:inline distT="0" distB="0" distL="0" distR="0" wp14:anchorId="2B0A7B52" wp14:editId="1CEEC0A4">
            <wp:extent cx="731520" cy="26733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20">
                      <a:extLst>
                        <a:ext uri="{28A0092B-C50C-407E-A947-70E740481C1C}">
                          <a14:useLocalDpi xmlns:a14="http://schemas.microsoft.com/office/drawing/2010/main" val="0"/>
                        </a:ext>
                      </a:extLst>
                    </a:blip>
                    <a:stretch>
                      <a:fillRect/>
                    </a:stretch>
                  </pic:blipFill>
                  <pic:spPr>
                    <a:xfrm>
                      <a:off x="0" y="0"/>
                      <a:ext cx="731520" cy="267335"/>
                    </a:xfrm>
                    <a:prstGeom prst="rect">
                      <a:avLst/>
                    </a:prstGeom>
                  </pic:spPr>
                </pic:pic>
              </a:graphicData>
            </a:graphic>
          </wp:inline>
        </w:drawing>
      </w:r>
      <w:r w:rsidRPr="009B1669">
        <w:rPr>
          <w:rFonts w:cs="Times New Roman"/>
          <w:i/>
        </w:rPr>
        <w:t xml:space="preserve">  Sign in to Scopus to save your Export selection for future sessions.</w:t>
      </w:r>
    </w:p>
    <w:p w14:paraId="5043CB0F" w14:textId="77777777" w:rsidR="00995BF6" w:rsidRPr="00625478" w:rsidRDefault="00995BF6" w:rsidP="00AB20F5">
      <w:pPr>
        <w:spacing w:after="120"/>
        <w:contextualSpacing/>
        <w:rPr>
          <w:rFonts w:cs="Times New Roman"/>
        </w:rPr>
      </w:pPr>
    </w:p>
    <w:p w14:paraId="3BFAF9FA" w14:textId="77777777" w:rsidR="00DC139D" w:rsidRPr="000F2B5D" w:rsidRDefault="00DC139D" w:rsidP="00DC139D">
      <w:pPr>
        <w:pBdr>
          <w:top w:val="dotted" w:sz="4" w:space="1" w:color="auto"/>
          <w:left w:val="dotted" w:sz="4" w:space="13" w:color="auto"/>
          <w:bottom w:val="dotted" w:sz="4" w:space="1" w:color="auto"/>
          <w:right w:val="dotted" w:sz="4" w:space="4" w:color="auto"/>
        </w:pBdr>
        <w:shd w:val="clear" w:color="auto" w:fill="FFFFCC"/>
        <w:spacing w:line="288" w:lineRule="auto"/>
        <w:ind w:left="426"/>
        <w:rPr>
          <w:sz w:val="20"/>
        </w:rPr>
      </w:pPr>
      <w:r w:rsidRPr="000F2B5D">
        <w:rPr>
          <w:b/>
          <w:sz w:val="20"/>
          <w:u w:val="single"/>
        </w:rPr>
        <w:t>Tip:</w:t>
      </w:r>
      <w:r w:rsidRPr="000F2B5D">
        <w:rPr>
          <w:b/>
          <w:sz w:val="20"/>
        </w:rPr>
        <w:t xml:space="preserve"> </w:t>
      </w:r>
      <w:r w:rsidRPr="000F2B5D">
        <w:rPr>
          <w:sz w:val="20"/>
        </w:rPr>
        <w:t xml:space="preserve">The record(s) will appear in the </w:t>
      </w:r>
      <w:r w:rsidRPr="000F2B5D">
        <w:rPr>
          <w:b/>
          <w:sz w:val="20"/>
        </w:rPr>
        <w:t>Imported References</w:t>
      </w:r>
      <w:r w:rsidRPr="000F2B5D">
        <w:rPr>
          <w:sz w:val="20"/>
        </w:rPr>
        <w:t xml:space="preserve"> folder within your EndNote library. It also appears in the </w:t>
      </w:r>
      <w:r w:rsidRPr="000F2B5D">
        <w:rPr>
          <w:b/>
          <w:sz w:val="20"/>
        </w:rPr>
        <w:t>All References</w:t>
      </w:r>
      <w:r w:rsidRPr="000F2B5D">
        <w:rPr>
          <w:sz w:val="20"/>
        </w:rPr>
        <w:t xml:space="preserve"> (master) folder. Each time you export a record(s), the previous record(s) will be replaced with the new one(s) within the </w:t>
      </w:r>
      <w:r w:rsidRPr="000F2B5D">
        <w:rPr>
          <w:b/>
          <w:sz w:val="20"/>
        </w:rPr>
        <w:t>Imported References</w:t>
      </w:r>
      <w:r w:rsidRPr="000F2B5D">
        <w:rPr>
          <w:sz w:val="20"/>
        </w:rPr>
        <w:t xml:space="preserve"> folder, but will still remain in the </w:t>
      </w:r>
      <w:r w:rsidRPr="000F2B5D">
        <w:rPr>
          <w:b/>
          <w:sz w:val="20"/>
        </w:rPr>
        <w:t>All References</w:t>
      </w:r>
      <w:r w:rsidRPr="000F2B5D">
        <w:rPr>
          <w:sz w:val="20"/>
        </w:rPr>
        <w:t xml:space="preserve"> folder.</w:t>
      </w:r>
    </w:p>
    <w:p w14:paraId="67B42DF3" w14:textId="52D31694" w:rsidR="00AB20F5" w:rsidRDefault="008F26FC" w:rsidP="00AB20F5">
      <w:pPr>
        <w:pStyle w:val="Heading3"/>
        <w:rPr>
          <w:rFonts w:eastAsia="SimSun"/>
          <w:lang w:eastAsia="zh-CN"/>
        </w:rPr>
      </w:pPr>
      <w:bookmarkStart w:id="11" w:name="_Toc36125356"/>
      <w:bookmarkStart w:id="12" w:name="_Toc64305462"/>
      <w:bookmarkStart w:id="13" w:name="_Toc64307928"/>
      <w:bookmarkStart w:id="14" w:name="_Toc441671884"/>
      <w:r>
        <w:rPr>
          <w:rFonts w:eastAsia="SimSun"/>
          <w:lang w:eastAsia="zh-CN"/>
        </w:rPr>
        <w:lastRenderedPageBreak/>
        <w:t>Exporting records from Library d</w:t>
      </w:r>
      <w:r w:rsidR="00AB20F5" w:rsidRPr="00F279D1">
        <w:rPr>
          <w:rFonts w:eastAsia="SimSun"/>
          <w:lang w:eastAsia="zh-CN"/>
        </w:rPr>
        <w:t>atabases</w:t>
      </w:r>
      <w:r w:rsidR="00AB20F5">
        <w:rPr>
          <w:rFonts w:eastAsia="SimSun"/>
          <w:lang w:eastAsia="zh-CN"/>
        </w:rPr>
        <w:t>: ProQuest</w:t>
      </w:r>
      <w:bookmarkEnd w:id="11"/>
      <w:bookmarkEnd w:id="12"/>
      <w:bookmarkEnd w:id="13"/>
    </w:p>
    <w:p w14:paraId="07459315" w14:textId="77777777" w:rsidR="00AB20F5" w:rsidRPr="004B3E0E" w:rsidRDefault="00AB20F5" w:rsidP="00AB20F5">
      <w:pPr>
        <w:rPr>
          <w:lang w:eastAsia="zh-CN"/>
        </w:rPr>
      </w:pPr>
    </w:p>
    <w:p w14:paraId="67105514" w14:textId="33EFC1A3" w:rsidR="00AB20F5" w:rsidRPr="008C0790" w:rsidRDefault="00AB20F5" w:rsidP="00FA1ABC">
      <w:pPr>
        <w:numPr>
          <w:ilvl w:val="0"/>
          <w:numId w:val="20"/>
        </w:numPr>
        <w:spacing w:line="360" w:lineRule="auto"/>
        <w:ind w:left="714" w:hanging="357"/>
        <w:rPr>
          <w:szCs w:val="22"/>
        </w:rPr>
      </w:pPr>
      <w:r w:rsidRPr="008C0790">
        <w:rPr>
          <w:szCs w:val="22"/>
        </w:rPr>
        <w:t xml:space="preserve">Ensure </w:t>
      </w:r>
      <w:r>
        <w:rPr>
          <w:szCs w:val="22"/>
        </w:rPr>
        <w:t xml:space="preserve">your </w:t>
      </w:r>
      <w:r w:rsidR="008F26FC">
        <w:rPr>
          <w:szCs w:val="22"/>
        </w:rPr>
        <w:t>EndNote l</w:t>
      </w:r>
      <w:r w:rsidRPr="008C0790">
        <w:rPr>
          <w:szCs w:val="22"/>
        </w:rPr>
        <w:t xml:space="preserve">ibrary </w:t>
      </w:r>
      <w:r>
        <w:rPr>
          <w:szCs w:val="22"/>
        </w:rPr>
        <w:t>and the RMIT University Library homepage are both</w:t>
      </w:r>
      <w:r w:rsidRPr="008C0790">
        <w:rPr>
          <w:szCs w:val="22"/>
        </w:rPr>
        <w:t xml:space="preserve"> open.</w:t>
      </w:r>
    </w:p>
    <w:p w14:paraId="4BA5F921" w14:textId="45A9BB15" w:rsidR="00AB20F5" w:rsidRPr="008C0790" w:rsidRDefault="00AB20F5" w:rsidP="00FA1ABC">
      <w:pPr>
        <w:numPr>
          <w:ilvl w:val="0"/>
          <w:numId w:val="20"/>
        </w:numPr>
        <w:spacing w:line="360" w:lineRule="auto"/>
        <w:ind w:left="714" w:hanging="357"/>
        <w:rPr>
          <w:szCs w:val="22"/>
        </w:rPr>
      </w:pPr>
      <w:r w:rsidRPr="008C0790">
        <w:rPr>
          <w:szCs w:val="22"/>
        </w:rPr>
        <w:t xml:space="preserve">From the RMIT </w:t>
      </w:r>
      <w:r w:rsidR="00D34EB0">
        <w:rPr>
          <w:szCs w:val="22"/>
        </w:rPr>
        <w:t xml:space="preserve">University </w:t>
      </w:r>
      <w:r w:rsidRPr="008C0790">
        <w:rPr>
          <w:szCs w:val="22"/>
        </w:rPr>
        <w:t xml:space="preserve">Library </w:t>
      </w:r>
      <w:r>
        <w:rPr>
          <w:szCs w:val="22"/>
        </w:rPr>
        <w:t>homepage</w:t>
      </w:r>
      <w:r w:rsidRPr="008C0790">
        <w:rPr>
          <w:szCs w:val="22"/>
        </w:rPr>
        <w:t xml:space="preserve"> select </w:t>
      </w:r>
      <w:r w:rsidRPr="008C0790">
        <w:rPr>
          <w:b/>
          <w:szCs w:val="22"/>
        </w:rPr>
        <w:t>Databases</w:t>
      </w:r>
      <w:r w:rsidR="00D34EB0">
        <w:rPr>
          <w:b/>
          <w:szCs w:val="22"/>
        </w:rPr>
        <w:t xml:space="preserve"> (under Find resources, By f</w:t>
      </w:r>
      <w:r>
        <w:rPr>
          <w:b/>
          <w:szCs w:val="22"/>
        </w:rPr>
        <w:t>ormat)</w:t>
      </w:r>
      <w:r w:rsidR="009B1669">
        <w:rPr>
          <w:szCs w:val="22"/>
        </w:rPr>
        <w:t>.</w:t>
      </w:r>
    </w:p>
    <w:p w14:paraId="56D69B0E" w14:textId="7C556536" w:rsidR="00AB20F5" w:rsidRDefault="00AB20F5" w:rsidP="00FA1ABC">
      <w:pPr>
        <w:numPr>
          <w:ilvl w:val="0"/>
          <w:numId w:val="20"/>
        </w:numPr>
        <w:spacing w:line="288" w:lineRule="auto"/>
        <w:rPr>
          <w:szCs w:val="22"/>
        </w:rPr>
      </w:pPr>
      <w:r w:rsidRPr="008C0790">
        <w:rPr>
          <w:szCs w:val="22"/>
        </w:rPr>
        <w:t xml:space="preserve">From the </w:t>
      </w:r>
      <w:r w:rsidR="00D34EB0">
        <w:rPr>
          <w:b/>
          <w:szCs w:val="22"/>
        </w:rPr>
        <w:t>Popular d</w:t>
      </w:r>
      <w:r w:rsidRPr="008C0790">
        <w:rPr>
          <w:b/>
          <w:szCs w:val="22"/>
        </w:rPr>
        <w:t>atabases</w:t>
      </w:r>
      <w:r w:rsidRPr="008C0790">
        <w:rPr>
          <w:szCs w:val="22"/>
        </w:rPr>
        <w:t xml:space="preserve"> drop-down menu select </w:t>
      </w:r>
      <w:r>
        <w:rPr>
          <w:b/>
          <w:szCs w:val="22"/>
        </w:rPr>
        <w:t>ProQuest</w:t>
      </w:r>
      <w:r w:rsidRPr="008C0790">
        <w:rPr>
          <w:szCs w:val="22"/>
        </w:rPr>
        <w:t>.</w:t>
      </w:r>
    </w:p>
    <w:p w14:paraId="7DD28D52" w14:textId="77777777" w:rsidR="00AB20F5" w:rsidRPr="00393199" w:rsidRDefault="00AB20F5" w:rsidP="00FA1ABC">
      <w:pPr>
        <w:numPr>
          <w:ilvl w:val="0"/>
          <w:numId w:val="20"/>
        </w:numPr>
        <w:spacing w:line="360" w:lineRule="auto"/>
        <w:ind w:left="714" w:hanging="357"/>
        <w:rPr>
          <w:szCs w:val="22"/>
        </w:rPr>
      </w:pPr>
      <w:r>
        <w:rPr>
          <w:szCs w:val="22"/>
        </w:rPr>
        <w:t>Do a search on your own topic.</w:t>
      </w:r>
    </w:p>
    <w:p w14:paraId="595F9260" w14:textId="77777777" w:rsidR="00AB20F5" w:rsidRPr="009B1669" w:rsidRDefault="00AB20F5" w:rsidP="00AB20F5">
      <w:pPr>
        <w:ind w:left="720"/>
        <w:rPr>
          <w:i/>
        </w:rPr>
      </w:pPr>
      <w:r w:rsidRPr="009B1669">
        <w:rPr>
          <w:b/>
          <w:i/>
        </w:rPr>
        <w:t>Note</w:t>
      </w:r>
      <w:r w:rsidRPr="009B1669">
        <w:rPr>
          <w:i/>
        </w:rPr>
        <w:t xml:space="preserve">: The </w:t>
      </w:r>
      <w:r w:rsidRPr="009B1669">
        <w:rPr>
          <w:b/>
          <w:i/>
        </w:rPr>
        <w:t>Advanced</w:t>
      </w:r>
      <w:r w:rsidRPr="009B1669">
        <w:rPr>
          <w:i/>
        </w:rPr>
        <w:t xml:space="preserve"> </w:t>
      </w:r>
      <w:r w:rsidRPr="009B1669">
        <w:rPr>
          <w:b/>
          <w:i/>
        </w:rPr>
        <w:t>Search</w:t>
      </w:r>
      <w:r w:rsidRPr="009B1669">
        <w:rPr>
          <w:i/>
        </w:rPr>
        <w:t xml:space="preserve"> options are often useful – e.g., to search within a specific part of an article.</w:t>
      </w:r>
    </w:p>
    <w:p w14:paraId="6537F28F" w14:textId="77777777" w:rsidR="00AB20F5" w:rsidRPr="00F249E9" w:rsidRDefault="00AB20F5" w:rsidP="00AB20F5">
      <w:pPr>
        <w:jc w:val="right"/>
      </w:pPr>
    </w:p>
    <w:p w14:paraId="1CF6DA29" w14:textId="77777777" w:rsidR="00AB20F5" w:rsidRDefault="00AB20F5" w:rsidP="00FA1ABC">
      <w:pPr>
        <w:numPr>
          <w:ilvl w:val="0"/>
          <w:numId w:val="20"/>
        </w:numPr>
      </w:pPr>
      <w:r>
        <w:t xml:space="preserve">Select the references you would like to export by ticking the box next to the corresponding number. To select a page of references, tick </w:t>
      </w:r>
      <w:r w:rsidRPr="008F26FC">
        <w:rPr>
          <w:b/>
        </w:rPr>
        <w:t>Select 1-20</w:t>
      </w:r>
      <w:r>
        <w:t xml:space="preserve">. </w:t>
      </w:r>
    </w:p>
    <w:p w14:paraId="6DFB9E20" w14:textId="77777777" w:rsidR="00AB20F5" w:rsidRDefault="00AB20F5" w:rsidP="00AB20F5">
      <w:pPr>
        <w:ind w:left="720"/>
      </w:pPr>
    </w:p>
    <w:p w14:paraId="70DF9E56" w14:textId="66900604" w:rsidR="00AB20F5" w:rsidRDefault="003B2153" w:rsidP="00AB20F5">
      <w:pPr>
        <w:ind w:left="720"/>
      </w:pPr>
      <w:r>
        <w:rPr>
          <w:noProof/>
          <w:lang w:eastAsia="en-AU"/>
        </w:rPr>
        <mc:AlternateContent>
          <mc:Choice Requires="wps">
            <w:drawing>
              <wp:anchor distT="0" distB="0" distL="114300" distR="114300" simplePos="0" relativeHeight="251698688" behindDoc="0" locked="0" layoutInCell="1" allowOverlap="1" wp14:anchorId="3E43B214" wp14:editId="45ED2F5A">
                <wp:simplePos x="0" y="0"/>
                <wp:positionH relativeFrom="column">
                  <wp:posOffset>5706110</wp:posOffset>
                </wp:positionH>
                <wp:positionV relativeFrom="paragraph">
                  <wp:posOffset>109220</wp:posOffset>
                </wp:positionV>
                <wp:extent cx="234950" cy="254000"/>
                <wp:effectExtent l="0" t="0" r="12700" b="12700"/>
                <wp:wrapNone/>
                <wp:docPr id="30" name="Oval 30"/>
                <wp:cNvGraphicFramePr/>
                <a:graphic xmlns:a="http://schemas.openxmlformats.org/drawingml/2006/main">
                  <a:graphicData uri="http://schemas.microsoft.com/office/word/2010/wordprocessingShape">
                    <wps:wsp>
                      <wps:cNvSpPr/>
                      <wps:spPr>
                        <a:xfrm>
                          <a:off x="0" y="0"/>
                          <a:ext cx="234950" cy="254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F03DCA" id="Oval 30" o:spid="_x0000_s1026" style="position:absolute;margin-left:449.3pt;margin-top:8.6pt;width:18.5pt;height:20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" filled="f" strokecolor="red" strokeweight="1.5pt">
                <v:stroke joinstyle="miter"/>
              </v:oval>
            </w:pict>
          </mc:Fallback>
        </mc:AlternateContent>
      </w:r>
      <w:r w:rsidR="006A6F73">
        <w:rPr>
          <w:noProof/>
          <w:lang w:eastAsia="en-AU"/>
        </w:rPr>
        <w:drawing>
          <wp:inline distT="0" distB="0" distL="0" distR="0" wp14:anchorId="05A89A42" wp14:editId="536F3DBB">
            <wp:extent cx="5542914" cy="1167765"/>
            <wp:effectExtent l="0" t="0" r="0" b="0"/>
            <wp:docPr id="105" name="Picture 105" descr="proquest endnote ex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21">
                      <a:extLst>
                        <a:ext uri="{28A0092B-C50C-407E-A947-70E740481C1C}">
                          <a14:useLocalDpi xmlns:a14="http://schemas.microsoft.com/office/drawing/2010/main" val="0"/>
                        </a:ext>
                      </a:extLst>
                    </a:blip>
                    <a:stretch>
                      <a:fillRect/>
                    </a:stretch>
                  </pic:blipFill>
                  <pic:spPr>
                    <a:xfrm>
                      <a:off x="0" y="0"/>
                      <a:ext cx="5542914" cy="1167765"/>
                    </a:xfrm>
                    <a:prstGeom prst="rect">
                      <a:avLst/>
                    </a:prstGeom>
                  </pic:spPr>
                </pic:pic>
              </a:graphicData>
            </a:graphic>
          </wp:inline>
        </w:drawing>
      </w:r>
    </w:p>
    <w:p w14:paraId="44E871BC" w14:textId="77777777" w:rsidR="00AB20F5" w:rsidRDefault="00AB20F5" w:rsidP="00AB20F5">
      <w:pPr>
        <w:jc w:val="center"/>
        <w:rPr>
          <w:noProof/>
          <w:lang w:eastAsia="en-AU"/>
        </w:rPr>
      </w:pPr>
    </w:p>
    <w:p w14:paraId="144A5D23" w14:textId="77777777" w:rsidR="00AB20F5" w:rsidRDefault="00AB20F5" w:rsidP="00AB20F5">
      <w:pPr>
        <w:jc w:val="center"/>
        <w:rPr>
          <w:noProof/>
          <w:lang w:eastAsia="en-AU"/>
        </w:rPr>
      </w:pPr>
    </w:p>
    <w:p w14:paraId="738610EB" w14:textId="77777777" w:rsidR="00AB20F5" w:rsidRPr="00AB20F5" w:rsidRDefault="00AB20F5" w:rsidP="00AB20F5">
      <w:pPr>
        <w:jc w:val="center"/>
        <w:rPr>
          <w:noProof/>
          <w:lang w:eastAsia="en-AU"/>
        </w:rPr>
      </w:pPr>
    </w:p>
    <w:p w14:paraId="54FBC21C" w14:textId="303FE661" w:rsidR="00AB20F5" w:rsidRPr="00AB20F5" w:rsidRDefault="00AB20F5" w:rsidP="00FA1ABC">
      <w:pPr>
        <w:numPr>
          <w:ilvl w:val="0"/>
          <w:numId w:val="20"/>
        </w:numPr>
      </w:pPr>
      <w:r w:rsidRPr="00AB20F5">
        <w:t xml:space="preserve">Select </w:t>
      </w:r>
      <w:r w:rsidRPr="00AB20F5">
        <w:rPr>
          <w:b/>
        </w:rPr>
        <w:t>ellipsis (three dots</w:t>
      </w:r>
      <w:r w:rsidRPr="00AB20F5">
        <w:t xml:space="preserve"> – see image above) and then </w:t>
      </w:r>
      <w:r>
        <w:t xml:space="preserve">select </w:t>
      </w:r>
      <w:r w:rsidRPr="00AB20F5">
        <w:rPr>
          <w:b/>
        </w:rPr>
        <w:t>RIS Endnote, Citavi, etc</w:t>
      </w:r>
      <w:r w:rsidR="009B1669">
        <w:rPr>
          <w:b/>
        </w:rPr>
        <w:t>.</w:t>
      </w:r>
    </w:p>
    <w:p w14:paraId="637805D2" w14:textId="6E3E7724" w:rsidR="00AB20F5" w:rsidRDefault="003B2153" w:rsidP="00AB20F5">
      <w:pPr>
        <w:jc w:val="center"/>
        <w:rPr>
          <w:noProof/>
          <w:lang w:eastAsia="en-AU"/>
        </w:rPr>
      </w:pPr>
      <w:r>
        <w:rPr>
          <w:noProof/>
          <w:lang w:eastAsia="en-AU"/>
        </w:rPr>
        <mc:AlternateContent>
          <mc:Choice Requires="wps">
            <w:drawing>
              <wp:anchor distT="0" distB="0" distL="114300" distR="114300" simplePos="0" relativeHeight="251699712" behindDoc="0" locked="0" layoutInCell="1" allowOverlap="1" wp14:anchorId="6D6D8D52" wp14:editId="6AD52A2D">
                <wp:simplePos x="0" y="0"/>
                <wp:positionH relativeFrom="column">
                  <wp:posOffset>3756660</wp:posOffset>
                </wp:positionH>
                <wp:positionV relativeFrom="paragraph">
                  <wp:posOffset>191135</wp:posOffset>
                </wp:positionV>
                <wp:extent cx="615950" cy="590550"/>
                <wp:effectExtent l="0" t="0" r="12700" b="19050"/>
                <wp:wrapNone/>
                <wp:docPr id="33" name="Rounded Rectangle 33"/>
                <wp:cNvGraphicFramePr/>
                <a:graphic xmlns:a="http://schemas.openxmlformats.org/drawingml/2006/main">
                  <a:graphicData uri="http://schemas.microsoft.com/office/word/2010/wordprocessingShape">
                    <wps:wsp>
                      <wps:cNvSpPr/>
                      <wps:spPr>
                        <a:xfrm>
                          <a:off x="0" y="0"/>
                          <a:ext cx="615950" cy="590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0994A4" id="Rounded Rectangle 33" o:spid="_x0000_s1026" style="position:absolute;margin-left:295.8pt;margin-top:15.05pt;width:48.5pt;height:46.5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" filled="f" strokecolor="red" strokeweight="1.5pt">
                <v:stroke joinstyle="miter"/>
              </v:roundrect>
            </w:pict>
          </mc:Fallback>
        </mc:AlternateContent>
      </w:r>
      <w:r w:rsidR="006A6F73">
        <w:rPr>
          <w:noProof/>
          <w:lang w:eastAsia="en-AU"/>
        </w:rPr>
        <w:drawing>
          <wp:inline distT="0" distB="0" distL="0" distR="0" wp14:anchorId="419B24F4" wp14:editId="1C66E792">
            <wp:extent cx="2447925" cy="843915"/>
            <wp:effectExtent l="0" t="0" r="0" b="0"/>
            <wp:docPr id="104" name="Picture 104" descr="Proquest 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22">
                      <a:extLst>
                        <a:ext uri="{28A0092B-C50C-407E-A947-70E740481C1C}">
                          <a14:useLocalDpi xmlns:a14="http://schemas.microsoft.com/office/drawing/2010/main" val="0"/>
                        </a:ext>
                      </a:extLst>
                    </a:blip>
                    <a:stretch>
                      <a:fillRect/>
                    </a:stretch>
                  </pic:blipFill>
                  <pic:spPr>
                    <a:xfrm>
                      <a:off x="0" y="0"/>
                      <a:ext cx="2447925" cy="843915"/>
                    </a:xfrm>
                    <a:prstGeom prst="rect">
                      <a:avLst/>
                    </a:prstGeom>
                  </pic:spPr>
                </pic:pic>
              </a:graphicData>
            </a:graphic>
          </wp:inline>
        </w:drawing>
      </w:r>
    </w:p>
    <w:p w14:paraId="3B7B4B86" w14:textId="77777777" w:rsidR="00AB20F5" w:rsidRDefault="00AB20F5" w:rsidP="00AB20F5"/>
    <w:bookmarkEnd w:id="14"/>
    <w:p w14:paraId="360A5B0F" w14:textId="77777777" w:rsidR="00AB20F5" w:rsidRDefault="00AB20F5" w:rsidP="00FA1ABC">
      <w:pPr>
        <w:numPr>
          <w:ilvl w:val="0"/>
          <w:numId w:val="20"/>
        </w:numPr>
        <w:spacing w:before="120" w:after="120" w:line="276" w:lineRule="auto"/>
      </w:pPr>
      <w:r>
        <w:t xml:space="preserve">The </w:t>
      </w:r>
      <w:r w:rsidRPr="00AB20F5">
        <w:rPr>
          <w:b/>
        </w:rPr>
        <w:t>Export/Save box</w:t>
      </w:r>
      <w:r>
        <w:t xml:space="preserve"> will appear. Select </w:t>
      </w:r>
      <w:r w:rsidRPr="00AB20F5">
        <w:rPr>
          <w:b/>
        </w:rPr>
        <w:t>Continue</w:t>
      </w:r>
      <w:r>
        <w:t>.</w:t>
      </w:r>
    </w:p>
    <w:p w14:paraId="29D6B04F" w14:textId="4AD9596C" w:rsidR="00AB20F5" w:rsidRPr="007A2FBF" w:rsidRDefault="00AB20F5" w:rsidP="00FA1ABC">
      <w:pPr>
        <w:numPr>
          <w:ilvl w:val="0"/>
          <w:numId w:val="20"/>
        </w:numPr>
        <w:spacing w:before="120" w:after="120" w:line="276" w:lineRule="auto"/>
      </w:pPr>
      <w:r w:rsidRPr="007A2FBF">
        <w:rPr>
          <w:rFonts w:cs="Times New Roman"/>
        </w:rPr>
        <w:t>At the prompt for opening</w:t>
      </w:r>
      <w:r>
        <w:t xml:space="preserve"> the </w:t>
      </w:r>
      <w:r w:rsidRPr="007A2FBF">
        <w:rPr>
          <w:b/>
        </w:rPr>
        <w:t>ProQuestDocuments (</w:t>
      </w:r>
      <w:r w:rsidRPr="007A2FBF">
        <w:rPr>
          <w:b/>
          <w:i/>
        </w:rPr>
        <w:t>dated</w:t>
      </w:r>
      <w:r w:rsidRPr="007A2FBF">
        <w:rPr>
          <w:b/>
        </w:rPr>
        <w:t xml:space="preserve">).ris </w:t>
      </w:r>
      <w:r>
        <w:t xml:space="preserve">file </w:t>
      </w:r>
      <w:r w:rsidRPr="006A17CB">
        <w:t>(</w:t>
      </w:r>
      <w:r w:rsidRPr="007D3E16">
        <w:t>e.g. ProQuestDocuments-2017-04-03.ris</w:t>
      </w:r>
      <w:r>
        <w:t xml:space="preserve">), </w:t>
      </w:r>
      <w:r w:rsidR="00D34EB0">
        <w:rPr>
          <w:rFonts w:cs="Times New Roman"/>
        </w:rPr>
        <w:t xml:space="preserve">select </w:t>
      </w:r>
      <w:r w:rsidRPr="007A2FBF">
        <w:rPr>
          <w:rFonts w:cs="Times New Roman"/>
          <w:b/>
        </w:rPr>
        <w:t>Open with</w:t>
      </w:r>
      <w:r w:rsidRPr="007A2FBF">
        <w:rPr>
          <w:rFonts w:cs="Times New Roman"/>
        </w:rPr>
        <w:t xml:space="preserve"> and Choose: </w:t>
      </w:r>
      <w:r w:rsidR="009B1669">
        <w:rPr>
          <w:rFonts w:cs="Times New Roman"/>
          <w:b/>
        </w:rPr>
        <w:t>Applications &gt; EndN</w:t>
      </w:r>
      <w:r w:rsidRPr="007A2FBF">
        <w:rPr>
          <w:rFonts w:cs="Times New Roman"/>
          <w:b/>
        </w:rPr>
        <w:t xml:space="preserve">ote </w:t>
      </w:r>
      <w:r w:rsidR="00F44DC9">
        <w:rPr>
          <w:rFonts w:cs="Times New Roman"/>
          <w:b/>
        </w:rPr>
        <w:t>20</w:t>
      </w:r>
      <w:r w:rsidR="009B1669">
        <w:rPr>
          <w:rFonts w:cs="Times New Roman"/>
          <w:b/>
        </w:rPr>
        <w:t xml:space="preserve"> </w:t>
      </w:r>
      <w:r w:rsidR="009B1669" w:rsidRPr="00D34EB0">
        <w:rPr>
          <w:rFonts w:cs="Times New Roman"/>
        </w:rPr>
        <w:t>(folder)</w:t>
      </w:r>
      <w:r w:rsidR="009B1669">
        <w:rPr>
          <w:rFonts w:cs="Times New Roman"/>
          <w:b/>
        </w:rPr>
        <w:t xml:space="preserve"> &gt; EndN</w:t>
      </w:r>
      <w:r w:rsidRPr="007A2FBF">
        <w:rPr>
          <w:rFonts w:cs="Times New Roman"/>
          <w:b/>
        </w:rPr>
        <w:t xml:space="preserve">ote </w:t>
      </w:r>
      <w:r w:rsidR="00F44DC9">
        <w:rPr>
          <w:rFonts w:cs="Times New Roman"/>
          <w:b/>
        </w:rPr>
        <w:t>20</w:t>
      </w:r>
      <w:r w:rsidRPr="007A2FBF">
        <w:rPr>
          <w:rFonts w:cs="Times New Roman"/>
        </w:rPr>
        <w:t xml:space="preserve"> (program), and then </w:t>
      </w:r>
      <w:r w:rsidRPr="007A2FBF">
        <w:rPr>
          <w:rFonts w:cs="Times New Roman"/>
          <w:b/>
        </w:rPr>
        <w:t xml:space="preserve">OPEN. </w:t>
      </w:r>
      <w:r w:rsidRPr="00D34EB0">
        <w:rPr>
          <w:rFonts w:cs="Times New Roman"/>
        </w:rPr>
        <w:t>Tick</w:t>
      </w:r>
      <w:r w:rsidRPr="007A2FBF">
        <w:rPr>
          <w:rFonts w:cs="Times New Roman"/>
        </w:rPr>
        <w:t xml:space="preserve"> the box for the “Do this automatically for files </w:t>
      </w:r>
      <w:r w:rsidR="00D34EB0">
        <w:rPr>
          <w:rFonts w:cs="Times New Roman"/>
        </w:rPr>
        <w:t xml:space="preserve">like this from now on” option. </w:t>
      </w:r>
      <w:r w:rsidRPr="007A2FBF">
        <w:rPr>
          <w:rFonts w:cs="Times New Roman"/>
        </w:rPr>
        <w:t xml:space="preserve">Click </w:t>
      </w:r>
      <w:r w:rsidRPr="007A2FBF">
        <w:rPr>
          <w:rFonts w:cs="Times New Roman"/>
          <w:b/>
        </w:rPr>
        <w:t>OK</w:t>
      </w:r>
      <w:r w:rsidRPr="007A2FBF">
        <w:rPr>
          <w:rFonts w:cs="Times New Roman"/>
          <w:i/>
        </w:rPr>
        <w:t xml:space="preserve"> - </w:t>
      </w:r>
      <w:r w:rsidRPr="007A2FBF">
        <w:rPr>
          <w:rFonts w:cs="Times New Roman"/>
        </w:rPr>
        <w:t xml:space="preserve">this will send the </w:t>
      </w:r>
      <w:r w:rsidR="009B1669">
        <w:rPr>
          <w:rFonts w:cs="Times New Roman"/>
        </w:rPr>
        <w:t xml:space="preserve">records to the EndNote library. </w:t>
      </w:r>
      <w:r w:rsidRPr="009B1669">
        <w:rPr>
          <w:rFonts w:cs="Times New Roman"/>
        </w:rPr>
        <w:t>There may also be a prompt to select a library</w:t>
      </w:r>
      <w:r w:rsidRPr="007A2FBF">
        <w:rPr>
          <w:rFonts w:cs="Times New Roman"/>
          <w:i/>
        </w:rPr>
        <w:t>.</w:t>
      </w:r>
      <w:r w:rsidRPr="007A2FBF">
        <w:rPr>
          <w:rFonts w:cs="Times New Roman"/>
        </w:rPr>
        <w:t xml:space="preserve"> </w:t>
      </w:r>
      <w:r w:rsidR="00624C3D">
        <w:rPr>
          <w:rFonts w:cs="Times New Roman"/>
        </w:rPr>
        <w:t xml:space="preserve">Or double click onto the ris file, and it </w:t>
      </w:r>
      <w:r w:rsidR="00946738">
        <w:rPr>
          <w:rFonts w:cs="Times New Roman"/>
        </w:rPr>
        <w:t>will appear in</w:t>
      </w:r>
      <w:r w:rsidR="009B1669">
        <w:rPr>
          <w:rFonts w:cs="Times New Roman"/>
        </w:rPr>
        <w:t xml:space="preserve"> your EndN</w:t>
      </w:r>
      <w:r w:rsidR="00624C3D">
        <w:rPr>
          <w:rFonts w:cs="Times New Roman"/>
        </w:rPr>
        <w:t>ote library.</w:t>
      </w:r>
    </w:p>
    <w:p w14:paraId="3A0FF5F2" w14:textId="77777777" w:rsidR="00BB717A" w:rsidRPr="006A17CB" w:rsidRDefault="00BB717A" w:rsidP="00BB717A">
      <w:pPr>
        <w:spacing w:line="288" w:lineRule="auto"/>
        <w:ind w:left="720"/>
        <w:rPr>
          <w:szCs w:val="22"/>
        </w:rPr>
      </w:pPr>
    </w:p>
    <w:p w14:paraId="041004E1" w14:textId="77777777" w:rsidR="00BB717A" w:rsidRPr="003611C1" w:rsidRDefault="00BB717A" w:rsidP="00BB717A">
      <w:pPr>
        <w:pBdr>
          <w:top w:val="dotted" w:sz="4" w:space="1" w:color="auto"/>
          <w:left w:val="dotted" w:sz="4" w:space="13" w:color="auto"/>
          <w:bottom w:val="dotted" w:sz="4" w:space="1" w:color="auto"/>
          <w:right w:val="dotted" w:sz="4" w:space="4" w:color="auto"/>
        </w:pBdr>
        <w:shd w:val="clear" w:color="auto" w:fill="FFFFCC"/>
        <w:spacing w:line="288" w:lineRule="auto"/>
        <w:ind w:left="426"/>
        <w:rPr>
          <w:sz w:val="20"/>
        </w:rPr>
      </w:pPr>
      <w:r w:rsidRPr="003611C1">
        <w:rPr>
          <w:b/>
          <w:sz w:val="20"/>
          <w:u w:val="single"/>
        </w:rPr>
        <w:t>Reminder:</w:t>
      </w:r>
      <w:r w:rsidRPr="003611C1">
        <w:rPr>
          <w:b/>
          <w:sz w:val="20"/>
        </w:rPr>
        <w:t xml:space="preserve"> </w:t>
      </w:r>
      <w:r w:rsidRPr="003611C1">
        <w:rPr>
          <w:sz w:val="20"/>
        </w:rPr>
        <w:t xml:space="preserve">The record(s) will appear in the </w:t>
      </w:r>
      <w:r w:rsidRPr="003611C1">
        <w:rPr>
          <w:b/>
          <w:sz w:val="20"/>
        </w:rPr>
        <w:t>Imported References</w:t>
      </w:r>
      <w:r w:rsidRPr="003611C1">
        <w:rPr>
          <w:sz w:val="20"/>
        </w:rPr>
        <w:t xml:space="preserve"> folder within your EndNote library. It also appears in the </w:t>
      </w:r>
      <w:r w:rsidRPr="003611C1">
        <w:rPr>
          <w:b/>
          <w:sz w:val="20"/>
        </w:rPr>
        <w:t>All References</w:t>
      </w:r>
      <w:r w:rsidRPr="003611C1">
        <w:rPr>
          <w:sz w:val="20"/>
        </w:rPr>
        <w:t xml:space="preserve"> (master) folder. Each time you export a record(s), the previous record(s) will be replaced with the new one(s) within the </w:t>
      </w:r>
      <w:r w:rsidRPr="003611C1">
        <w:rPr>
          <w:b/>
          <w:sz w:val="20"/>
        </w:rPr>
        <w:t>Imported References</w:t>
      </w:r>
      <w:r w:rsidRPr="003611C1">
        <w:rPr>
          <w:sz w:val="20"/>
        </w:rPr>
        <w:t xml:space="preserve"> folder, but will still remain in the </w:t>
      </w:r>
      <w:r w:rsidRPr="003611C1">
        <w:rPr>
          <w:b/>
          <w:sz w:val="20"/>
        </w:rPr>
        <w:t>All References</w:t>
      </w:r>
      <w:r w:rsidRPr="003611C1">
        <w:rPr>
          <w:sz w:val="20"/>
        </w:rPr>
        <w:t xml:space="preserve"> folder.</w:t>
      </w:r>
    </w:p>
    <w:p w14:paraId="6B62F1B3" w14:textId="6FA20916" w:rsidR="00323929" w:rsidRDefault="00323929" w:rsidP="00BB717A">
      <w:pPr>
        <w:shd w:val="clear" w:color="auto" w:fill="FFFFFF"/>
        <w:spacing w:before="100" w:beforeAutospacing="1" w:after="100" w:afterAutospacing="1" w:line="288" w:lineRule="atLeast"/>
        <w:contextualSpacing/>
        <w:rPr>
          <w:szCs w:val="22"/>
          <w:lang w:eastAsia="en-AU"/>
        </w:rPr>
      </w:pPr>
    </w:p>
    <w:p w14:paraId="6DD93F15" w14:textId="0DE02E45" w:rsidR="00DC139D" w:rsidRDefault="00DC139D" w:rsidP="00DC139D">
      <w:pPr>
        <w:pStyle w:val="Heading3"/>
        <w:rPr>
          <w:rFonts w:eastAsia="SimSun"/>
          <w:lang w:eastAsia="zh-CN"/>
        </w:rPr>
      </w:pPr>
      <w:bookmarkStart w:id="15" w:name="_Toc441671885"/>
      <w:bookmarkStart w:id="16" w:name="_Toc64305463"/>
      <w:bookmarkStart w:id="17" w:name="_Toc64307929"/>
      <w:r>
        <w:rPr>
          <w:rFonts w:eastAsia="SimSun"/>
          <w:lang w:eastAsia="zh-CN"/>
        </w:rPr>
        <w:t>Exporting records from Google S</w:t>
      </w:r>
      <w:r w:rsidRPr="0050036E">
        <w:rPr>
          <w:rFonts w:eastAsia="SimSun"/>
          <w:lang w:eastAsia="zh-CN"/>
        </w:rPr>
        <w:t>cholar</w:t>
      </w:r>
      <w:bookmarkEnd w:id="15"/>
      <w:bookmarkEnd w:id="16"/>
      <w:bookmarkEnd w:id="17"/>
      <w:r w:rsidRPr="0050036E">
        <w:rPr>
          <w:rFonts w:eastAsia="SimSun"/>
          <w:lang w:eastAsia="zh-CN"/>
        </w:rPr>
        <w:t xml:space="preserve"> </w:t>
      </w:r>
    </w:p>
    <w:p w14:paraId="02F2C34E" w14:textId="77777777" w:rsidR="00DC139D" w:rsidRPr="00DC139D" w:rsidRDefault="00DC139D" w:rsidP="00DC139D">
      <w:pPr>
        <w:rPr>
          <w:rFonts w:eastAsia="SimSun"/>
          <w:lang w:eastAsia="zh-CN"/>
        </w:rPr>
      </w:pPr>
    </w:p>
    <w:p w14:paraId="3AE7FE12" w14:textId="380DF3B4" w:rsidR="00625478" w:rsidRDefault="00625478" w:rsidP="00FA1ABC">
      <w:pPr>
        <w:widowControl w:val="0"/>
        <w:numPr>
          <w:ilvl w:val="0"/>
          <w:numId w:val="21"/>
        </w:numPr>
        <w:spacing w:line="276" w:lineRule="auto"/>
        <w:contextualSpacing/>
      </w:pPr>
      <w:bookmarkStart w:id="18" w:name="_Toc429642862"/>
      <w:r>
        <w:t xml:space="preserve">Navigate from the </w:t>
      </w:r>
      <w:r w:rsidR="00D34EB0">
        <w:t xml:space="preserve">RMIT University </w:t>
      </w:r>
      <w:r w:rsidR="00C53C77">
        <w:t>L</w:t>
      </w:r>
      <w:r>
        <w:t xml:space="preserve">ibrary homepage to </w:t>
      </w:r>
      <w:r>
        <w:rPr>
          <w:b/>
        </w:rPr>
        <w:t>Google Scholar</w:t>
      </w:r>
      <w:r w:rsidR="00587DC1">
        <w:rPr>
          <w:b/>
        </w:rPr>
        <w:t xml:space="preserve"> </w:t>
      </w:r>
      <w:r w:rsidR="00587DC1" w:rsidRPr="00C53C77">
        <w:t>(</w:t>
      </w:r>
      <w:r w:rsidR="00C53C77" w:rsidRPr="006E7AE7">
        <w:t>in</w:t>
      </w:r>
      <w:r w:rsidR="00C53C77" w:rsidRPr="00C53C77">
        <w:rPr>
          <w:b/>
        </w:rPr>
        <w:t xml:space="preserve"> Find resources, Other resources </w:t>
      </w:r>
      <w:r w:rsidR="00C53C77" w:rsidRPr="006E7AE7">
        <w:t>section</w:t>
      </w:r>
      <w:r w:rsidR="00C53C77" w:rsidRPr="00C53C77">
        <w:t>)</w:t>
      </w:r>
      <w:r w:rsidRPr="00C53C77">
        <w:t>.</w:t>
      </w:r>
      <w:r>
        <w:rPr>
          <w:b/>
        </w:rPr>
        <w:t xml:space="preserve"> </w:t>
      </w:r>
      <w:r>
        <w:t xml:space="preserve"> At the prompt, </w:t>
      </w:r>
      <w:r>
        <w:rPr>
          <w:b/>
        </w:rPr>
        <w:t>Login</w:t>
      </w:r>
      <w:r>
        <w:t xml:space="preserve"> with your </w:t>
      </w:r>
      <w:r>
        <w:rPr>
          <w:b/>
        </w:rPr>
        <w:t>Student or Staff number</w:t>
      </w:r>
      <w:r>
        <w:t xml:space="preserve"> and </w:t>
      </w:r>
      <w:r>
        <w:rPr>
          <w:b/>
        </w:rPr>
        <w:t>Password</w:t>
      </w:r>
      <w:r>
        <w:t>.</w:t>
      </w:r>
    </w:p>
    <w:p w14:paraId="680A4E5D" w14:textId="77777777" w:rsidR="00625478" w:rsidRDefault="00625478" w:rsidP="00625478">
      <w:pPr>
        <w:spacing w:after="200" w:line="276" w:lineRule="auto"/>
        <w:ind w:left="1134"/>
        <w:rPr>
          <w:sz w:val="10"/>
          <w:szCs w:val="10"/>
        </w:rPr>
      </w:pPr>
    </w:p>
    <w:p w14:paraId="2B141FAF" w14:textId="796CBBB1" w:rsidR="00625478" w:rsidRDefault="00625478" w:rsidP="00FA1ABC">
      <w:pPr>
        <w:widowControl w:val="0"/>
        <w:numPr>
          <w:ilvl w:val="0"/>
          <w:numId w:val="21"/>
        </w:numPr>
        <w:spacing w:line="276" w:lineRule="auto"/>
        <w:contextualSpacing/>
      </w:pPr>
      <w:r>
        <w:lastRenderedPageBreak/>
        <w:t xml:space="preserve">Click on the </w:t>
      </w:r>
      <w:r w:rsidR="00D34EB0" w:rsidRPr="6EEE677D">
        <w:rPr>
          <w:b/>
          <w:bCs/>
        </w:rPr>
        <w:t xml:space="preserve">SIGN IN </w:t>
      </w:r>
      <w:r>
        <w:t xml:space="preserve">button (top right of screen) and log in with your </w:t>
      </w:r>
      <w:r w:rsidRPr="6EEE677D">
        <w:rPr>
          <w:b/>
          <w:bCs/>
        </w:rPr>
        <w:t xml:space="preserve">RMIT email address </w:t>
      </w:r>
      <w:r>
        <w:t xml:space="preserve">and </w:t>
      </w:r>
      <w:r w:rsidRPr="6EEE677D">
        <w:rPr>
          <w:b/>
          <w:bCs/>
        </w:rPr>
        <w:t xml:space="preserve">Password. </w:t>
      </w:r>
      <w:r>
        <w:t xml:space="preserve">You're now signed in to your Google Scholar account -- you can </w:t>
      </w:r>
      <w:r w:rsidRPr="6EEE677D">
        <w:rPr>
          <w:b/>
          <w:bCs/>
        </w:rPr>
        <w:t>Sign Out</w:t>
      </w:r>
      <w:r>
        <w:t xml:space="preserve"> (top right of screen). </w:t>
      </w:r>
    </w:p>
    <w:p w14:paraId="19219836" w14:textId="77777777" w:rsidR="00625478" w:rsidRPr="00625478" w:rsidRDefault="00625478" w:rsidP="00625478">
      <w:pPr>
        <w:widowControl w:val="0"/>
        <w:spacing w:line="276" w:lineRule="auto"/>
        <w:contextualSpacing/>
      </w:pPr>
    </w:p>
    <w:p w14:paraId="2788575D" w14:textId="415F5546" w:rsidR="00625478" w:rsidRDefault="00625478" w:rsidP="00FA1ABC">
      <w:pPr>
        <w:widowControl w:val="0"/>
        <w:numPr>
          <w:ilvl w:val="0"/>
          <w:numId w:val="21"/>
        </w:numPr>
        <w:spacing w:line="276" w:lineRule="auto"/>
        <w:contextualSpacing/>
      </w:pPr>
      <w:r>
        <w:t xml:space="preserve">When you log into Google Scholar for the first time, you need to enable your Scholar library. Click on </w:t>
      </w:r>
      <w:r w:rsidRPr="6EEE677D">
        <w:rPr>
          <w:b/>
          <w:bCs/>
        </w:rPr>
        <w:t>My library</w:t>
      </w:r>
      <w:r w:rsidR="009B1669">
        <w:t xml:space="preserve"> link</w:t>
      </w:r>
      <w:r w:rsidR="00C53C77">
        <w:t xml:space="preserve"> </w:t>
      </w:r>
      <w:r>
        <w:t xml:space="preserve">at the top of the screen. </w:t>
      </w:r>
    </w:p>
    <w:p w14:paraId="5B696EFC" w14:textId="5328A4E3" w:rsidR="00D34EB0" w:rsidRDefault="00D34EB0" w:rsidP="00D34EB0">
      <w:pPr>
        <w:ind w:left="360"/>
      </w:pPr>
    </w:p>
    <w:p w14:paraId="07FA533E" w14:textId="68F0B0AD" w:rsidR="00625478" w:rsidRDefault="00625478" w:rsidP="00FA1ABC">
      <w:pPr>
        <w:widowControl w:val="0"/>
        <w:numPr>
          <w:ilvl w:val="0"/>
          <w:numId w:val="21"/>
        </w:numPr>
        <w:spacing w:line="276" w:lineRule="auto"/>
        <w:contextualSpacing/>
      </w:pPr>
      <w:r>
        <w:t xml:space="preserve">From the Getting Started page, click the </w:t>
      </w:r>
      <w:r w:rsidR="009B1669" w:rsidRPr="009B1669">
        <w:rPr>
          <w:b/>
        </w:rPr>
        <w:t>ENABLE</w:t>
      </w:r>
      <w:r>
        <w:t xml:space="preserve"> button to enable your Scholar library</w:t>
      </w:r>
      <w:r w:rsidR="009B1669">
        <w:t>.</w:t>
      </w:r>
    </w:p>
    <w:p w14:paraId="296FEF7D" w14:textId="77777777" w:rsidR="00625478" w:rsidRDefault="00625478" w:rsidP="00625478">
      <w:pPr>
        <w:ind w:left="720"/>
        <w:rPr>
          <w:sz w:val="24"/>
          <w:szCs w:val="24"/>
        </w:rPr>
      </w:pPr>
    </w:p>
    <w:p w14:paraId="6E9E2764" w14:textId="77777777" w:rsidR="00625478" w:rsidRPr="009B1669" w:rsidRDefault="00625478" w:rsidP="00625478">
      <w:pPr>
        <w:spacing w:line="276" w:lineRule="auto"/>
        <w:ind w:left="709"/>
        <w:rPr>
          <w:i/>
        </w:rPr>
      </w:pPr>
      <w:r w:rsidRPr="009B1669">
        <w:rPr>
          <w:b/>
          <w:i/>
        </w:rPr>
        <w:t>Note</w:t>
      </w:r>
      <w:r w:rsidRPr="009B1669">
        <w:rPr>
          <w:i/>
        </w:rPr>
        <w:t xml:space="preserve">: Steps 3 and 4 (enabling your Scholar library) only needs to be completed once - </w:t>
      </w:r>
      <w:r w:rsidR="00D65322" w:rsidRPr="009B1669">
        <w:rPr>
          <w:i/>
        </w:rPr>
        <w:t>t</w:t>
      </w:r>
      <w:r w:rsidRPr="009B1669">
        <w:rPr>
          <w:i/>
        </w:rPr>
        <w:t xml:space="preserve">he first time you sign in to Google Scholar using your RMIT email address.  </w:t>
      </w:r>
    </w:p>
    <w:p w14:paraId="7194DBDC" w14:textId="77777777" w:rsidR="00625478" w:rsidRDefault="00625478" w:rsidP="00625478">
      <w:pPr>
        <w:spacing w:line="276" w:lineRule="auto"/>
        <w:ind w:left="709"/>
      </w:pPr>
    </w:p>
    <w:p w14:paraId="3A5D9377" w14:textId="77777777" w:rsidR="00625478" w:rsidRDefault="00625478" w:rsidP="00FA1ABC">
      <w:pPr>
        <w:widowControl w:val="0"/>
        <w:numPr>
          <w:ilvl w:val="0"/>
          <w:numId w:val="21"/>
        </w:numPr>
        <w:spacing w:line="276" w:lineRule="auto"/>
        <w:contextualSpacing/>
      </w:pPr>
      <w:r>
        <w:t>Search on a topic in Google Scholar. e.g. “global warming”</w:t>
      </w:r>
    </w:p>
    <w:p w14:paraId="2C72A417" w14:textId="77777777" w:rsidR="00323929" w:rsidRPr="003237A8" w:rsidRDefault="00323929" w:rsidP="00FA1ABC">
      <w:pPr>
        <w:widowControl w:val="0"/>
        <w:numPr>
          <w:ilvl w:val="0"/>
          <w:numId w:val="21"/>
        </w:numPr>
        <w:spacing w:line="360" w:lineRule="auto"/>
        <w:contextualSpacing/>
        <w:jc w:val="both"/>
        <w:textAlignment w:val="baseline"/>
        <w:rPr>
          <w:color w:val="000000"/>
          <w:lang w:eastAsia="en-AU"/>
        </w:rPr>
      </w:pPr>
      <w:r>
        <w:t>Click the</w:t>
      </w:r>
      <w:r w:rsidR="006A6F73">
        <w:rPr>
          <w:noProof/>
          <w:lang w:eastAsia="en-AU"/>
        </w:rPr>
        <w:drawing>
          <wp:inline distT="0" distB="0" distL="0" distR="0" wp14:anchorId="2E095F0D" wp14:editId="1DC34871">
            <wp:extent cx="253365" cy="19685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3">
                      <a:extLst>
                        <a:ext uri="{28A0092B-C50C-407E-A947-70E740481C1C}">
                          <a14:useLocalDpi xmlns:a14="http://schemas.microsoft.com/office/drawing/2010/main" val="0"/>
                        </a:ext>
                      </a:extLst>
                    </a:blip>
                    <a:stretch>
                      <a:fillRect/>
                    </a:stretch>
                  </pic:blipFill>
                  <pic:spPr>
                    <a:xfrm>
                      <a:off x="0" y="0"/>
                      <a:ext cx="253365" cy="196850"/>
                    </a:xfrm>
                    <a:prstGeom prst="rect">
                      <a:avLst/>
                    </a:prstGeom>
                  </pic:spPr>
                </pic:pic>
              </a:graphicData>
            </a:graphic>
          </wp:inline>
        </w:drawing>
      </w:r>
      <w:r>
        <w:t xml:space="preserve"> </w:t>
      </w:r>
      <w:r w:rsidRPr="6EEE677D">
        <w:rPr>
          <w:b/>
          <w:bCs/>
        </w:rPr>
        <w:t>Star icon</w:t>
      </w:r>
      <w:r>
        <w:t xml:space="preserve"> (save option) below each required reference. </w:t>
      </w:r>
    </w:p>
    <w:p w14:paraId="769D0D3C" w14:textId="77777777" w:rsidR="00323929" w:rsidRPr="003237A8" w:rsidRDefault="00323929" w:rsidP="00323929">
      <w:pPr>
        <w:widowControl w:val="0"/>
        <w:spacing w:line="360" w:lineRule="auto"/>
        <w:ind w:left="720"/>
        <w:contextualSpacing/>
        <w:jc w:val="both"/>
        <w:textAlignment w:val="baseline"/>
        <w:rPr>
          <w:color w:val="000000"/>
          <w:lang w:eastAsia="en-AU"/>
        </w:rPr>
      </w:pPr>
    </w:p>
    <w:p w14:paraId="15B53524" w14:textId="79282D83" w:rsidR="00323929" w:rsidRPr="003611C1" w:rsidRDefault="00323929" w:rsidP="00323929">
      <w:pPr>
        <w:pBdr>
          <w:top w:val="dotted" w:sz="4" w:space="1" w:color="auto"/>
          <w:left w:val="dotted" w:sz="4" w:space="13" w:color="auto"/>
          <w:bottom w:val="dotted" w:sz="4" w:space="1" w:color="auto"/>
          <w:right w:val="dotted" w:sz="4" w:space="4" w:color="auto"/>
        </w:pBdr>
        <w:shd w:val="clear" w:color="auto" w:fill="FFFFCC"/>
        <w:spacing w:line="288" w:lineRule="auto"/>
        <w:ind w:left="720"/>
        <w:rPr>
          <w:b/>
          <w:sz w:val="20"/>
        </w:rPr>
      </w:pPr>
      <w:r w:rsidRPr="003611C1">
        <w:rPr>
          <w:b/>
          <w:sz w:val="20"/>
          <w:u w:val="single"/>
        </w:rPr>
        <w:t>Tip:</w:t>
      </w:r>
      <w:r w:rsidRPr="003611C1">
        <w:rPr>
          <w:b/>
          <w:sz w:val="20"/>
        </w:rPr>
        <w:t xml:space="preserve">  </w:t>
      </w:r>
      <w:r w:rsidRPr="003611C1">
        <w:rPr>
          <w:rFonts w:eastAsia="Arial"/>
          <w:color w:val="000000"/>
          <w:sz w:val="20"/>
          <w:shd w:val="clear" w:color="auto" w:fill="FFFFCC"/>
          <w:lang w:eastAsia="en-AU"/>
        </w:rPr>
        <w:t>When a reference has been saved, the</w:t>
      </w:r>
      <w:r w:rsidRPr="008A5EC6">
        <w:t xml:space="preserve"> </w:t>
      </w:r>
      <w:r w:rsidRPr="003611C1">
        <w:rPr>
          <w:rFonts w:eastAsia="Arial"/>
          <w:b/>
          <w:color w:val="000000"/>
          <w:sz w:val="20"/>
          <w:shd w:val="clear" w:color="auto" w:fill="FFFFCC"/>
          <w:lang w:eastAsia="en-AU"/>
        </w:rPr>
        <w:t>S</w:t>
      </w:r>
      <w:r>
        <w:rPr>
          <w:rFonts w:eastAsia="Arial"/>
          <w:b/>
          <w:color w:val="000000"/>
          <w:sz w:val="20"/>
          <w:shd w:val="clear" w:color="auto" w:fill="FFFFCC"/>
          <w:lang w:eastAsia="en-AU"/>
        </w:rPr>
        <w:t xml:space="preserve">tar </w:t>
      </w:r>
      <w:r w:rsidRPr="008C5261">
        <w:rPr>
          <w:rFonts w:eastAsia="Arial"/>
          <w:color w:val="000000"/>
          <w:sz w:val="20"/>
          <w:shd w:val="clear" w:color="auto" w:fill="FFFFCC"/>
          <w:lang w:eastAsia="en-AU"/>
        </w:rPr>
        <w:t>icon</w:t>
      </w:r>
      <w:r>
        <w:rPr>
          <w:rFonts w:eastAsia="Arial"/>
          <w:b/>
          <w:color w:val="000000"/>
          <w:sz w:val="20"/>
          <w:shd w:val="clear" w:color="auto" w:fill="FFFFCC"/>
          <w:lang w:eastAsia="en-AU"/>
        </w:rPr>
        <w:t xml:space="preserve"> </w:t>
      </w:r>
      <w:r>
        <w:rPr>
          <w:rFonts w:eastAsia="Arial"/>
          <w:color w:val="000000"/>
          <w:sz w:val="20"/>
          <w:shd w:val="clear" w:color="auto" w:fill="FFFFCC"/>
          <w:lang w:eastAsia="en-AU"/>
        </w:rPr>
        <w:t>is changes</w:t>
      </w:r>
      <w:r w:rsidRPr="008A5EC6">
        <w:rPr>
          <w:rFonts w:eastAsia="Arial"/>
          <w:color w:val="000000"/>
          <w:sz w:val="20"/>
          <w:shd w:val="clear" w:color="auto" w:fill="FFFFCC"/>
          <w:lang w:eastAsia="en-AU"/>
        </w:rPr>
        <w:t xml:space="preserve"> to</w:t>
      </w:r>
      <w:r>
        <w:rPr>
          <w:rFonts w:eastAsia="Arial"/>
          <w:color w:val="000000"/>
          <w:sz w:val="20"/>
          <w:shd w:val="clear" w:color="auto" w:fill="FFFFCC"/>
          <w:lang w:eastAsia="en-AU"/>
        </w:rPr>
        <w:t xml:space="preserve"> a</w:t>
      </w:r>
      <w:r w:rsidRPr="008A5EC6">
        <w:rPr>
          <w:rFonts w:eastAsia="Arial"/>
          <w:color w:val="000000"/>
          <w:sz w:val="20"/>
          <w:shd w:val="clear" w:color="auto" w:fill="FFFFCC"/>
          <w:lang w:eastAsia="en-AU"/>
        </w:rPr>
        <w:t xml:space="preserve"> blue</w:t>
      </w:r>
      <w:r w:rsidRPr="003611C1">
        <w:rPr>
          <w:rFonts w:eastAsia="Arial"/>
          <w:b/>
          <w:color w:val="000000"/>
          <w:sz w:val="20"/>
          <w:shd w:val="clear" w:color="auto" w:fill="FFFFCC"/>
          <w:lang w:eastAsia="en-AU"/>
        </w:rPr>
        <w:t xml:space="preserve"> </w:t>
      </w:r>
      <w:r w:rsidRPr="008A5EC6">
        <w:rPr>
          <w:rFonts w:eastAsia="Arial"/>
          <w:color w:val="000000"/>
          <w:sz w:val="20"/>
          <w:shd w:val="clear" w:color="auto" w:fill="FFFFCC"/>
          <w:lang w:eastAsia="en-AU"/>
        </w:rPr>
        <w:t>colour</w:t>
      </w:r>
      <w:r>
        <w:rPr>
          <w:rFonts w:eastAsia="Arial"/>
          <w:color w:val="000000"/>
          <w:sz w:val="20"/>
          <w:shd w:val="clear" w:color="auto" w:fill="FFFFCC"/>
          <w:lang w:eastAsia="en-AU"/>
        </w:rPr>
        <w:t>.</w:t>
      </w:r>
      <w:r w:rsidRPr="003611C1">
        <w:rPr>
          <w:rFonts w:eastAsia="Arial"/>
          <w:color w:val="000000"/>
          <w:sz w:val="20"/>
          <w:shd w:val="clear" w:color="auto" w:fill="FFFFCC"/>
          <w:lang w:eastAsia="en-AU"/>
        </w:rPr>
        <w:t xml:space="preserve"> You can click on Saved option to view the reference's citation details. The reference is also placed in the </w:t>
      </w:r>
      <w:r w:rsidRPr="003611C1">
        <w:rPr>
          <w:rFonts w:eastAsia="Arial"/>
          <w:b/>
          <w:color w:val="000000"/>
          <w:sz w:val="20"/>
          <w:shd w:val="clear" w:color="auto" w:fill="FFFFCC"/>
          <w:lang w:eastAsia="en-AU"/>
        </w:rPr>
        <w:t>My library</w:t>
      </w:r>
      <w:r w:rsidRPr="003611C1">
        <w:rPr>
          <w:rFonts w:eastAsia="Arial"/>
          <w:color w:val="000000"/>
          <w:sz w:val="20"/>
          <w:shd w:val="clear" w:color="auto" w:fill="FFFFCC"/>
          <w:lang w:eastAsia="en-AU"/>
        </w:rPr>
        <w:t xml:space="preserve"> option (on the </w:t>
      </w:r>
      <w:r w:rsidR="00D34EB0">
        <w:rPr>
          <w:rFonts w:eastAsia="Arial"/>
          <w:color w:val="000000"/>
          <w:sz w:val="20"/>
          <w:shd w:val="clear" w:color="auto" w:fill="FFFFCC"/>
          <w:lang w:eastAsia="en-AU"/>
        </w:rPr>
        <w:t>right-</w:t>
      </w:r>
      <w:r w:rsidRPr="003611C1">
        <w:rPr>
          <w:rFonts w:eastAsia="Arial"/>
          <w:color w:val="000000"/>
          <w:sz w:val="20"/>
          <w:shd w:val="clear" w:color="auto" w:fill="FFFFCC"/>
          <w:lang w:eastAsia="en-AU"/>
        </w:rPr>
        <w:t>hand side of the screen</w:t>
      </w:r>
      <w:r>
        <w:rPr>
          <w:rFonts w:eastAsia="Arial"/>
          <w:color w:val="000000"/>
          <w:sz w:val="20"/>
          <w:shd w:val="clear" w:color="auto" w:fill="FFFFCC"/>
          <w:lang w:eastAsia="en-AU"/>
        </w:rPr>
        <w:t>)</w:t>
      </w:r>
      <w:r w:rsidRPr="003611C1">
        <w:rPr>
          <w:sz w:val="20"/>
        </w:rPr>
        <w:t>.</w:t>
      </w:r>
    </w:p>
    <w:p w14:paraId="54CD245A" w14:textId="77777777" w:rsidR="00625478" w:rsidRDefault="00625478" w:rsidP="00625478">
      <w:pPr>
        <w:widowControl w:val="0"/>
        <w:spacing w:line="276" w:lineRule="auto"/>
        <w:contextualSpacing/>
      </w:pPr>
    </w:p>
    <w:p w14:paraId="04215537" w14:textId="7760608C" w:rsidR="00625478" w:rsidRDefault="00625478" w:rsidP="00FA1ABC">
      <w:pPr>
        <w:numPr>
          <w:ilvl w:val="0"/>
          <w:numId w:val="21"/>
        </w:numPr>
      </w:pPr>
      <w:r w:rsidRPr="007A1BDB">
        <w:t xml:space="preserve">From the </w:t>
      </w:r>
      <w:r w:rsidRPr="007A1BDB">
        <w:rPr>
          <w:b/>
        </w:rPr>
        <w:t>My library</w:t>
      </w:r>
      <w:r w:rsidR="00D34EB0">
        <w:t xml:space="preserve"> option (on the left-</w:t>
      </w:r>
      <w:r w:rsidRPr="007A1BDB">
        <w:t>hand side of the screen) tick the references you wa</w:t>
      </w:r>
      <w:r w:rsidR="008F26FC">
        <w:t>nt to export into your EndNote l</w:t>
      </w:r>
      <w:r w:rsidRPr="007A1BDB">
        <w:t>ibrary.</w:t>
      </w:r>
    </w:p>
    <w:p w14:paraId="76E0E906" w14:textId="77777777" w:rsidR="00625478" w:rsidRDefault="00625478" w:rsidP="00FA1ABC">
      <w:pPr>
        <w:widowControl w:val="0"/>
        <w:numPr>
          <w:ilvl w:val="0"/>
          <w:numId w:val="21"/>
        </w:numPr>
        <w:spacing w:line="276" w:lineRule="auto"/>
        <w:contextualSpacing/>
      </w:pPr>
      <w:r>
        <w:t xml:space="preserve">Select </w:t>
      </w:r>
      <w:r w:rsidRPr="6EEE677D">
        <w:rPr>
          <w:b/>
          <w:bCs/>
        </w:rPr>
        <w:t>EndNote</w:t>
      </w:r>
      <w:r>
        <w:t xml:space="preserve"> from the drop down </w:t>
      </w:r>
      <w:r w:rsidRPr="6EEE677D">
        <w:rPr>
          <w:b/>
          <w:bCs/>
        </w:rPr>
        <w:t xml:space="preserve">Export </w:t>
      </w:r>
      <w:r>
        <w:t xml:space="preserve">button </w:t>
      </w:r>
      <w:r w:rsidR="006A6F73">
        <w:rPr>
          <w:noProof/>
          <w:lang w:eastAsia="en-AU"/>
        </w:rPr>
        <w:drawing>
          <wp:inline distT="0" distB="0" distL="0" distR="0" wp14:anchorId="0EE2E091" wp14:editId="66CAE8FE">
            <wp:extent cx="829945" cy="450215"/>
            <wp:effectExtent l="0" t="0" r="0" b="0"/>
            <wp:docPr id="99" name="image6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8.png"/>
                    <pic:cNvPicPr/>
                  </pic:nvPicPr>
                  <pic:blipFill>
                    <a:blip r:embed="rId24">
                      <a:extLst>
                        <a:ext uri="{28A0092B-C50C-407E-A947-70E740481C1C}">
                          <a14:useLocalDpi xmlns:a14="http://schemas.microsoft.com/office/drawing/2010/main" val="0"/>
                        </a:ext>
                      </a:extLst>
                    </a:blip>
                    <a:stretch>
                      <a:fillRect/>
                    </a:stretch>
                  </pic:blipFill>
                  <pic:spPr>
                    <a:xfrm>
                      <a:off x="0" y="0"/>
                      <a:ext cx="829945" cy="450215"/>
                    </a:xfrm>
                    <a:prstGeom prst="rect">
                      <a:avLst/>
                    </a:prstGeom>
                  </pic:spPr>
                </pic:pic>
              </a:graphicData>
            </a:graphic>
          </wp:inline>
        </w:drawing>
      </w:r>
      <w:r>
        <w:t xml:space="preserve"> at the top of the screen.</w:t>
      </w:r>
    </w:p>
    <w:p w14:paraId="1231BE67" w14:textId="77777777" w:rsidR="00625478" w:rsidRDefault="00625478" w:rsidP="00625478">
      <w:pPr>
        <w:ind w:left="720"/>
      </w:pPr>
    </w:p>
    <w:p w14:paraId="36FEB5B0" w14:textId="77777777" w:rsidR="00625478" w:rsidRPr="007A1BDB" w:rsidRDefault="00625478" w:rsidP="00625478">
      <w:pPr>
        <w:ind w:left="720"/>
      </w:pPr>
    </w:p>
    <w:p w14:paraId="4B87B3AE" w14:textId="1B1B6CBC" w:rsidR="00625478" w:rsidRPr="000E2724" w:rsidRDefault="00625478" w:rsidP="00FA1ABC">
      <w:pPr>
        <w:widowControl w:val="0"/>
        <w:numPr>
          <w:ilvl w:val="0"/>
          <w:numId w:val="21"/>
        </w:numPr>
        <w:spacing w:line="276" w:lineRule="auto"/>
        <w:contextualSpacing/>
      </w:pPr>
      <w:r>
        <w:t xml:space="preserve">At the prompt for opening the </w:t>
      </w:r>
      <w:r w:rsidRPr="00625478">
        <w:rPr>
          <w:b/>
        </w:rPr>
        <w:t>scholar.enw</w:t>
      </w:r>
      <w:r w:rsidR="00FD79B7">
        <w:t xml:space="preserve"> file, </w:t>
      </w:r>
      <w:r w:rsidR="00D34EB0">
        <w:t xml:space="preserve">select </w:t>
      </w:r>
      <w:r w:rsidR="00D34EB0">
        <w:rPr>
          <w:b/>
        </w:rPr>
        <w:t>Open with</w:t>
      </w:r>
      <w:r>
        <w:t xml:space="preserve"> and Choose: </w:t>
      </w:r>
      <w:r>
        <w:rPr>
          <w:b/>
        </w:rPr>
        <w:t xml:space="preserve">Applications </w:t>
      </w:r>
      <w:r>
        <w:t xml:space="preserve">&gt; </w:t>
      </w:r>
      <w:r w:rsidR="008F26FC">
        <w:rPr>
          <w:b/>
        </w:rPr>
        <w:t>Endnote 20</w:t>
      </w:r>
      <w:r>
        <w:rPr>
          <w:b/>
        </w:rPr>
        <w:t xml:space="preserve"> </w:t>
      </w:r>
      <w:r w:rsidRPr="00D34EB0">
        <w:t>(folder)</w:t>
      </w:r>
      <w:r>
        <w:t xml:space="preserve"> &gt; </w:t>
      </w:r>
      <w:r w:rsidR="008F26FC">
        <w:rPr>
          <w:b/>
        </w:rPr>
        <w:t>Endnote 20</w:t>
      </w:r>
      <w:r>
        <w:rPr>
          <w:b/>
        </w:rPr>
        <w:t xml:space="preserve"> </w:t>
      </w:r>
      <w:r w:rsidRPr="00D34EB0">
        <w:t>(program),</w:t>
      </w:r>
      <w:r>
        <w:t xml:space="preserve"> and then </w:t>
      </w:r>
      <w:r>
        <w:rPr>
          <w:b/>
        </w:rPr>
        <w:t>OPEN</w:t>
      </w:r>
      <w:r w:rsidR="00D34EB0">
        <w:t xml:space="preserve">. </w:t>
      </w:r>
      <w:r w:rsidRPr="00D34EB0">
        <w:t>Tick the box</w:t>
      </w:r>
      <w:r>
        <w:t xml:space="preserve"> for the “Do this automatically for files like this from now on” option. Click </w:t>
      </w:r>
      <w:r>
        <w:rPr>
          <w:b/>
        </w:rPr>
        <w:t xml:space="preserve">OK </w:t>
      </w:r>
      <w:r>
        <w:rPr>
          <w:rFonts w:cs="Times New Roman"/>
          <w:i/>
        </w:rPr>
        <w:t xml:space="preserve">- </w:t>
      </w:r>
      <w:r w:rsidRPr="00BB717A">
        <w:rPr>
          <w:rFonts w:cs="Times New Roman"/>
        </w:rPr>
        <w:t>this will send the r</w:t>
      </w:r>
      <w:r>
        <w:rPr>
          <w:rFonts w:cs="Times New Roman"/>
        </w:rPr>
        <w:t>ecords to the EndNote library.</w:t>
      </w:r>
      <w:r>
        <w:rPr>
          <w:b/>
        </w:rPr>
        <w:t xml:space="preserve"> </w:t>
      </w:r>
      <w:r w:rsidRPr="00D34EB0">
        <w:t>There may also be a prompt to select a library.</w:t>
      </w:r>
    </w:p>
    <w:p w14:paraId="30D7AA69" w14:textId="77777777" w:rsidR="000E2724" w:rsidRPr="000E2724" w:rsidRDefault="000E2724" w:rsidP="000E2724">
      <w:pPr>
        <w:widowControl w:val="0"/>
        <w:spacing w:line="276" w:lineRule="auto"/>
        <w:ind w:left="720"/>
        <w:contextualSpacing/>
      </w:pPr>
    </w:p>
    <w:p w14:paraId="21C84528" w14:textId="0627231F" w:rsidR="000E2724" w:rsidRPr="008C0790" w:rsidRDefault="000E2724" w:rsidP="00FA1ABC">
      <w:pPr>
        <w:numPr>
          <w:ilvl w:val="0"/>
          <w:numId w:val="21"/>
        </w:numPr>
      </w:pPr>
      <w:r w:rsidRPr="007A1BDB">
        <w:t>Your Google Scholar references have now been exported into your EndNote library</w:t>
      </w:r>
      <w:r w:rsidR="00D34EB0">
        <w:t>.</w:t>
      </w:r>
    </w:p>
    <w:p w14:paraId="7196D064" w14:textId="77777777" w:rsidR="000E2724" w:rsidRDefault="000E2724" w:rsidP="000E2724">
      <w:pPr>
        <w:widowControl w:val="0"/>
        <w:spacing w:line="276" w:lineRule="auto"/>
        <w:ind w:left="720"/>
        <w:contextualSpacing/>
      </w:pPr>
    </w:p>
    <w:p w14:paraId="34FF1C98" w14:textId="77777777" w:rsidR="00625478" w:rsidRPr="00625478" w:rsidRDefault="00625478" w:rsidP="00625478">
      <w:pPr>
        <w:spacing w:line="276" w:lineRule="auto"/>
      </w:pPr>
      <w:bookmarkStart w:id="19" w:name="_1t3h5sf" w:colFirst="0" w:colLast="0"/>
      <w:bookmarkEnd w:id="19"/>
      <w:r>
        <w:tab/>
      </w:r>
    </w:p>
    <w:p w14:paraId="6BD18F9B" w14:textId="0D50DE77" w:rsidR="00323929" w:rsidRPr="009B1669" w:rsidRDefault="00625478" w:rsidP="009B1669">
      <w:pPr>
        <w:pBdr>
          <w:top w:val="dotted" w:sz="4" w:space="1" w:color="auto"/>
          <w:left w:val="dotted" w:sz="4" w:space="13" w:color="auto"/>
          <w:bottom w:val="dotted" w:sz="4" w:space="1" w:color="auto"/>
          <w:right w:val="dotted" w:sz="4" w:space="4" w:color="auto"/>
        </w:pBdr>
        <w:shd w:val="clear" w:color="auto" w:fill="FFFFCC"/>
        <w:spacing w:line="288" w:lineRule="auto"/>
        <w:ind w:left="360"/>
        <w:rPr>
          <w:b/>
          <w:sz w:val="20"/>
        </w:rPr>
      </w:pPr>
      <w:r w:rsidRPr="6EEE677D">
        <w:rPr>
          <w:b/>
          <w:bCs/>
          <w:sz w:val="20"/>
          <w:u w:val="single"/>
        </w:rPr>
        <w:t>Tip:</w:t>
      </w:r>
      <w:r w:rsidRPr="6EEE677D">
        <w:rPr>
          <w:b/>
          <w:bCs/>
          <w:sz w:val="20"/>
        </w:rPr>
        <w:t xml:space="preserve">  </w:t>
      </w:r>
      <w:r w:rsidRPr="6EEE677D">
        <w:rPr>
          <w:sz w:val="20"/>
        </w:rPr>
        <w:t xml:space="preserve">An alternative method if you do not sign into Google Scholar with your RMIT email address or enable your Scholar library, is to use the </w:t>
      </w:r>
      <w:r w:rsidRPr="6EEE677D">
        <w:rPr>
          <w:b/>
          <w:bCs/>
          <w:sz w:val="20"/>
        </w:rPr>
        <w:t>Cite</w:t>
      </w:r>
      <w:r w:rsidRPr="6EEE677D">
        <w:rPr>
          <w:sz w:val="20"/>
        </w:rPr>
        <w:t xml:space="preserve"> option</w:t>
      </w:r>
      <w:r w:rsidR="005F5C44" w:rsidRPr="6EEE677D">
        <w:rPr>
          <w:sz w:val="20"/>
        </w:rPr>
        <w:t xml:space="preserve"> </w:t>
      </w:r>
      <w:r w:rsidR="006A6F73">
        <w:rPr>
          <w:noProof/>
          <w:lang w:eastAsia="en-AU"/>
        </w:rPr>
        <w:drawing>
          <wp:inline distT="0" distB="0" distL="0" distR="0" wp14:anchorId="27CDB97A" wp14:editId="3157510A">
            <wp:extent cx="224790" cy="182880"/>
            <wp:effectExtent l="0" t="0" r="0" b="0"/>
            <wp:docPr id="98"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790" cy="182880"/>
                    </a:xfrm>
                    <a:prstGeom prst="rect">
                      <a:avLst/>
                    </a:prstGeom>
                  </pic:spPr>
                </pic:pic>
              </a:graphicData>
            </a:graphic>
          </wp:inline>
        </w:drawing>
      </w:r>
      <w:r w:rsidRPr="6EEE677D">
        <w:rPr>
          <w:sz w:val="20"/>
        </w:rPr>
        <w:t xml:space="preserve"> </w:t>
      </w:r>
      <w:r w:rsidR="001C7C76" w:rsidRPr="6EEE677D">
        <w:rPr>
          <w:sz w:val="20"/>
        </w:rPr>
        <w:t xml:space="preserve"> </w:t>
      </w:r>
      <w:r w:rsidRPr="6EEE677D">
        <w:rPr>
          <w:sz w:val="20"/>
        </w:rPr>
        <w:t xml:space="preserve">below each record and select </w:t>
      </w:r>
      <w:r w:rsidRPr="6EEE677D">
        <w:rPr>
          <w:b/>
          <w:bCs/>
          <w:sz w:val="20"/>
        </w:rPr>
        <w:t>EndNote</w:t>
      </w:r>
      <w:r w:rsidRPr="6EEE677D">
        <w:rPr>
          <w:sz w:val="20"/>
        </w:rPr>
        <w:t xml:space="preserve"> or Select the </w:t>
      </w:r>
      <w:r w:rsidRPr="6EEE677D">
        <w:rPr>
          <w:b/>
          <w:bCs/>
          <w:sz w:val="20"/>
        </w:rPr>
        <w:t>‘Settings’</w:t>
      </w:r>
      <w:r w:rsidRPr="6EEE677D">
        <w:rPr>
          <w:sz w:val="20"/>
        </w:rPr>
        <w:t xml:space="preserve"> option and choose </w:t>
      </w:r>
      <w:r w:rsidRPr="6EEE677D">
        <w:rPr>
          <w:b/>
          <w:bCs/>
          <w:sz w:val="20"/>
        </w:rPr>
        <w:t>EndNote</w:t>
      </w:r>
      <w:r w:rsidRPr="6EEE677D">
        <w:rPr>
          <w:sz w:val="20"/>
        </w:rPr>
        <w:t xml:space="preserve"> for the </w:t>
      </w:r>
      <w:r w:rsidRPr="6EEE677D">
        <w:rPr>
          <w:b/>
          <w:bCs/>
          <w:sz w:val="20"/>
        </w:rPr>
        <w:t>‘Show links to import citations into’</w:t>
      </w:r>
      <w:r w:rsidRPr="6EEE677D">
        <w:rPr>
          <w:sz w:val="20"/>
        </w:rPr>
        <w:t xml:space="preserve"> option under the </w:t>
      </w:r>
      <w:r w:rsidRPr="6EEE677D">
        <w:rPr>
          <w:b/>
          <w:bCs/>
          <w:sz w:val="20"/>
        </w:rPr>
        <w:t>Bibliography Manager</w:t>
      </w:r>
      <w:r w:rsidRPr="6EEE677D">
        <w:rPr>
          <w:sz w:val="20"/>
        </w:rPr>
        <w:t xml:space="preserve"> heading and then select click the </w:t>
      </w:r>
      <w:r w:rsidR="00D34EB0">
        <w:rPr>
          <w:b/>
          <w:bCs/>
          <w:sz w:val="20"/>
        </w:rPr>
        <w:t>Import to EndN</w:t>
      </w:r>
      <w:r w:rsidRPr="6EEE677D">
        <w:rPr>
          <w:b/>
          <w:bCs/>
          <w:sz w:val="20"/>
        </w:rPr>
        <w:t>ote</w:t>
      </w:r>
      <w:r w:rsidRPr="6EEE677D">
        <w:rPr>
          <w:sz w:val="20"/>
        </w:rPr>
        <w:t xml:space="preserve"> option below the required reference.</w:t>
      </w:r>
      <w:bookmarkEnd w:id="18"/>
    </w:p>
    <w:p w14:paraId="238601FE" w14:textId="77777777" w:rsidR="00323929" w:rsidRDefault="00323929" w:rsidP="00DC139D">
      <w:pPr>
        <w:spacing w:line="288" w:lineRule="auto"/>
        <w:rPr>
          <w:b/>
          <w:szCs w:val="22"/>
        </w:rPr>
      </w:pPr>
    </w:p>
    <w:p w14:paraId="0F3CABC7" w14:textId="77777777" w:rsidR="00323929" w:rsidRDefault="00323929" w:rsidP="00DC139D">
      <w:pPr>
        <w:spacing w:line="288" w:lineRule="auto"/>
        <w:rPr>
          <w:b/>
          <w:szCs w:val="22"/>
        </w:rPr>
      </w:pPr>
    </w:p>
    <w:p w14:paraId="7533B424" w14:textId="77777777" w:rsidR="00DC139D" w:rsidRDefault="00DC139D" w:rsidP="00DC139D">
      <w:pPr>
        <w:spacing w:line="288" w:lineRule="auto"/>
        <w:rPr>
          <w:b/>
          <w:szCs w:val="22"/>
          <w:u w:val="single"/>
        </w:rPr>
      </w:pPr>
      <w:r w:rsidRPr="00182F9A">
        <w:rPr>
          <w:b/>
          <w:szCs w:val="22"/>
        </w:rPr>
        <w:t>N</w:t>
      </w:r>
      <w:r>
        <w:rPr>
          <w:b/>
          <w:szCs w:val="22"/>
        </w:rPr>
        <w:t>otes</w:t>
      </w:r>
      <w:r w:rsidRPr="00ED6D69">
        <w:rPr>
          <w:b/>
          <w:szCs w:val="22"/>
        </w:rPr>
        <w:t xml:space="preserve">: </w:t>
      </w:r>
    </w:p>
    <w:p w14:paraId="5B08B5D1" w14:textId="77777777" w:rsidR="00DC139D" w:rsidRPr="00FA7A6A" w:rsidRDefault="00DC139D" w:rsidP="00DC139D">
      <w:pPr>
        <w:spacing w:line="288" w:lineRule="auto"/>
        <w:rPr>
          <w:szCs w:val="22"/>
          <w:u w:val="single"/>
        </w:rPr>
      </w:pPr>
    </w:p>
    <w:p w14:paraId="16DEB4AB" w14:textId="4ECD25BD" w:rsidR="00F572E9" w:rsidRPr="006D4D76" w:rsidRDefault="00DC139D" w:rsidP="00FA1ABC">
      <w:pPr>
        <w:numPr>
          <w:ilvl w:val="0"/>
          <w:numId w:val="2"/>
        </w:numPr>
        <w:spacing w:line="288" w:lineRule="auto"/>
        <w:ind w:left="714" w:hanging="357"/>
        <w:rPr>
          <w:szCs w:val="22"/>
          <w:u w:val="single"/>
        </w:rPr>
      </w:pPr>
      <w:r w:rsidRPr="008C0790">
        <w:rPr>
          <w:color w:val="000000"/>
          <w:szCs w:val="22"/>
          <w:lang w:eastAsia="en-AU"/>
        </w:rPr>
        <w:t xml:space="preserve">Remember to check each record to make sure that </w:t>
      </w:r>
      <w:r>
        <w:rPr>
          <w:color w:val="000000"/>
          <w:szCs w:val="22"/>
          <w:lang w:eastAsia="en-AU"/>
        </w:rPr>
        <w:t>all</w:t>
      </w:r>
      <w:r w:rsidRPr="008C0790">
        <w:rPr>
          <w:color w:val="000000"/>
          <w:szCs w:val="22"/>
          <w:lang w:eastAsia="en-AU"/>
        </w:rPr>
        <w:t xml:space="preserve"> information is correct </w:t>
      </w:r>
      <w:r w:rsidR="00B659AE">
        <w:rPr>
          <w:color w:val="000000"/>
          <w:szCs w:val="22"/>
          <w:lang w:eastAsia="en-AU"/>
        </w:rPr>
        <w:t xml:space="preserve">(see </w:t>
      </w:r>
      <w:r w:rsidR="00B659AE" w:rsidRPr="00B659AE">
        <w:rPr>
          <w:b/>
          <w:color w:val="000000"/>
          <w:szCs w:val="22"/>
          <w:lang w:eastAsia="en-AU"/>
        </w:rPr>
        <w:t>Minimum F</w:t>
      </w:r>
      <w:r w:rsidRPr="00B659AE">
        <w:rPr>
          <w:b/>
          <w:color w:val="000000"/>
          <w:szCs w:val="22"/>
          <w:lang w:eastAsia="en-AU"/>
        </w:rPr>
        <w:t>ields</w:t>
      </w:r>
      <w:r>
        <w:rPr>
          <w:color w:val="000000"/>
          <w:szCs w:val="22"/>
          <w:lang w:eastAsia="en-AU"/>
        </w:rPr>
        <w:t xml:space="preserve"> list on p</w:t>
      </w:r>
      <w:r w:rsidR="00D34EB0">
        <w:rPr>
          <w:color w:val="000000"/>
          <w:szCs w:val="22"/>
          <w:lang w:eastAsia="en-AU"/>
        </w:rPr>
        <w:t>ages</w:t>
      </w:r>
      <w:r w:rsidR="007A2FBF">
        <w:rPr>
          <w:color w:val="000000"/>
          <w:szCs w:val="22"/>
          <w:lang w:eastAsia="en-AU"/>
        </w:rPr>
        <w:t xml:space="preserve"> </w:t>
      </w:r>
      <w:r w:rsidR="00D34EB0" w:rsidRPr="00B659AE">
        <w:rPr>
          <w:color w:val="000000"/>
          <w:szCs w:val="22"/>
          <w:lang w:eastAsia="en-AU"/>
        </w:rPr>
        <w:t>10</w:t>
      </w:r>
      <w:r w:rsidR="00625478" w:rsidRPr="00B659AE">
        <w:rPr>
          <w:color w:val="000000"/>
          <w:szCs w:val="22"/>
          <w:lang w:eastAsia="en-AU"/>
        </w:rPr>
        <w:t>-1</w:t>
      </w:r>
      <w:r w:rsidR="00F572E9" w:rsidRPr="00B659AE">
        <w:rPr>
          <w:color w:val="000000"/>
          <w:szCs w:val="22"/>
          <w:lang w:eastAsia="en-AU"/>
        </w:rPr>
        <w:t>1</w:t>
      </w:r>
      <w:r>
        <w:rPr>
          <w:color w:val="000000"/>
          <w:szCs w:val="22"/>
          <w:lang w:eastAsia="en-AU"/>
        </w:rPr>
        <w:t>)</w:t>
      </w:r>
      <w:r w:rsidRPr="008C0790">
        <w:rPr>
          <w:color w:val="000000"/>
          <w:szCs w:val="22"/>
          <w:lang w:eastAsia="en-AU"/>
        </w:rPr>
        <w:t>.</w:t>
      </w:r>
      <w:r>
        <w:rPr>
          <w:color w:val="000000"/>
          <w:szCs w:val="22"/>
          <w:lang w:eastAsia="en-AU"/>
        </w:rPr>
        <w:t xml:space="preserve"> </w:t>
      </w:r>
      <w:r w:rsidRPr="008C0790">
        <w:rPr>
          <w:szCs w:val="22"/>
        </w:rPr>
        <w:t xml:space="preserve">You can make quick corrections to fields in the </w:t>
      </w:r>
      <w:r w:rsidR="00972748">
        <w:rPr>
          <w:b/>
          <w:szCs w:val="22"/>
        </w:rPr>
        <w:t>Summary</w:t>
      </w:r>
      <w:r w:rsidR="005B2B30">
        <w:rPr>
          <w:b/>
          <w:szCs w:val="22"/>
        </w:rPr>
        <w:t>/Edit</w:t>
      </w:r>
      <w:r w:rsidRPr="008C0790">
        <w:rPr>
          <w:szCs w:val="22"/>
        </w:rPr>
        <w:t xml:space="preserve"> </w:t>
      </w:r>
      <w:r w:rsidR="00F572E9">
        <w:rPr>
          <w:szCs w:val="22"/>
        </w:rPr>
        <w:t>section.</w:t>
      </w:r>
      <w:r w:rsidR="005514DE">
        <w:rPr>
          <w:szCs w:val="22"/>
        </w:rPr>
        <w:t xml:space="preserve"> Click on the title, and then edit in top right corner.</w:t>
      </w:r>
    </w:p>
    <w:p w14:paraId="0AD9C6F4" w14:textId="5B86A192" w:rsidR="00DC139D" w:rsidRDefault="00D34EB0" w:rsidP="00FD4546">
      <w:pPr>
        <w:spacing w:line="288" w:lineRule="auto"/>
        <w:ind w:left="714"/>
        <w:jc w:val="center"/>
        <w:rPr>
          <w:szCs w:val="22"/>
          <w:u w:val="single"/>
        </w:rPr>
      </w:pPr>
      <w:r w:rsidRPr="008C0790">
        <w:rPr>
          <w:noProof/>
          <w:szCs w:val="22"/>
          <w:lang w:eastAsia="en-AU"/>
        </w:rPr>
        <w:lastRenderedPageBreak/>
        <mc:AlternateContent>
          <mc:Choice Requires="wps">
            <w:drawing>
              <wp:anchor distT="0" distB="0" distL="114300" distR="114300" simplePos="0" relativeHeight="251686400" behindDoc="0" locked="0" layoutInCell="1" allowOverlap="1" wp14:anchorId="13838CB5" wp14:editId="499DFDEE">
                <wp:simplePos x="0" y="0"/>
                <wp:positionH relativeFrom="column">
                  <wp:posOffset>3938905</wp:posOffset>
                </wp:positionH>
                <wp:positionV relativeFrom="paragraph">
                  <wp:posOffset>-113665</wp:posOffset>
                </wp:positionV>
                <wp:extent cx="819150" cy="360680"/>
                <wp:effectExtent l="0" t="0" r="19050" b="20320"/>
                <wp:wrapNone/>
                <wp:docPr id="3"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3606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A8C68" id="Oval 82" o:spid="_x0000_s1026" style="position:absolute;margin-left:310.15pt;margin-top:-8.95pt;width:64.5pt;height:28.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" filled="f" strokecolor="red" strokeweight="1.5pt">
                <v:path arrowok="t"/>
              </v:oval>
            </w:pict>
          </mc:Fallback>
        </mc:AlternateContent>
      </w:r>
      <w:r w:rsidR="00922D4A">
        <w:rPr>
          <w:noProof/>
          <w:lang w:eastAsia="en-AU"/>
        </w:rPr>
        <w:drawing>
          <wp:inline distT="0" distB="0" distL="0" distR="0" wp14:anchorId="713FF1C9" wp14:editId="0E37B5E3">
            <wp:extent cx="2940409" cy="198755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2956581" cy="1998481"/>
                    </a:xfrm>
                    <a:prstGeom prst="rect">
                      <a:avLst/>
                    </a:prstGeom>
                  </pic:spPr>
                </pic:pic>
              </a:graphicData>
            </a:graphic>
          </wp:inline>
        </w:drawing>
      </w:r>
    </w:p>
    <w:p w14:paraId="3719D6CA" w14:textId="77777777" w:rsidR="006E7AE7" w:rsidRPr="008C0790" w:rsidRDefault="006E7AE7" w:rsidP="00FD4546">
      <w:pPr>
        <w:spacing w:line="288" w:lineRule="auto"/>
        <w:ind w:left="714"/>
        <w:jc w:val="center"/>
        <w:rPr>
          <w:szCs w:val="22"/>
          <w:u w:val="single"/>
        </w:rPr>
      </w:pPr>
    </w:p>
    <w:p w14:paraId="3AECF39F" w14:textId="5122D6A0" w:rsidR="00DC139D" w:rsidRDefault="00DC139D" w:rsidP="00FA1ABC">
      <w:pPr>
        <w:numPr>
          <w:ilvl w:val="0"/>
          <w:numId w:val="2"/>
        </w:numPr>
        <w:spacing w:line="288" w:lineRule="auto"/>
        <w:jc w:val="both"/>
        <w:rPr>
          <w:szCs w:val="22"/>
        </w:rPr>
      </w:pPr>
      <w:r w:rsidRPr="000319C8">
        <w:rPr>
          <w:szCs w:val="22"/>
        </w:rPr>
        <w:t xml:space="preserve">You can add </w:t>
      </w:r>
      <w:r w:rsidRPr="000319C8">
        <w:rPr>
          <w:b/>
          <w:szCs w:val="22"/>
        </w:rPr>
        <w:t>Research Notes</w:t>
      </w:r>
      <w:r w:rsidRPr="000319C8">
        <w:rPr>
          <w:szCs w:val="22"/>
        </w:rPr>
        <w:t xml:space="preserve"> to identify important references (within</w:t>
      </w:r>
      <w:r w:rsidR="00F572E9">
        <w:rPr>
          <w:szCs w:val="22"/>
        </w:rPr>
        <w:t xml:space="preserve"> the</w:t>
      </w:r>
      <w:r w:rsidRPr="000319C8">
        <w:rPr>
          <w:szCs w:val="22"/>
        </w:rPr>
        <w:t xml:space="preserve"> </w:t>
      </w:r>
      <w:r w:rsidR="004E3807">
        <w:rPr>
          <w:b/>
          <w:szCs w:val="22"/>
        </w:rPr>
        <w:t>Edit</w:t>
      </w:r>
      <w:r w:rsidR="00F572E9">
        <w:rPr>
          <w:b/>
          <w:szCs w:val="22"/>
        </w:rPr>
        <w:t xml:space="preserve"> </w:t>
      </w:r>
      <w:r w:rsidR="00F572E9">
        <w:rPr>
          <w:szCs w:val="22"/>
        </w:rPr>
        <w:t>section</w:t>
      </w:r>
      <w:r w:rsidRPr="000319C8">
        <w:rPr>
          <w:szCs w:val="22"/>
        </w:rPr>
        <w:t>).</w:t>
      </w:r>
    </w:p>
    <w:p w14:paraId="4B1F511A" w14:textId="77777777" w:rsidR="00F572E9" w:rsidRPr="000319C8" w:rsidRDefault="00F572E9" w:rsidP="00F572E9">
      <w:pPr>
        <w:spacing w:line="288" w:lineRule="auto"/>
        <w:ind w:left="720"/>
        <w:jc w:val="both"/>
        <w:rPr>
          <w:szCs w:val="22"/>
        </w:rPr>
      </w:pPr>
    </w:p>
    <w:p w14:paraId="00A969CB" w14:textId="6B16204D" w:rsidR="00B03847" w:rsidRPr="006E7AE7" w:rsidRDefault="00DC139D" w:rsidP="00FA1ABC">
      <w:pPr>
        <w:numPr>
          <w:ilvl w:val="0"/>
          <w:numId w:val="2"/>
        </w:numPr>
        <w:spacing w:line="288" w:lineRule="auto"/>
        <w:jc w:val="both"/>
      </w:pPr>
      <w:r w:rsidRPr="60C567B1">
        <w:t xml:space="preserve">You can </w:t>
      </w:r>
      <w:r w:rsidR="005E65F5">
        <w:t xml:space="preserve">view </w:t>
      </w:r>
      <w:r w:rsidR="006E7AE7">
        <w:t xml:space="preserve">full </w:t>
      </w:r>
      <w:r w:rsidRPr="60C567B1">
        <w:t xml:space="preserve">text PDFs in the </w:t>
      </w:r>
      <w:r w:rsidR="00A918ED" w:rsidRPr="00A918ED">
        <w:rPr>
          <w:b/>
          <w:bCs/>
        </w:rPr>
        <w:t>Summary</w:t>
      </w:r>
      <w:r w:rsidR="00B03847">
        <w:t xml:space="preserve"> reference section.</w:t>
      </w:r>
      <w:r>
        <w:rPr>
          <w:szCs w:val="22"/>
        </w:rPr>
        <w:t xml:space="preserve"> </w:t>
      </w:r>
    </w:p>
    <w:p w14:paraId="58D7B05B" w14:textId="4A9C93D6" w:rsidR="006E7AE7" w:rsidRDefault="006E7AE7" w:rsidP="006E7AE7">
      <w:pPr>
        <w:ind w:left="360"/>
      </w:pPr>
    </w:p>
    <w:p w14:paraId="03AEF9FB" w14:textId="4A257125" w:rsidR="005E65F5" w:rsidRDefault="00A35A06" w:rsidP="005E65F5">
      <w:pPr>
        <w:spacing w:line="288" w:lineRule="auto"/>
        <w:ind w:left="720"/>
        <w:jc w:val="center"/>
      </w:pPr>
      <w:r w:rsidRPr="008C0790">
        <w:rPr>
          <w:noProof/>
          <w:szCs w:val="22"/>
          <w:lang w:eastAsia="en-AU"/>
        </w:rPr>
        <mc:AlternateContent>
          <mc:Choice Requires="wps">
            <w:drawing>
              <wp:anchor distT="0" distB="0" distL="114300" distR="114300" simplePos="0" relativeHeight="251639296" behindDoc="0" locked="0" layoutInCell="1" allowOverlap="1" wp14:anchorId="5B61CA58" wp14:editId="6FCE0AFA">
                <wp:simplePos x="0" y="0"/>
                <wp:positionH relativeFrom="column">
                  <wp:posOffset>1967121</wp:posOffset>
                </wp:positionH>
                <wp:positionV relativeFrom="paragraph">
                  <wp:posOffset>278765</wp:posOffset>
                </wp:positionV>
                <wp:extent cx="819150" cy="360680"/>
                <wp:effectExtent l="0" t="0" r="19050" b="20320"/>
                <wp:wrapNone/>
                <wp:docPr id="199"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3606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71D53" id="Oval 82" o:spid="_x0000_s1026" style="position:absolute;margin-left:154.9pt;margin-top:21.95pt;width:64.5pt;height:2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" filled="f" strokecolor="red" strokeweight="1.5pt">
                <v:path arrowok="t"/>
              </v:oval>
            </w:pict>
          </mc:Fallback>
        </mc:AlternateContent>
      </w:r>
      <w:r w:rsidR="00197194" w:rsidRPr="00197194">
        <w:rPr>
          <w:noProof/>
          <w:lang w:eastAsia="en-AU"/>
        </w:rPr>
        <w:drawing>
          <wp:inline distT="0" distB="0" distL="0" distR="0" wp14:anchorId="366F3D82" wp14:editId="380432EA">
            <wp:extent cx="3003382" cy="135968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7"/>
                    <a:stretch>
                      <a:fillRect/>
                    </a:stretch>
                  </pic:blipFill>
                  <pic:spPr>
                    <a:xfrm>
                      <a:off x="0" y="0"/>
                      <a:ext cx="3046573" cy="1379233"/>
                    </a:xfrm>
                    <a:prstGeom prst="rect">
                      <a:avLst/>
                    </a:prstGeom>
                  </pic:spPr>
                </pic:pic>
              </a:graphicData>
            </a:graphic>
          </wp:inline>
        </w:drawing>
      </w:r>
    </w:p>
    <w:p w14:paraId="53DE78F6" w14:textId="62F489C1" w:rsidR="00DC139D" w:rsidRDefault="00625478" w:rsidP="00FA1ABC">
      <w:pPr>
        <w:numPr>
          <w:ilvl w:val="0"/>
          <w:numId w:val="2"/>
        </w:numPr>
        <w:spacing w:line="288" w:lineRule="auto"/>
        <w:jc w:val="both"/>
        <w:rPr>
          <w:szCs w:val="22"/>
        </w:rPr>
      </w:pPr>
      <w:r>
        <w:rPr>
          <w:noProof/>
          <w:szCs w:val="22"/>
          <w:lang w:eastAsia="en-AU"/>
        </w:rPr>
        <w:t xml:space="preserve"> </w:t>
      </w:r>
      <w:r>
        <w:rPr>
          <w:szCs w:val="22"/>
        </w:rPr>
        <w:t>Instructions on attac</w:t>
      </w:r>
      <w:r w:rsidR="009B1669">
        <w:rPr>
          <w:szCs w:val="22"/>
        </w:rPr>
        <w:t>hing PDFs can be found on pages</w:t>
      </w:r>
      <w:r w:rsidR="00885B47">
        <w:rPr>
          <w:szCs w:val="22"/>
        </w:rPr>
        <w:t xml:space="preserve"> </w:t>
      </w:r>
      <w:r w:rsidR="00885B47" w:rsidRPr="00B659AE">
        <w:rPr>
          <w:szCs w:val="22"/>
        </w:rPr>
        <w:t>1</w:t>
      </w:r>
      <w:r w:rsidR="009B1669" w:rsidRPr="00B659AE">
        <w:rPr>
          <w:szCs w:val="22"/>
        </w:rPr>
        <w:t>2</w:t>
      </w:r>
      <w:r w:rsidRPr="00B659AE">
        <w:rPr>
          <w:szCs w:val="22"/>
        </w:rPr>
        <w:t>-1</w:t>
      </w:r>
      <w:r w:rsidR="009B1669" w:rsidRPr="00B659AE">
        <w:rPr>
          <w:szCs w:val="22"/>
        </w:rPr>
        <w:t>4</w:t>
      </w:r>
      <w:r>
        <w:rPr>
          <w:szCs w:val="22"/>
        </w:rPr>
        <w:t xml:space="preserve"> in this document</w:t>
      </w:r>
      <w:r w:rsidR="009B1669">
        <w:rPr>
          <w:szCs w:val="22"/>
        </w:rPr>
        <w:t>.</w:t>
      </w:r>
      <w:r>
        <w:rPr>
          <w:szCs w:val="22"/>
        </w:rPr>
        <w:t xml:space="preserve">  </w:t>
      </w:r>
    </w:p>
    <w:p w14:paraId="65F9C3DC" w14:textId="77777777" w:rsidR="00DC139D" w:rsidRDefault="00DC139D" w:rsidP="00DC139D">
      <w:pPr>
        <w:pStyle w:val="ListParagraph"/>
        <w:spacing w:after="0" w:line="240" w:lineRule="auto"/>
        <w:ind w:left="0"/>
        <w:contextualSpacing w:val="0"/>
        <w:jc w:val="both"/>
        <w:textAlignment w:val="baseline"/>
        <w:rPr>
          <w:rFonts w:ascii="Arial" w:eastAsia="Times New Roman" w:hAnsi="Arial" w:cs="Arial"/>
          <w:color w:val="000000"/>
          <w:lang w:eastAsia="en-AU"/>
        </w:rPr>
      </w:pPr>
    </w:p>
    <w:p w14:paraId="7FE44A71" w14:textId="2CD75D67" w:rsidR="00356A02" w:rsidRDefault="00DC139D" w:rsidP="00356A02">
      <w:pPr>
        <w:pStyle w:val="Heading3"/>
        <w:rPr>
          <w:snapToGrid w:val="0"/>
        </w:rPr>
      </w:pPr>
      <w:bookmarkStart w:id="20" w:name="_Toc412811357"/>
      <w:bookmarkStart w:id="21" w:name="_Toc441671886"/>
      <w:bookmarkStart w:id="22" w:name="_Toc64305464"/>
      <w:bookmarkStart w:id="23" w:name="_Toc64307930"/>
      <w:r>
        <w:rPr>
          <w:snapToGrid w:val="0"/>
        </w:rPr>
        <w:t>Capt</w:t>
      </w:r>
      <w:r w:rsidR="00B53ECF">
        <w:rPr>
          <w:snapToGrid w:val="0"/>
        </w:rPr>
        <w:t>uring w</w:t>
      </w:r>
      <w:r>
        <w:rPr>
          <w:snapToGrid w:val="0"/>
        </w:rPr>
        <w:t xml:space="preserve">eb references using EndNote </w:t>
      </w:r>
      <w:bookmarkEnd w:id="20"/>
      <w:bookmarkEnd w:id="21"/>
      <w:bookmarkEnd w:id="22"/>
      <w:bookmarkEnd w:id="23"/>
      <w:r w:rsidR="00BF60C6">
        <w:rPr>
          <w:snapToGrid w:val="0"/>
        </w:rPr>
        <w:t>Online</w:t>
      </w:r>
    </w:p>
    <w:p w14:paraId="7E9CB319" w14:textId="77777777" w:rsidR="009B1669" w:rsidRPr="009B1669" w:rsidRDefault="009B1669" w:rsidP="009B1669"/>
    <w:p w14:paraId="7BB0DD40" w14:textId="77777777" w:rsidR="00DC139D" w:rsidRPr="007A2FBF" w:rsidRDefault="00DC139D" w:rsidP="00DC139D">
      <w:pPr>
        <w:rPr>
          <w:snapToGrid w:val="0"/>
          <w:szCs w:val="22"/>
        </w:rPr>
      </w:pPr>
      <w:r w:rsidRPr="007A2FBF">
        <w:rPr>
          <w:snapToGrid w:val="0"/>
          <w:szCs w:val="22"/>
        </w:rPr>
        <w:t>You can create a new reference for webpages, blogs and other research materials.</w:t>
      </w:r>
    </w:p>
    <w:p w14:paraId="5023141B" w14:textId="77777777" w:rsidR="00356A02" w:rsidRPr="007A2FBF" w:rsidRDefault="00356A02" w:rsidP="00DC139D">
      <w:pPr>
        <w:rPr>
          <w:snapToGrid w:val="0"/>
          <w:szCs w:val="22"/>
        </w:rPr>
      </w:pPr>
    </w:p>
    <w:p w14:paraId="0A206AD1" w14:textId="15E71B40" w:rsidR="00AB0D09" w:rsidRPr="009B1669" w:rsidRDefault="009B1669" w:rsidP="00DC139D">
      <w:pPr>
        <w:rPr>
          <w:i/>
          <w:snapToGrid w:val="0"/>
          <w:szCs w:val="22"/>
        </w:rPr>
      </w:pPr>
      <w:r w:rsidRPr="009B1669">
        <w:rPr>
          <w:b/>
          <w:i/>
          <w:snapToGrid w:val="0"/>
          <w:szCs w:val="22"/>
        </w:rPr>
        <w:t>Note</w:t>
      </w:r>
      <w:r w:rsidRPr="009B1669">
        <w:rPr>
          <w:i/>
          <w:snapToGrid w:val="0"/>
          <w:szCs w:val="22"/>
        </w:rPr>
        <w:t xml:space="preserve">: </w:t>
      </w:r>
      <w:r w:rsidR="00DC139D" w:rsidRPr="009B1669">
        <w:rPr>
          <w:i/>
          <w:snapToGrid w:val="0"/>
          <w:szCs w:val="22"/>
        </w:rPr>
        <w:t xml:space="preserve">You need to have an </w:t>
      </w:r>
      <w:r w:rsidR="00DC139D" w:rsidRPr="009B1669">
        <w:rPr>
          <w:b/>
          <w:i/>
          <w:snapToGrid w:val="0"/>
          <w:szCs w:val="22"/>
        </w:rPr>
        <w:t xml:space="preserve">EndNote </w:t>
      </w:r>
      <w:r w:rsidR="00BF60C6">
        <w:rPr>
          <w:b/>
          <w:i/>
          <w:snapToGrid w:val="0"/>
          <w:szCs w:val="22"/>
        </w:rPr>
        <w:t>Online</w:t>
      </w:r>
      <w:r w:rsidR="00DC139D" w:rsidRPr="009B1669">
        <w:rPr>
          <w:b/>
          <w:i/>
          <w:snapToGrid w:val="0"/>
          <w:szCs w:val="22"/>
        </w:rPr>
        <w:t xml:space="preserve"> account</w:t>
      </w:r>
      <w:r w:rsidR="00DC139D" w:rsidRPr="009B1669">
        <w:rPr>
          <w:i/>
          <w:snapToGrid w:val="0"/>
          <w:szCs w:val="22"/>
        </w:rPr>
        <w:t xml:space="preserve"> before you can capture webpage information</w:t>
      </w:r>
      <w:r w:rsidRPr="009B1669">
        <w:rPr>
          <w:i/>
          <w:snapToGrid w:val="0"/>
          <w:szCs w:val="22"/>
        </w:rPr>
        <w:t>.</w:t>
      </w:r>
      <w:r w:rsidR="00DC139D" w:rsidRPr="009B1669">
        <w:rPr>
          <w:i/>
          <w:snapToGrid w:val="0"/>
          <w:szCs w:val="22"/>
        </w:rPr>
        <w:t xml:space="preserve">  </w:t>
      </w:r>
    </w:p>
    <w:p w14:paraId="72F08D33" w14:textId="0CDC2800" w:rsidR="00DC139D" w:rsidRPr="007A2FBF" w:rsidRDefault="00DC139D" w:rsidP="00DC139D">
      <w:pPr>
        <w:rPr>
          <w:snapToGrid w:val="0"/>
          <w:szCs w:val="22"/>
        </w:rPr>
      </w:pPr>
      <w:r w:rsidRPr="009B1669">
        <w:rPr>
          <w:i/>
          <w:snapToGrid w:val="0"/>
          <w:szCs w:val="22"/>
        </w:rPr>
        <w:t xml:space="preserve">See the instructions </w:t>
      </w:r>
      <w:r w:rsidR="00AB0D09" w:rsidRPr="009B1669">
        <w:rPr>
          <w:i/>
          <w:snapToGrid w:val="0"/>
          <w:szCs w:val="22"/>
        </w:rPr>
        <w:t>in the</w:t>
      </w:r>
      <w:r w:rsidRPr="009B1669">
        <w:rPr>
          <w:i/>
          <w:snapToGrid w:val="0"/>
          <w:szCs w:val="22"/>
        </w:rPr>
        <w:t xml:space="preserve"> </w:t>
      </w:r>
      <w:r w:rsidR="009B1669" w:rsidRPr="009B1669">
        <w:rPr>
          <w:b/>
          <w:i/>
          <w:snapToGrid w:val="0"/>
        </w:rPr>
        <w:t>Setting up EndNote sync for collaboration</w:t>
      </w:r>
      <w:r w:rsidR="009B1669" w:rsidRPr="009B1669">
        <w:rPr>
          <w:i/>
          <w:snapToGrid w:val="0"/>
        </w:rPr>
        <w:t xml:space="preserve"> </w:t>
      </w:r>
      <w:r w:rsidR="009B1669">
        <w:rPr>
          <w:i/>
          <w:snapToGrid w:val="0"/>
        </w:rPr>
        <w:t xml:space="preserve">handout </w:t>
      </w:r>
      <w:r w:rsidR="00AB0D09" w:rsidRPr="009B1669">
        <w:rPr>
          <w:i/>
          <w:snapToGrid w:val="0"/>
          <w:szCs w:val="22"/>
        </w:rPr>
        <w:t>to set up your account</w:t>
      </w:r>
      <w:r w:rsidRPr="009B1669">
        <w:rPr>
          <w:i/>
          <w:snapToGrid w:val="0"/>
          <w:szCs w:val="22"/>
        </w:rPr>
        <w:t>.</w:t>
      </w:r>
    </w:p>
    <w:p w14:paraId="1F3B1409" w14:textId="43E37F1E" w:rsidR="00DC139D" w:rsidRPr="007A2FBF" w:rsidRDefault="00DC139D" w:rsidP="00DC139D">
      <w:pPr>
        <w:rPr>
          <w:snapToGrid w:val="0"/>
          <w:szCs w:val="22"/>
        </w:rPr>
      </w:pPr>
    </w:p>
    <w:p w14:paraId="7D9CCA06" w14:textId="1C760A26" w:rsidR="006E7AE7" w:rsidRDefault="006E7AE7" w:rsidP="006E7AE7">
      <w:pPr>
        <w:spacing w:line="360" w:lineRule="auto"/>
        <w:rPr>
          <w:snapToGrid w:val="0"/>
        </w:rPr>
      </w:pPr>
      <w:r w:rsidRPr="00A717D0">
        <w:rPr>
          <w:snapToGrid w:val="0"/>
        </w:rPr>
        <w:t>First</w:t>
      </w:r>
      <w:r>
        <w:rPr>
          <w:snapToGrid w:val="0"/>
        </w:rPr>
        <w:t>ly</w:t>
      </w:r>
      <w:r w:rsidRPr="00A717D0">
        <w:rPr>
          <w:snapToGrid w:val="0"/>
        </w:rPr>
        <w:t xml:space="preserve">, </w:t>
      </w:r>
      <w:r>
        <w:rPr>
          <w:snapToGrid w:val="0"/>
        </w:rPr>
        <w:t xml:space="preserve">you will need to add the </w:t>
      </w:r>
      <w:r w:rsidRPr="000D4093">
        <w:rPr>
          <w:b/>
          <w:snapToGrid w:val="0"/>
        </w:rPr>
        <w:t>Capture Reference</w:t>
      </w:r>
      <w:r>
        <w:rPr>
          <w:snapToGrid w:val="0"/>
        </w:rPr>
        <w:t xml:space="preserve"> tool to</w:t>
      </w:r>
      <w:r w:rsidRPr="00A717D0">
        <w:rPr>
          <w:snapToGrid w:val="0"/>
        </w:rPr>
        <w:t xml:space="preserve"> </w:t>
      </w:r>
      <w:r>
        <w:rPr>
          <w:snapToGrid w:val="0"/>
        </w:rPr>
        <w:t>your browser:</w:t>
      </w:r>
    </w:p>
    <w:p w14:paraId="352B2895" w14:textId="06B58ADC" w:rsidR="00DC139D" w:rsidRPr="007A2FBF" w:rsidRDefault="00DC139D" w:rsidP="00DC139D">
      <w:pPr>
        <w:rPr>
          <w:snapToGrid w:val="0"/>
          <w:szCs w:val="22"/>
        </w:rPr>
      </w:pPr>
      <w:r w:rsidRPr="007A2FBF">
        <w:rPr>
          <w:snapToGrid w:val="0"/>
          <w:szCs w:val="22"/>
        </w:rPr>
        <w:t xml:space="preserve"> </w:t>
      </w:r>
    </w:p>
    <w:p w14:paraId="22F11A92" w14:textId="6C9F2B53" w:rsidR="00DC139D" w:rsidRPr="007A2FBF" w:rsidRDefault="00DC139D" w:rsidP="00FA1ABC">
      <w:pPr>
        <w:pStyle w:val="Default"/>
        <w:numPr>
          <w:ilvl w:val="0"/>
          <w:numId w:val="22"/>
        </w:numPr>
        <w:spacing w:after="120"/>
        <w:rPr>
          <w:rFonts w:ascii="Arial" w:hAnsi="Arial" w:cs="Arial"/>
          <w:sz w:val="22"/>
          <w:szCs w:val="22"/>
        </w:rPr>
      </w:pPr>
      <w:r w:rsidRPr="007A2FBF">
        <w:rPr>
          <w:rFonts w:ascii="Arial" w:hAnsi="Arial" w:cs="Arial"/>
          <w:sz w:val="22"/>
          <w:szCs w:val="22"/>
        </w:rPr>
        <w:t xml:space="preserve">Go to </w:t>
      </w:r>
      <w:hyperlink r:id="rId28" w:history="1">
        <w:r w:rsidRPr="007A2FBF">
          <w:rPr>
            <w:rStyle w:val="Hyperlink"/>
            <w:rFonts w:ascii="Arial" w:hAnsi="Arial" w:cs="Arial"/>
            <w:sz w:val="22"/>
            <w:szCs w:val="22"/>
          </w:rPr>
          <w:t>http://www.myendnoteweb.com</w:t>
        </w:r>
      </w:hyperlink>
      <w:r w:rsidRPr="007A2FBF">
        <w:rPr>
          <w:rFonts w:ascii="Arial" w:hAnsi="Arial" w:cs="Arial"/>
          <w:sz w:val="22"/>
          <w:szCs w:val="22"/>
        </w:rPr>
        <w:t xml:space="preserve"> and login to your </w:t>
      </w:r>
      <w:r w:rsidR="00BF60C6">
        <w:rPr>
          <w:rFonts w:ascii="Arial" w:hAnsi="Arial" w:cs="Arial"/>
          <w:sz w:val="22"/>
          <w:szCs w:val="22"/>
        </w:rPr>
        <w:t>EndNote Online</w:t>
      </w:r>
      <w:r w:rsidR="006E7AE7">
        <w:rPr>
          <w:rFonts w:ascii="Arial" w:hAnsi="Arial" w:cs="Arial"/>
          <w:sz w:val="22"/>
          <w:szCs w:val="22"/>
        </w:rPr>
        <w:t xml:space="preserve"> </w:t>
      </w:r>
      <w:r w:rsidRPr="007A2FBF">
        <w:rPr>
          <w:rFonts w:ascii="Arial" w:hAnsi="Arial" w:cs="Arial"/>
          <w:sz w:val="22"/>
          <w:szCs w:val="22"/>
        </w:rPr>
        <w:t>account.</w:t>
      </w:r>
    </w:p>
    <w:p w14:paraId="507BD5AF" w14:textId="74F74A15" w:rsidR="00442D17" w:rsidRPr="00FA424D" w:rsidRDefault="00FC464B" w:rsidP="00FA1ABC">
      <w:pPr>
        <w:pStyle w:val="Default"/>
        <w:numPr>
          <w:ilvl w:val="0"/>
          <w:numId w:val="22"/>
        </w:numPr>
        <w:spacing w:after="120"/>
        <w:rPr>
          <w:rFonts w:ascii="Arial" w:hAnsi="Arial" w:cs="Arial"/>
          <w:snapToGrid w:val="0"/>
          <w:sz w:val="22"/>
          <w:szCs w:val="22"/>
        </w:rPr>
      </w:pPr>
      <w:r>
        <w:rPr>
          <w:noProof/>
          <w:lang w:val="en-AU" w:eastAsia="en-AU"/>
        </w:rPr>
        <w:drawing>
          <wp:anchor distT="0" distB="0" distL="114300" distR="114300" simplePos="0" relativeHeight="251692544" behindDoc="0" locked="0" layoutInCell="1" allowOverlap="1" wp14:anchorId="70C19AC8" wp14:editId="5CFEED17">
            <wp:simplePos x="0" y="0"/>
            <wp:positionH relativeFrom="column">
              <wp:posOffset>412348</wp:posOffset>
            </wp:positionH>
            <wp:positionV relativeFrom="paragraph">
              <wp:posOffset>229235</wp:posOffset>
            </wp:positionV>
            <wp:extent cx="4711700" cy="891540"/>
            <wp:effectExtent l="0" t="0" r="0" b="0"/>
            <wp:wrapNone/>
            <wp:docPr id="167" name="Picture 167" descr="A picture containing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Picture 167" descr="A picture containing table&#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1700" cy="891540"/>
                    </a:xfrm>
                    <a:prstGeom prst="rect">
                      <a:avLst/>
                    </a:prstGeom>
                    <a:noFill/>
                  </pic:spPr>
                </pic:pic>
              </a:graphicData>
            </a:graphic>
            <wp14:sizeRelH relativeFrom="page">
              <wp14:pctWidth>0</wp14:pctWidth>
            </wp14:sizeRelH>
            <wp14:sizeRelV relativeFrom="page">
              <wp14:pctHeight>0</wp14:pctHeight>
            </wp14:sizeRelV>
          </wp:anchor>
        </w:drawing>
      </w:r>
      <w:r w:rsidR="00442D17" w:rsidRPr="007A2FBF">
        <w:rPr>
          <w:rFonts w:ascii="Arial" w:hAnsi="Arial" w:cs="Arial"/>
          <w:sz w:val="22"/>
          <w:szCs w:val="22"/>
        </w:rPr>
        <w:t xml:space="preserve">Scroll </w:t>
      </w:r>
      <w:r w:rsidR="00442D17">
        <w:rPr>
          <w:rFonts w:ascii="Arial" w:hAnsi="Arial" w:cs="Arial"/>
          <w:sz w:val="22"/>
          <w:szCs w:val="22"/>
        </w:rPr>
        <w:t>across the top of the screen and select Downloads</w:t>
      </w:r>
      <w:r w:rsidR="009B1669">
        <w:rPr>
          <w:rFonts w:ascii="Arial" w:hAnsi="Arial" w:cs="Arial"/>
          <w:sz w:val="22"/>
          <w:szCs w:val="22"/>
        </w:rPr>
        <w:t>.</w:t>
      </w:r>
    </w:p>
    <w:p w14:paraId="562C75D1" w14:textId="4353246E" w:rsidR="00442D17" w:rsidRDefault="00442D17" w:rsidP="00442D17">
      <w:pPr>
        <w:pStyle w:val="Default"/>
        <w:spacing w:after="120"/>
        <w:ind w:left="360"/>
        <w:rPr>
          <w:rFonts w:ascii="Arial" w:hAnsi="Arial" w:cs="Arial"/>
          <w:snapToGrid w:val="0"/>
          <w:sz w:val="22"/>
          <w:szCs w:val="22"/>
        </w:rPr>
      </w:pPr>
    </w:p>
    <w:p w14:paraId="5223255A" w14:textId="37C733AC" w:rsidR="00FC464B" w:rsidRDefault="00FC464B" w:rsidP="00442D17">
      <w:pPr>
        <w:pStyle w:val="Default"/>
        <w:spacing w:after="120"/>
        <w:ind w:left="360"/>
        <w:rPr>
          <w:rFonts w:ascii="Arial" w:hAnsi="Arial" w:cs="Arial"/>
          <w:snapToGrid w:val="0"/>
          <w:sz w:val="22"/>
          <w:szCs w:val="22"/>
        </w:rPr>
      </w:pPr>
    </w:p>
    <w:p w14:paraId="7016217A" w14:textId="569F2811" w:rsidR="00FC464B" w:rsidRDefault="003B2153" w:rsidP="00442D17">
      <w:pPr>
        <w:pStyle w:val="Default"/>
        <w:spacing w:after="120"/>
        <w:ind w:left="360"/>
        <w:rPr>
          <w:rFonts w:ascii="Arial" w:hAnsi="Arial" w:cs="Arial"/>
          <w:snapToGrid w:val="0"/>
          <w:sz w:val="22"/>
          <w:szCs w:val="22"/>
        </w:rPr>
      </w:pPr>
      <w:r>
        <w:rPr>
          <w:rFonts w:ascii="Arial" w:hAnsi="Arial" w:cs="Arial"/>
          <w:noProof/>
          <w:sz w:val="22"/>
          <w:szCs w:val="22"/>
          <w:lang w:val="en-AU" w:eastAsia="en-AU"/>
        </w:rPr>
        <mc:AlternateContent>
          <mc:Choice Requires="wps">
            <w:drawing>
              <wp:anchor distT="0" distB="0" distL="114300" distR="114300" simplePos="0" relativeHeight="251700736" behindDoc="0" locked="0" layoutInCell="1" allowOverlap="1" wp14:anchorId="32D0EE8A" wp14:editId="01F045C7">
                <wp:simplePos x="0" y="0"/>
                <wp:positionH relativeFrom="column">
                  <wp:posOffset>4245610</wp:posOffset>
                </wp:positionH>
                <wp:positionV relativeFrom="paragraph">
                  <wp:posOffset>15875</wp:posOffset>
                </wp:positionV>
                <wp:extent cx="825500" cy="279400"/>
                <wp:effectExtent l="0" t="0" r="12700" b="25400"/>
                <wp:wrapNone/>
                <wp:docPr id="34" name="Oval 34"/>
                <wp:cNvGraphicFramePr/>
                <a:graphic xmlns:a="http://schemas.openxmlformats.org/drawingml/2006/main">
                  <a:graphicData uri="http://schemas.microsoft.com/office/word/2010/wordprocessingShape">
                    <wps:wsp>
                      <wps:cNvSpPr/>
                      <wps:spPr>
                        <a:xfrm>
                          <a:off x="0" y="0"/>
                          <a:ext cx="825500" cy="279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E5FB1" id="Oval 34" o:spid="_x0000_s1026" style="position:absolute;margin-left:334.3pt;margin-top:1.25pt;width:65pt;height:22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" filled="f" strokecolor="red" strokeweight="1.5pt">
                <v:stroke joinstyle="miter"/>
              </v:oval>
            </w:pict>
          </mc:Fallback>
        </mc:AlternateContent>
      </w:r>
    </w:p>
    <w:p w14:paraId="065903DE" w14:textId="77777777" w:rsidR="00FC464B" w:rsidRPr="007A2FBF" w:rsidRDefault="00FC464B" w:rsidP="00442D17">
      <w:pPr>
        <w:pStyle w:val="Default"/>
        <w:spacing w:after="120"/>
        <w:ind w:left="360"/>
        <w:rPr>
          <w:rFonts w:ascii="Arial" w:hAnsi="Arial" w:cs="Arial"/>
          <w:snapToGrid w:val="0"/>
          <w:sz w:val="22"/>
          <w:szCs w:val="22"/>
        </w:rPr>
      </w:pPr>
    </w:p>
    <w:p w14:paraId="5066D12D" w14:textId="062AAC66" w:rsidR="00442D17" w:rsidRPr="00442D17" w:rsidRDefault="00442D17" w:rsidP="00FA1ABC">
      <w:pPr>
        <w:pStyle w:val="Default"/>
        <w:numPr>
          <w:ilvl w:val="0"/>
          <w:numId w:val="22"/>
        </w:numPr>
        <w:spacing w:after="120"/>
        <w:rPr>
          <w:rFonts w:ascii="Arial" w:hAnsi="Arial" w:cs="Arial"/>
          <w:snapToGrid w:val="0"/>
          <w:sz w:val="22"/>
          <w:szCs w:val="22"/>
        </w:rPr>
      </w:pPr>
      <w:r w:rsidRPr="007A2FBF">
        <w:rPr>
          <w:rFonts w:ascii="Arial" w:hAnsi="Arial" w:cs="Arial"/>
          <w:sz w:val="22"/>
          <w:szCs w:val="22"/>
        </w:rPr>
        <w:t>Drag and drop the Capture Reference icon into your bookmarks toolbar</w:t>
      </w:r>
      <w:r w:rsidR="009B1669">
        <w:rPr>
          <w:rFonts w:ascii="Arial" w:hAnsi="Arial" w:cs="Arial"/>
          <w:sz w:val="22"/>
          <w:szCs w:val="22"/>
        </w:rPr>
        <w:t>.</w:t>
      </w:r>
    </w:p>
    <w:p w14:paraId="664355AD" w14:textId="2EA6C196" w:rsidR="00C356FD" w:rsidRPr="007A2FBF" w:rsidRDefault="003B2153" w:rsidP="00442D17">
      <w:pPr>
        <w:pStyle w:val="Default"/>
        <w:spacing w:after="120"/>
        <w:ind w:left="720"/>
        <w:rPr>
          <w:rFonts w:ascii="Arial" w:hAnsi="Arial" w:cs="Arial"/>
          <w:snapToGrid w:val="0"/>
          <w:sz w:val="22"/>
          <w:szCs w:val="22"/>
        </w:rPr>
      </w:pPr>
      <w:r>
        <w:rPr>
          <w:noProof/>
          <w:lang w:val="en-AU" w:eastAsia="en-AU"/>
        </w:rPr>
        <mc:AlternateContent>
          <mc:Choice Requires="wps">
            <w:drawing>
              <wp:anchor distT="0" distB="0" distL="114300" distR="114300" simplePos="0" relativeHeight="251701760" behindDoc="0" locked="0" layoutInCell="1" allowOverlap="1" wp14:anchorId="4E5D5502" wp14:editId="022B007D">
                <wp:simplePos x="0" y="0"/>
                <wp:positionH relativeFrom="column">
                  <wp:posOffset>1350010</wp:posOffset>
                </wp:positionH>
                <wp:positionV relativeFrom="paragraph">
                  <wp:posOffset>118110</wp:posOffset>
                </wp:positionV>
                <wp:extent cx="1435100" cy="330200"/>
                <wp:effectExtent l="0" t="0" r="12700" b="12700"/>
                <wp:wrapNone/>
                <wp:docPr id="35" name="Rounded Rectangle 35"/>
                <wp:cNvGraphicFramePr/>
                <a:graphic xmlns:a="http://schemas.openxmlformats.org/drawingml/2006/main">
                  <a:graphicData uri="http://schemas.microsoft.com/office/word/2010/wordprocessingShape">
                    <wps:wsp>
                      <wps:cNvSpPr/>
                      <wps:spPr>
                        <a:xfrm>
                          <a:off x="0" y="0"/>
                          <a:ext cx="1435100" cy="3302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910CA" id="Rounded Rectangle 35" o:spid="_x0000_s1026" style="position:absolute;margin-left:106.3pt;margin-top:9.3pt;width:113pt;height:26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" filled="f" strokecolor="red" strokeweight="1.5pt">
                <v:stroke joinstyle="miter"/>
              </v:roundrect>
            </w:pict>
          </mc:Fallback>
        </mc:AlternateContent>
      </w:r>
      <w:r w:rsidR="006A6F73">
        <w:rPr>
          <w:noProof/>
          <w:lang w:val="en-AU" w:eastAsia="en-AU"/>
        </w:rPr>
        <w:drawing>
          <wp:inline distT="0" distB="0" distL="0" distR="0" wp14:anchorId="628172CC" wp14:editId="59910B99">
            <wp:extent cx="2489835" cy="506730"/>
            <wp:effectExtent l="0" t="0" r="0" b="0"/>
            <wp:docPr id="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2489835" cy="506730"/>
                    </a:xfrm>
                    <a:prstGeom prst="rect">
                      <a:avLst/>
                    </a:prstGeom>
                  </pic:spPr>
                </pic:pic>
              </a:graphicData>
            </a:graphic>
          </wp:inline>
        </w:drawing>
      </w:r>
    </w:p>
    <w:p w14:paraId="69FF64FF" w14:textId="1743BC66" w:rsidR="00DC139D" w:rsidRPr="007A2FBF" w:rsidRDefault="00DC139D" w:rsidP="00FA1ABC">
      <w:pPr>
        <w:pStyle w:val="Default"/>
        <w:numPr>
          <w:ilvl w:val="0"/>
          <w:numId w:val="22"/>
        </w:numPr>
        <w:spacing w:after="120"/>
        <w:rPr>
          <w:rFonts w:ascii="Arial" w:hAnsi="Arial" w:cs="Arial"/>
          <w:sz w:val="22"/>
          <w:szCs w:val="22"/>
        </w:rPr>
      </w:pPr>
      <w:r w:rsidRPr="007A2FBF">
        <w:rPr>
          <w:rFonts w:ascii="Arial" w:hAnsi="Arial" w:cs="Arial"/>
          <w:sz w:val="22"/>
          <w:szCs w:val="22"/>
        </w:rPr>
        <w:t xml:space="preserve">Find a webpage you </w:t>
      </w:r>
      <w:r w:rsidR="00252948">
        <w:rPr>
          <w:rFonts w:ascii="Arial" w:hAnsi="Arial" w:cs="Arial"/>
          <w:sz w:val="22"/>
          <w:szCs w:val="22"/>
        </w:rPr>
        <w:t>want to capture into EndNote</w:t>
      </w:r>
      <w:r w:rsidRPr="007A2FBF">
        <w:rPr>
          <w:rFonts w:ascii="Arial" w:hAnsi="Arial" w:cs="Arial"/>
          <w:sz w:val="22"/>
          <w:szCs w:val="22"/>
        </w:rPr>
        <w:t xml:space="preserve">. Make a note of some of the details, such as the author name, and the title of the page. Now click </w:t>
      </w:r>
      <w:r w:rsidRPr="007A2FBF">
        <w:rPr>
          <w:rFonts w:ascii="Arial" w:hAnsi="Arial" w:cs="Arial"/>
          <w:b/>
          <w:sz w:val="22"/>
          <w:szCs w:val="22"/>
        </w:rPr>
        <w:t>Capture Reference</w:t>
      </w:r>
      <w:r w:rsidRPr="007A2FBF">
        <w:rPr>
          <w:rFonts w:ascii="Arial" w:hAnsi="Arial" w:cs="Arial"/>
          <w:sz w:val="22"/>
          <w:szCs w:val="22"/>
        </w:rPr>
        <w:t>.</w:t>
      </w:r>
    </w:p>
    <w:p w14:paraId="69030C77" w14:textId="418A9069" w:rsidR="00DC139D" w:rsidRPr="006E7AE7" w:rsidRDefault="006E7AE7" w:rsidP="006E7AE7">
      <w:pPr>
        <w:ind w:left="720"/>
        <w:rPr>
          <w:i/>
          <w:snapToGrid w:val="0"/>
          <w:szCs w:val="22"/>
        </w:rPr>
      </w:pPr>
      <w:r w:rsidRPr="006E7AE7">
        <w:rPr>
          <w:b/>
          <w:i/>
          <w:snapToGrid w:val="0"/>
          <w:szCs w:val="22"/>
        </w:rPr>
        <w:t>Note</w:t>
      </w:r>
      <w:r w:rsidRPr="006E7AE7">
        <w:rPr>
          <w:i/>
          <w:snapToGrid w:val="0"/>
          <w:szCs w:val="22"/>
        </w:rPr>
        <w:t xml:space="preserve">: </w:t>
      </w:r>
      <w:r w:rsidR="00DB05E4">
        <w:rPr>
          <w:i/>
          <w:snapToGrid w:val="0"/>
          <w:szCs w:val="22"/>
        </w:rPr>
        <w:t>A pop-</w:t>
      </w:r>
      <w:r w:rsidR="00252948">
        <w:rPr>
          <w:i/>
          <w:snapToGrid w:val="0"/>
          <w:szCs w:val="22"/>
        </w:rPr>
        <w:t>up window opens. EndNote Online</w:t>
      </w:r>
      <w:r w:rsidR="00DC139D" w:rsidRPr="006E7AE7">
        <w:rPr>
          <w:i/>
          <w:snapToGrid w:val="0"/>
          <w:szCs w:val="22"/>
        </w:rPr>
        <w:t xml:space="preserve"> imports any publication data it can detect in the webpage.</w:t>
      </w:r>
    </w:p>
    <w:p w14:paraId="1A965116" w14:textId="77777777" w:rsidR="00442D17" w:rsidRPr="007A2FBF" w:rsidRDefault="00442D17" w:rsidP="00DC139D">
      <w:pPr>
        <w:rPr>
          <w:snapToGrid w:val="0"/>
          <w:szCs w:val="22"/>
        </w:rPr>
      </w:pPr>
    </w:p>
    <w:p w14:paraId="7D588206" w14:textId="23BE0DB1" w:rsidR="00DC139D" w:rsidRPr="007A2FBF" w:rsidRDefault="00DC139D" w:rsidP="00FA1ABC">
      <w:pPr>
        <w:pStyle w:val="ListParagraph"/>
        <w:numPr>
          <w:ilvl w:val="0"/>
          <w:numId w:val="22"/>
        </w:numPr>
        <w:spacing w:after="0" w:line="240" w:lineRule="auto"/>
        <w:rPr>
          <w:rFonts w:ascii="Arial" w:hAnsi="Arial" w:cs="Arial"/>
          <w:snapToGrid w:val="0"/>
        </w:rPr>
      </w:pPr>
      <w:r w:rsidRPr="007A2FBF">
        <w:rPr>
          <w:rFonts w:ascii="Arial" w:hAnsi="Arial" w:cs="Arial"/>
          <w:snapToGrid w:val="0"/>
        </w:rPr>
        <w:t xml:space="preserve">Make sure the </w:t>
      </w:r>
      <w:r w:rsidRPr="007A2FBF">
        <w:rPr>
          <w:rFonts w:ascii="Arial" w:hAnsi="Arial" w:cs="Arial"/>
          <w:b/>
          <w:bCs/>
          <w:snapToGrid w:val="0"/>
        </w:rPr>
        <w:t>Reference Type</w:t>
      </w:r>
      <w:r w:rsidRPr="007A2FBF">
        <w:rPr>
          <w:rFonts w:ascii="Arial" w:hAnsi="Arial" w:cs="Arial"/>
          <w:snapToGrid w:val="0"/>
        </w:rPr>
        <w:t xml:space="preserve"> says </w:t>
      </w:r>
      <w:r w:rsidRPr="007A2FBF">
        <w:rPr>
          <w:rFonts w:ascii="Arial" w:hAnsi="Arial" w:cs="Arial"/>
          <w:b/>
          <w:bCs/>
          <w:snapToGrid w:val="0"/>
        </w:rPr>
        <w:t>Web</w:t>
      </w:r>
      <w:r w:rsidR="008F26FC">
        <w:rPr>
          <w:rFonts w:ascii="Arial" w:hAnsi="Arial" w:cs="Arial"/>
          <w:b/>
          <w:bCs/>
          <w:snapToGrid w:val="0"/>
        </w:rPr>
        <w:t xml:space="preserve"> P</w:t>
      </w:r>
      <w:r w:rsidRPr="007A2FBF">
        <w:rPr>
          <w:rFonts w:ascii="Arial" w:hAnsi="Arial" w:cs="Arial"/>
          <w:b/>
          <w:bCs/>
          <w:snapToGrid w:val="0"/>
        </w:rPr>
        <w:t>age</w:t>
      </w:r>
      <w:r w:rsidRPr="007A2FBF">
        <w:rPr>
          <w:rFonts w:ascii="Arial" w:hAnsi="Arial" w:cs="Arial"/>
          <w:snapToGrid w:val="0"/>
        </w:rPr>
        <w:t>.</w:t>
      </w:r>
    </w:p>
    <w:p w14:paraId="05726883" w14:textId="77777777" w:rsidR="00DC139D" w:rsidRPr="007A2FBF" w:rsidRDefault="00DC139D" w:rsidP="00FA1ABC">
      <w:pPr>
        <w:pStyle w:val="ListParagraph"/>
        <w:numPr>
          <w:ilvl w:val="0"/>
          <w:numId w:val="22"/>
        </w:numPr>
        <w:spacing w:after="0" w:line="240" w:lineRule="auto"/>
        <w:rPr>
          <w:rFonts w:ascii="Arial" w:hAnsi="Arial" w:cs="Arial"/>
          <w:snapToGrid w:val="0"/>
        </w:rPr>
      </w:pPr>
      <w:r w:rsidRPr="007A2FBF">
        <w:rPr>
          <w:rFonts w:ascii="Arial" w:hAnsi="Arial" w:cs="Arial"/>
          <w:snapToGrid w:val="0"/>
        </w:rPr>
        <w:t xml:space="preserve">Type in any other useful reference information for this item. </w:t>
      </w:r>
    </w:p>
    <w:p w14:paraId="50BA7854" w14:textId="108FD155" w:rsidR="00DC139D" w:rsidRPr="007A2FBF" w:rsidRDefault="00DB05E4" w:rsidP="00FA1ABC">
      <w:pPr>
        <w:pStyle w:val="ListParagraph"/>
        <w:numPr>
          <w:ilvl w:val="0"/>
          <w:numId w:val="22"/>
        </w:numPr>
        <w:spacing w:after="0" w:line="240" w:lineRule="auto"/>
        <w:rPr>
          <w:rFonts w:ascii="Arial" w:hAnsi="Arial" w:cs="Arial"/>
          <w:snapToGrid w:val="0"/>
        </w:rPr>
      </w:pPr>
      <w:r>
        <w:rPr>
          <w:rFonts w:ascii="Arial" w:hAnsi="Arial" w:cs="Arial"/>
          <w:snapToGrid w:val="0"/>
        </w:rPr>
        <w:t>At the top of the pop-</w:t>
      </w:r>
      <w:r w:rsidR="00DC139D" w:rsidRPr="007A2FBF">
        <w:rPr>
          <w:rFonts w:ascii="Arial" w:hAnsi="Arial" w:cs="Arial"/>
          <w:snapToGrid w:val="0"/>
        </w:rPr>
        <w:t xml:space="preserve">up box, tick the radio button for EndNote, then click the </w:t>
      </w:r>
      <w:r w:rsidR="009B1669">
        <w:rPr>
          <w:rFonts w:ascii="Arial" w:hAnsi="Arial" w:cs="Arial"/>
          <w:b/>
          <w:snapToGrid w:val="0"/>
        </w:rPr>
        <w:t>Save T</w:t>
      </w:r>
      <w:r w:rsidR="00DC139D" w:rsidRPr="007A2FBF">
        <w:rPr>
          <w:rFonts w:ascii="Arial" w:hAnsi="Arial" w:cs="Arial"/>
          <w:b/>
          <w:snapToGrid w:val="0"/>
        </w:rPr>
        <w:t>o</w:t>
      </w:r>
      <w:r w:rsidR="00DC139D" w:rsidRPr="007A2FBF">
        <w:rPr>
          <w:rFonts w:ascii="Arial" w:hAnsi="Arial" w:cs="Arial"/>
          <w:snapToGrid w:val="0"/>
        </w:rPr>
        <w:t xml:space="preserve"> button. </w:t>
      </w:r>
    </w:p>
    <w:p w14:paraId="7DF4E37C" w14:textId="77777777" w:rsidR="00DC139D" w:rsidRPr="007A2FBF" w:rsidRDefault="00DC139D" w:rsidP="00DC139D">
      <w:pPr>
        <w:rPr>
          <w:noProof/>
          <w:szCs w:val="22"/>
          <w:lang w:eastAsia="en-AU"/>
        </w:rPr>
      </w:pPr>
    </w:p>
    <w:p w14:paraId="44FB30F8" w14:textId="059010D7" w:rsidR="00570E9D" w:rsidRDefault="00D2696C" w:rsidP="00DC139D">
      <w:pPr>
        <w:rPr>
          <w:snapToGrid w:val="0"/>
          <w:szCs w:val="22"/>
        </w:rPr>
      </w:pPr>
      <w:r>
        <w:rPr>
          <w:noProof/>
          <w:lang w:eastAsia="en-AU"/>
        </w:rPr>
        <mc:AlternateContent>
          <mc:Choice Requires="wps">
            <w:drawing>
              <wp:anchor distT="0" distB="0" distL="114300" distR="114300" simplePos="0" relativeHeight="251696640" behindDoc="0" locked="0" layoutInCell="1" allowOverlap="1" wp14:anchorId="5E1967AA" wp14:editId="486EBC7F">
                <wp:simplePos x="0" y="0"/>
                <wp:positionH relativeFrom="column">
                  <wp:posOffset>31348</wp:posOffset>
                </wp:positionH>
                <wp:positionV relativeFrom="paragraph">
                  <wp:posOffset>202496</wp:posOffset>
                </wp:positionV>
                <wp:extent cx="565847" cy="191135"/>
                <wp:effectExtent l="0" t="0" r="24765" b="18415"/>
                <wp:wrapNone/>
                <wp:docPr id="8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847" cy="191135"/>
                        </a:xfrm>
                        <a:prstGeom prst="roundRect">
                          <a:avLst>
                            <a:gd name="adj" fmla="val 16667"/>
                          </a:avLst>
                        </a:prstGeom>
                        <a:noFill/>
                        <a:ln w="1905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C1F1D" id="AutoShape 170" o:spid="_x0000_s1026" style="position:absolute;margin-left:2.45pt;margin-top:15.95pt;width:44.55pt;height:15.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" filled="f" strokecolor="#f30" strokeweight="1.5pt">
                <v:path arrowok="t"/>
              </v:roundrect>
            </w:pict>
          </mc:Fallback>
        </mc:AlternateContent>
      </w:r>
      <w:r>
        <w:rPr>
          <w:noProof/>
          <w:lang w:eastAsia="en-AU"/>
        </w:rPr>
        <mc:AlternateContent>
          <mc:Choice Requires="wps">
            <w:drawing>
              <wp:anchor distT="0" distB="0" distL="114300" distR="114300" simplePos="0" relativeHeight="251694592" behindDoc="0" locked="0" layoutInCell="1" allowOverlap="1" wp14:anchorId="5E732427" wp14:editId="02E2CD45">
                <wp:simplePos x="0" y="0"/>
                <wp:positionH relativeFrom="column">
                  <wp:posOffset>443279</wp:posOffset>
                </wp:positionH>
                <wp:positionV relativeFrom="paragraph">
                  <wp:posOffset>899613</wp:posOffset>
                </wp:positionV>
                <wp:extent cx="813379" cy="198755"/>
                <wp:effectExtent l="0" t="0" r="25400" b="10795"/>
                <wp:wrapNone/>
                <wp:docPr id="7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379" cy="198755"/>
                        </a:xfrm>
                        <a:prstGeom prst="roundRect">
                          <a:avLst>
                            <a:gd name="adj" fmla="val 16667"/>
                          </a:avLst>
                        </a:prstGeom>
                        <a:noFill/>
                        <a:ln w="1905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9113F" id="AutoShape 171" o:spid="_x0000_s1026" style="position:absolute;margin-left:34.9pt;margin-top:70.85pt;width:64.05pt;height:15.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" filled="f" strokecolor="#f30" strokeweight="1.5pt">
                <v:path arrowok="t"/>
              </v:roundrect>
            </w:pict>
          </mc:Fallback>
        </mc:AlternateContent>
      </w:r>
      <w:r w:rsidR="00BB0654">
        <w:rPr>
          <w:noProof/>
          <w:lang w:eastAsia="en-AU"/>
        </w:rPr>
        <w:drawing>
          <wp:inline distT="0" distB="0" distL="0" distR="0" wp14:anchorId="22A4625A" wp14:editId="4CBBB26C">
            <wp:extent cx="3756025" cy="2615565"/>
            <wp:effectExtent l="0" t="0" r="0" b="0"/>
            <wp:docPr id="27" name="Picture 27"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6025" cy="2615565"/>
                    </a:xfrm>
                    <a:prstGeom prst="rect">
                      <a:avLst/>
                    </a:prstGeom>
                    <a:noFill/>
                    <a:ln>
                      <a:noFill/>
                    </a:ln>
                  </pic:spPr>
                </pic:pic>
              </a:graphicData>
            </a:graphic>
          </wp:inline>
        </w:drawing>
      </w:r>
    </w:p>
    <w:p w14:paraId="16D8D56D" w14:textId="17806BE0" w:rsidR="00BB0654" w:rsidRDefault="00BB0654" w:rsidP="00DC139D">
      <w:pPr>
        <w:rPr>
          <w:snapToGrid w:val="0"/>
          <w:szCs w:val="22"/>
        </w:rPr>
      </w:pPr>
    </w:p>
    <w:p w14:paraId="34B72979" w14:textId="71BECA2A" w:rsidR="00BB0654" w:rsidRDefault="00BB0654" w:rsidP="00DC139D">
      <w:pPr>
        <w:rPr>
          <w:snapToGrid w:val="0"/>
          <w:szCs w:val="22"/>
        </w:rPr>
      </w:pPr>
    </w:p>
    <w:p w14:paraId="4CCE8DA7" w14:textId="3B4CA169" w:rsidR="00356A02" w:rsidRPr="007A2FBF" w:rsidRDefault="00DC139D" w:rsidP="00356A02">
      <w:pPr>
        <w:rPr>
          <w:snapToGrid w:val="0"/>
          <w:szCs w:val="22"/>
        </w:rPr>
      </w:pPr>
      <w:r w:rsidRPr="007A2FBF">
        <w:rPr>
          <w:snapToGrid w:val="0"/>
          <w:szCs w:val="22"/>
        </w:rPr>
        <w:t>You can add in additional information.</w:t>
      </w:r>
      <w:r w:rsidR="009B1669">
        <w:rPr>
          <w:snapToGrid w:val="0"/>
          <w:szCs w:val="22"/>
        </w:rPr>
        <w:t xml:space="preserve"> See </w:t>
      </w:r>
      <w:r w:rsidR="009B1669" w:rsidRPr="009B1669">
        <w:rPr>
          <w:b/>
          <w:snapToGrid w:val="0"/>
          <w:szCs w:val="22"/>
        </w:rPr>
        <w:t>Minimum F</w:t>
      </w:r>
      <w:r w:rsidR="00356A02" w:rsidRPr="009B1669">
        <w:rPr>
          <w:b/>
          <w:snapToGrid w:val="0"/>
          <w:szCs w:val="22"/>
        </w:rPr>
        <w:t>ields</w:t>
      </w:r>
      <w:r w:rsidR="00356A02" w:rsidRPr="007A2FBF">
        <w:rPr>
          <w:snapToGrid w:val="0"/>
          <w:szCs w:val="22"/>
        </w:rPr>
        <w:t xml:space="preserve"> listed o</w:t>
      </w:r>
      <w:r w:rsidR="007A2FBF">
        <w:rPr>
          <w:snapToGrid w:val="0"/>
          <w:szCs w:val="22"/>
        </w:rPr>
        <w:t xml:space="preserve">n </w:t>
      </w:r>
      <w:r w:rsidR="007A2FBF" w:rsidRPr="00B659AE">
        <w:rPr>
          <w:snapToGrid w:val="0"/>
          <w:szCs w:val="22"/>
        </w:rPr>
        <w:t>page 10</w:t>
      </w:r>
      <w:r w:rsidR="00356A02" w:rsidRPr="007A2FBF">
        <w:rPr>
          <w:snapToGrid w:val="0"/>
          <w:szCs w:val="22"/>
        </w:rPr>
        <w:t>.</w:t>
      </w:r>
    </w:p>
    <w:p w14:paraId="3FB479B3" w14:textId="77777777" w:rsidR="00356A02" w:rsidRPr="007A2FBF" w:rsidRDefault="00DC139D" w:rsidP="00356A02">
      <w:pPr>
        <w:rPr>
          <w:snapToGrid w:val="0"/>
          <w:szCs w:val="22"/>
        </w:rPr>
      </w:pPr>
      <w:r w:rsidRPr="007A2FBF">
        <w:rPr>
          <w:snapToGrid w:val="0"/>
          <w:szCs w:val="22"/>
        </w:rPr>
        <w:t xml:space="preserve">For webpages, add in the </w:t>
      </w:r>
      <w:r w:rsidRPr="007A2FBF">
        <w:rPr>
          <w:b/>
          <w:bCs/>
          <w:snapToGrid w:val="0"/>
          <w:szCs w:val="22"/>
        </w:rPr>
        <w:t xml:space="preserve">Access Year </w:t>
      </w:r>
      <w:r w:rsidRPr="007A2FBF">
        <w:rPr>
          <w:snapToGrid w:val="0"/>
          <w:szCs w:val="22"/>
        </w:rPr>
        <w:t xml:space="preserve">and </w:t>
      </w:r>
      <w:r w:rsidRPr="007A2FBF">
        <w:rPr>
          <w:b/>
          <w:bCs/>
          <w:snapToGrid w:val="0"/>
          <w:szCs w:val="22"/>
        </w:rPr>
        <w:t>Access Date</w:t>
      </w:r>
      <w:r w:rsidRPr="007A2FBF">
        <w:rPr>
          <w:snapToGrid w:val="0"/>
          <w:szCs w:val="22"/>
        </w:rPr>
        <w:t>.</w:t>
      </w:r>
      <w:r w:rsidR="00356A02" w:rsidRPr="007A2FBF">
        <w:rPr>
          <w:snapToGrid w:val="0"/>
          <w:szCs w:val="22"/>
        </w:rPr>
        <w:t xml:space="preserve"> Note: The webpage title and the URL address will </w:t>
      </w:r>
      <w:r w:rsidR="00022128" w:rsidRPr="007A2FBF">
        <w:rPr>
          <w:snapToGrid w:val="0"/>
          <w:szCs w:val="22"/>
        </w:rPr>
        <w:t xml:space="preserve">be </w:t>
      </w:r>
      <w:r w:rsidR="00356A02" w:rsidRPr="007A2FBF">
        <w:rPr>
          <w:snapToGrid w:val="0"/>
          <w:szCs w:val="22"/>
        </w:rPr>
        <w:t xml:space="preserve">automatically captured. </w:t>
      </w:r>
    </w:p>
    <w:p w14:paraId="070EE4BD" w14:textId="77777777" w:rsidR="00DC139D" w:rsidRPr="007A2FBF" w:rsidRDefault="00DC139D" w:rsidP="00DC139D">
      <w:pPr>
        <w:rPr>
          <w:snapToGrid w:val="0"/>
          <w:szCs w:val="22"/>
        </w:rPr>
      </w:pPr>
      <w:r w:rsidRPr="007A2FBF">
        <w:rPr>
          <w:snapToGrid w:val="0"/>
          <w:szCs w:val="22"/>
        </w:rPr>
        <w:t xml:space="preserve">The new reference has been added to your </w:t>
      </w:r>
      <w:r w:rsidRPr="007A2FBF">
        <w:rPr>
          <w:b/>
          <w:bCs/>
          <w:snapToGrid w:val="0"/>
          <w:szCs w:val="22"/>
        </w:rPr>
        <w:t>Imported References</w:t>
      </w:r>
      <w:r w:rsidRPr="007A2FBF">
        <w:rPr>
          <w:snapToGrid w:val="0"/>
          <w:szCs w:val="22"/>
        </w:rPr>
        <w:t xml:space="preserve"> group in EndNote.</w:t>
      </w:r>
    </w:p>
    <w:p w14:paraId="1DA6542E" w14:textId="77777777" w:rsidR="00DC139D" w:rsidRPr="007A2FBF" w:rsidRDefault="00DC139D" w:rsidP="00DC139D">
      <w:pPr>
        <w:pStyle w:val="ListParagraph"/>
        <w:spacing w:after="0" w:line="240" w:lineRule="auto"/>
        <w:ind w:left="0"/>
        <w:contextualSpacing w:val="0"/>
        <w:jc w:val="both"/>
        <w:textAlignment w:val="baseline"/>
        <w:rPr>
          <w:rFonts w:ascii="Arial" w:eastAsia="Times New Roman" w:hAnsi="Arial" w:cs="Arial"/>
          <w:color w:val="000000"/>
          <w:lang w:eastAsia="en-AU"/>
        </w:rPr>
      </w:pPr>
    </w:p>
    <w:p w14:paraId="0EDE96F2" w14:textId="77777777" w:rsidR="00126DCF" w:rsidRPr="0050036E" w:rsidRDefault="00356A02" w:rsidP="00126DCF">
      <w:pPr>
        <w:pStyle w:val="Heading3"/>
        <w:rPr>
          <w:rFonts w:eastAsia="SimSun"/>
          <w:lang w:eastAsia="zh-CN"/>
        </w:rPr>
      </w:pPr>
      <w:bookmarkStart w:id="24" w:name="_Toc441671887"/>
      <w:bookmarkStart w:id="25" w:name="_Toc64305465"/>
      <w:bookmarkStart w:id="26" w:name="_Toc64307931"/>
      <w:r>
        <w:rPr>
          <w:rFonts w:eastAsia="SimSun"/>
          <w:lang w:eastAsia="zh-CN"/>
        </w:rPr>
        <w:t xml:space="preserve">Sorting and locating references </w:t>
      </w:r>
      <w:r w:rsidR="00126DCF" w:rsidRPr="0050036E">
        <w:rPr>
          <w:rFonts w:eastAsia="SimSun"/>
          <w:lang w:eastAsia="zh-CN"/>
        </w:rPr>
        <w:t xml:space="preserve">in your </w:t>
      </w:r>
      <w:r w:rsidR="00126DCF">
        <w:rPr>
          <w:rFonts w:eastAsia="SimSun"/>
          <w:lang w:eastAsia="zh-CN"/>
        </w:rPr>
        <w:t>EndN</w:t>
      </w:r>
      <w:r w:rsidR="00126DCF" w:rsidRPr="0050036E">
        <w:rPr>
          <w:rFonts w:eastAsia="SimSun"/>
          <w:lang w:eastAsia="zh-CN"/>
        </w:rPr>
        <w:t>ote library</w:t>
      </w:r>
      <w:bookmarkEnd w:id="24"/>
      <w:bookmarkEnd w:id="25"/>
      <w:bookmarkEnd w:id="26"/>
    </w:p>
    <w:p w14:paraId="3041E394" w14:textId="77777777" w:rsidR="00126DCF" w:rsidRDefault="00126DCF" w:rsidP="00126DCF">
      <w:pPr>
        <w:spacing w:line="288" w:lineRule="auto"/>
        <w:ind w:left="360"/>
        <w:contextualSpacing/>
        <w:textAlignment w:val="baseline"/>
        <w:rPr>
          <w:color w:val="000000"/>
          <w:sz w:val="20"/>
          <w:lang w:eastAsia="en-AU"/>
        </w:rPr>
      </w:pPr>
    </w:p>
    <w:p w14:paraId="42C6D796" w14:textId="7112DD1F" w:rsidR="00126DCF" w:rsidRDefault="00126DCF" w:rsidP="00126DCF">
      <w:pPr>
        <w:spacing w:line="288" w:lineRule="auto"/>
        <w:contextualSpacing/>
        <w:textAlignment w:val="baseline"/>
        <w:rPr>
          <w:color w:val="000000"/>
          <w:szCs w:val="22"/>
          <w:lang w:eastAsia="en-AU"/>
        </w:rPr>
      </w:pPr>
      <w:r w:rsidRPr="00D459AF">
        <w:rPr>
          <w:color w:val="000000"/>
          <w:szCs w:val="22"/>
          <w:lang w:eastAsia="en-AU"/>
        </w:rPr>
        <w:t>You can sort each column alphabetically or by date, by clicking on the top of the column.</w:t>
      </w:r>
    </w:p>
    <w:p w14:paraId="54409F0F" w14:textId="77777777" w:rsidR="006E7AE7" w:rsidRPr="00D11930" w:rsidRDefault="006E7AE7" w:rsidP="00126DCF">
      <w:pPr>
        <w:spacing w:line="288" w:lineRule="auto"/>
        <w:contextualSpacing/>
        <w:textAlignment w:val="baseline"/>
        <w:rPr>
          <w:color w:val="000000"/>
          <w:szCs w:val="22"/>
          <w:lang w:eastAsia="en-AU"/>
        </w:rPr>
      </w:pPr>
    </w:p>
    <w:p w14:paraId="69F418F5" w14:textId="126837C2" w:rsidR="00D11930" w:rsidRDefault="00D11930" w:rsidP="00126DCF">
      <w:pPr>
        <w:spacing w:line="288" w:lineRule="auto"/>
        <w:contextualSpacing/>
        <w:textAlignment w:val="baseline"/>
        <w:rPr>
          <w:noProof/>
          <w:lang w:eastAsia="en-AU"/>
        </w:rPr>
      </w:pPr>
      <w:r>
        <w:rPr>
          <w:noProof/>
          <w:lang w:eastAsia="en-AU"/>
        </w:rPr>
        <w:drawing>
          <wp:inline distT="0" distB="0" distL="0" distR="0" wp14:anchorId="432FC380" wp14:editId="3F28D2C1">
            <wp:extent cx="6093242" cy="2083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6093242" cy="208344"/>
                    </a:xfrm>
                    <a:prstGeom prst="rect">
                      <a:avLst/>
                    </a:prstGeom>
                  </pic:spPr>
                </pic:pic>
              </a:graphicData>
            </a:graphic>
          </wp:inline>
        </w:drawing>
      </w:r>
    </w:p>
    <w:p w14:paraId="4CCBBC41" w14:textId="77777777" w:rsidR="006E7AE7" w:rsidRDefault="006E7AE7" w:rsidP="00126DCF">
      <w:pPr>
        <w:spacing w:line="288" w:lineRule="auto"/>
        <w:contextualSpacing/>
        <w:textAlignment w:val="baseline"/>
        <w:rPr>
          <w:noProof/>
          <w:lang w:eastAsia="en-AU"/>
        </w:rPr>
      </w:pPr>
    </w:p>
    <w:p w14:paraId="77B71E01" w14:textId="3F01F2F6" w:rsidR="00126DCF" w:rsidRDefault="00126DCF" w:rsidP="00126DCF">
      <w:pPr>
        <w:spacing w:line="288" w:lineRule="auto"/>
        <w:contextualSpacing/>
        <w:textAlignment w:val="baseline"/>
        <w:rPr>
          <w:noProof/>
          <w:lang w:eastAsia="en-AU"/>
        </w:rPr>
      </w:pPr>
      <w:r>
        <w:rPr>
          <w:noProof/>
          <w:lang w:eastAsia="en-AU"/>
        </w:rPr>
        <w:t>You can also add new columns by right clicking on the top of any column and choosing from t</w:t>
      </w:r>
      <w:r w:rsidR="000F72EE">
        <w:rPr>
          <w:noProof/>
          <w:lang w:eastAsia="en-AU"/>
        </w:rPr>
        <w:t>he list that appears e</w:t>
      </w:r>
      <w:r w:rsidR="006E7AE7">
        <w:rPr>
          <w:noProof/>
          <w:lang w:eastAsia="en-AU"/>
        </w:rPr>
        <w:t>.</w:t>
      </w:r>
      <w:r w:rsidR="000F72EE">
        <w:rPr>
          <w:noProof/>
          <w:lang w:eastAsia="en-AU"/>
        </w:rPr>
        <w:t>g</w:t>
      </w:r>
      <w:r w:rsidR="006E7AE7">
        <w:rPr>
          <w:noProof/>
          <w:lang w:eastAsia="en-AU"/>
        </w:rPr>
        <w:t>.</w:t>
      </w:r>
      <w:r w:rsidR="000F72EE">
        <w:rPr>
          <w:noProof/>
          <w:lang w:eastAsia="en-AU"/>
        </w:rPr>
        <w:t xml:space="preserve"> Record Number, Keyword or </w:t>
      </w:r>
      <w:r>
        <w:rPr>
          <w:noProof/>
          <w:lang w:eastAsia="en-AU"/>
        </w:rPr>
        <w:t>Research Notes.</w:t>
      </w:r>
    </w:p>
    <w:p w14:paraId="6E1831B3" w14:textId="77777777" w:rsidR="00126DCF" w:rsidRDefault="00126DCF" w:rsidP="00126DCF">
      <w:pPr>
        <w:spacing w:line="288" w:lineRule="auto"/>
        <w:contextualSpacing/>
        <w:textAlignment w:val="baseline"/>
        <w:rPr>
          <w:noProof/>
          <w:lang w:eastAsia="en-AU"/>
        </w:rPr>
      </w:pPr>
    </w:p>
    <w:p w14:paraId="564FC79D" w14:textId="621A0A50" w:rsidR="001C7C76" w:rsidRDefault="00126DCF" w:rsidP="00126DCF">
      <w:pPr>
        <w:spacing w:line="288" w:lineRule="auto"/>
        <w:contextualSpacing/>
        <w:textAlignment w:val="baseline"/>
        <w:rPr>
          <w:noProof/>
          <w:lang w:eastAsia="en-AU"/>
        </w:rPr>
      </w:pPr>
      <w:r w:rsidRPr="6EEE677D">
        <w:rPr>
          <w:noProof/>
          <w:lang w:eastAsia="en-AU"/>
        </w:rPr>
        <w:t>You</w:t>
      </w:r>
      <w:r w:rsidR="008F26FC" w:rsidRPr="6EEE677D">
        <w:rPr>
          <w:noProof/>
          <w:lang w:eastAsia="en-AU"/>
        </w:rPr>
        <w:t xml:space="preserve"> can search within the EndNote l</w:t>
      </w:r>
      <w:r w:rsidRPr="6EEE677D">
        <w:rPr>
          <w:noProof/>
          <w:lang w:eastAsia="en-AU"/>
        </w:rPr>
        <w:t>ibrary via the Search</w:t>
      </w:r>
      <w:r w:rsidR="00CC3F10" w:rsidRPr="6EEE677D">
        <w:rPr>
          <w:noProof/>
          <w:lang w:eastAsia="en-AU"/>
        </w:rPr>
        <w:t xml:space="preserve"> Library</w:t>
      </w:r>
      <w:r w:rsidRPr="6EEE677D">
        <w:rPr>
          <w:noProof/>
          <w:lang w:eastAsia="en-AU"/>
        </w:rPr>
        <w:t xml:space="preserve"> box on the toolbar,</w:t>
      </w:r>
      <w:r w:rsidR="001A0FA4" w:rsidRPr="6EEE677D">
        <w:rPr>
          <w:noProof/>
        </w:rPr>
        <w:t xml:space="preserve"> </w:t>
      </w:r>
      <w:r w:rsidR="001A0FA4">
        <w:rPr>
          <w:noProof/>
          <w:lang w:eastAsia="en-AU"/>
        </w:rPr>
        <w:drawing>
          <wp:inline distT="0" distB="0" distL="0" distR="0" wp14:anchorId="1A9509AB" wp14:editId="784F188D">
            <wp:extent cx="1178062" cy="285802"/>
            <wp:effectExtent l="0" t="0" r="3175" b="635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8062" cy="285802"/>
                    </a:xfrm>
                    <a:prstGeom prst="rect">
                      <a:avLst/>
                    </a:prstGeom>
                  </pic:spPr>
                </pic:pic>
              </a:graphicData>
            </a:graphic>
          </wp:inline>
        </w:drawing>
      </w:r>
      <w:r w:rsidRPr="6EEE677D">
        <w:rPr>
          <w:noProof/>
          <w:lang w:eastAsia="en-AU"/>
        </w:rPr>
        <w:t xml:space="preserve"> </w:t>
      </w:r>
    </w:p>
    <w:p w14:paraId="35E16450" w14:textId="359B3BBD" w:rsidR="00126DCF" w:rsidRDefault="00126DCF" w:rsidP="00126DCF">
      <w:pPr>
        <w:spacing w:line="288" w:lineRule="auto"/>
        <w:contextualSpacing/>
        <w:textAlignment w:val="baseline"/>
        <w:rPr>
          <w:noProof/>
          <w:lang w:eastAsia="en-AU"/>
        </w:rPr>
      </w:pPr>
      <w:r>
        <w:rPr>
          <w:noProof/>
          <w:lang w:eastAsia="en-AU"/>
        </w:rPr>
        <w:t xml:space="preserve">or by clicking on </w:t>
      </w:r>
      <w:r w:rsidR="006E7AE7" w:rsidRPr="006E7AE7">
        <w:rPr>
          <w:b/>
          <w:noProof/>
          <w:lang w:eastAsia="en-AU"/>
        </w:rPr>
        <w:t xml:space="preserve">Tools &gt; </w:t>
      </w:r>
      <w:r w:rsidR="00CC3F10" w:rsidRPr="006E7AE7">
        <w:rPr>
          <w:b/>
          <w:noProof/>
          <w:lang w:eastAsia="en-AU"/>
        </w:rPr>
        <w:t>Search Library</w:t>
      </w:r>
      <w:r w:rsidR="006E7AE7">
        <w:rPr>
          <w:noProof/>
          <w:lang w:eastAsia="en-AU"/>
        </w:rPr>
        <w:t xml:space="preserve"> (OR </w:t>
      </w:r>
      <w:r w:rsidR="006E7AE7" w:rsidRPr="006E7AE7">
        <w:rPr>
          <w:b/>
          <w:noProof/>
          <w:lang w:eastAsia="en-AU"/>
        </w:rPr>
        <w:t>Cmd+</w:t>
      </w:r>
      <w:r w:rsidR="00CC3F10" w:rsidRPr="006E7AE7">
        <w:rPr>
          <w:b/>
          <w:noProof/>
          <w:lang w:eastAsia="en-AU"/>
        </w:rPr>
        <w:t>F</w:t>
      </w:r>
      <w:r w:rsidR="00CC3F10">
        <w:rPr>
          <w:noProof/>
          <w:lang w:eastAsia="en-AU"/>
        </w:rPr>
        <w:t>) to conduct a more detailed search.</w:t>
      </w:r>
    </w:p>
    <w:p w14:paraId="2D373816" w14:textId="77777777" w:rsidR="00322A25" w:rsidRDefault="00322A25" w:rsidP="00126DCF">
      <w:pPr>
        <w:spacing w:line="288" w:lineRule="auto"/>
        <w:contextualSpacing/>
        <w:textAlignment w:val="baseline"/>
        <w:rPr>
          <w:noProof/>
          <w:lang w:eastAsia="en-AU"/>
        </w:rPr>
      </w:pPr>
    </w:p>
    <w:p w14:paraId="54E11D2A" w14:textId="6AEB464F" w:rsidR="00126DCF" w:rsidRDefault="00322A25" w:rsidP="00126DCF">
      <w:pPr>
        <w:spacing w:line="288" w:lineRule="auto"/>
        <w:contextualSpacing/>
        <w:textAlignment w:val="baseline"/>
        <w:rPr>
          <w:noProof/>
          <w:lang w:eastAsia="en-AU"/>
        </w:rPr>
      </w:pPr>
      <w:r>
        <w:rPr>
          <w:noProof/>
          <w:lang w:eastAsia="en-AU"/>
        </w:rPr>
        <w:drawing>
          <wp:inline distT="0" distB="0" distL="0" distR="0" wp14:anchorId="5EF5250E" wp14:editId="7FF55BB0">
            <wp:extent cx="6480174" cy="549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6480174" cy="549910"/>
                    </a:xfrm>
                    <a:prstGeom prst="rect">
                      <a:avLst/>
                    </a:prstGeom>
                  </pic:spPr>
                </pic:pic>
              </a:graphicData>
            </a:graphic>
          </wp:inline>
        </w:drawing>
      </w:r>
    </w:p>
    <w:p w14:paraId="31126E5D" w14:textId="77777777" w:rsidR="00735694" w:rsidRDefault="00735694" w:rsidP="00126DCF">
      <w:pPr>
        <w:spacing w:line="288" w:lineRule="auto"/>
        <w:contextualSpacing/>
        <w:textAlignment w:val="baseline"/>
        <w:rPr>
          <w:noProof/>
          <w:lang w:eastAsia="en-AU"/>
        </w:rPr>
      </w:pPr>
    </w:p>
    <w:p w14:paraId="2DE403A5" w14:textId="1911D225" w:rsidR="00126DCF" w:rsidRDefault="00126DCF" w:rsidP="00126DCF">
      <w:pPr>
        <w:spacing w:line="288" w:lineRule="auto"/>
        <w:contextualSpacing/>
        <w:textAlignment w:val="baseline"/>
        <w:rPr>
          <w:noProof/>
          <w:lang w:eastAsia="en-AU"/>
        </w:rPr>
      </w:pPr>
    </w:p>
    <w:p w14:paraId="62431CDC" w14:textId="77777777" w:rsidR="00126DCF" w:rsidRDefault="00126DCF" w:rsidP="00126DCF">
      <w:pPr>
        <w:spacing w:line="288" w:lineRule="auto"/>
        <w:contextualSpacing/>
        <w:textAlignment w:val="baseline"/>
        <w:rPr>
          <w:color w:val="000000"/>
          <w:sz w:val="20"/>
          <w:lang w:eastAsia="en-AU"/>
        </w:rPr>
      </w:pPr>
    </w:p>
    <w:p w14:paraId="16287F21" w14:textId="77777777" w:rsidR="00126DCF" w:rsidRDefault="00126DCF" w:rsidP="00126DCF">
      <w:pPr>
        <w:pStyle w:val="Heading3"/>
        <w:rPr>
          <w:rFonts w:eastAsia="SimSun"/>
          <w:lang w:eastAsia="zh-CN"/>
        </w:rPr>
        <w:sectPr w:rsidR="00126DCF" w:rsidSect="00047772">
          <w:headerReference w:type="default" r:id="rId35"/>
          <w:footerReference w:type="default" r:id="rId36"/>
          <w:pgSz w:w="11906" w:h="16838" w:code="9"/>
          <w:pgMar w:top="567" w:right="567" w:bottom="567" w:left="567" w:header="709" w:footer="607" w:gutter="567"/>
          <w:pgNumType w:start="1"/>
          <w:cols w:space="708"/>
          <w:titlePg/>
          <w:docGrid w:linePitch="360"/>
        </w:sectPr>
      </w:pPr>
    </w:p>
    <w:p w14:paraId="707E8DFC" w14:textId="68D4459A" w:rsidR="001346BC" w:rsidRDefault="004B7295" w:rsidP="004B7295">
      <w:pPr>
        <w:pStyle w:val="Heading3"/>
        <w:rPr>
          <w:lang w:eastAsia="en-AU"/>
        </w:rPr>
      </w:pPr>
      <w:bookmarkStart w:id="27" w:name="_Toc64305466"/>
      <w:bookmarkStart w:id="28" w:name="_Toc64307932"/>
      <w:r>
        <w:rPr>
          <w:lang w:eastAsia="en-AU"/>
        </w:rPr>
        <w:lastRenderedPageBreak/>
        <w:t xml:space="preserve">Looking at your EndNote </w:t>
      </w:r>
      <w:r w:rsidR="008F26FC">
        <w:rPr>
          <w:lang w:eastAsia="en-AU"/>
        </w:rPr>
        <w:t>l</w:t>
      </w:r>
      <w:r>
        <w:rPr>
          <w:lang w:eastAsia="en-AU"/>
        </w:rPr>
        <w:t>ibrary</w:t>
      </w:r>
      <w:bookmarkEnd w:id="27"/>
      <w:bookmarkEnd w:id="28"/>
    </w:p>
    <w:p w14:paraId="03C3BAA2" w14:textId="6FB19B9B" w:rsidR="000E2724" w:rsidRDefault="000E2724" w:rsidP="000E2724">
      <w:pPr>
        <w:rPr>
          <w:snapToGrid w:val="0"/>
          <w:lang w:val="en-US"/>
        </w:rPr>
      </w:pPr>
      <w:r w:rsidRPr="00F81371">
        <w:rPr>
          <w:snapToGrid w:val="0"/>
          <w:lang w:val="en-US"/>
        </w:rPr>
        <w:t xml:space="preserve">When you have </w:t>
      </w:r>
      <w:r>
        <w:rPr>
          <w:snapToGrid w:val="0"/>
          <w:lang w:val="en-US"/>
        </w:rPr>
        <w:t>imported</w:t>
      </w:r>
      <w:r w:rsidRPr="00F81371">
        <w:rPr>
          <w:snapToGrid w:val="0"/>
          <w:lang w:val="en-US"/>
        </w:rPr>
        <w:t xml:space="preserve"> your records, you see the </w:t>
      </w:r>
      <w:r w:rsidR="008F26FC">
        <w:rPr>
          <w:b/>
          <w:snapToGrid w:val="0"/>
          <w:lang w:val="en-US"/>
        </w:rPr>
        <w:t>l</w:t>
      </w:r>
      <w:r w:rsidRPr="00F81371">
        <w:rPr>
          <w:b/>
          <w:snapToGrid w:val="0"/>
          <w:lang w:val="en-US"/>
        </w:rPr>
        <w:t xml:space="preserve">ibrary window. </w:t>
      </w:r>
      <w:r w:rsidRPr="00F81371">
        <w:rPr>
          <w:snapToGrid w:val="0"/>
          <w:lang w:val="en-US"/>
        </w:rPr>
        <w:t xml:space="preserve">The newly imported references are displayed in the summary screen. </w:t>
      </w:r>
    </w:p>
    <w:p w14:paraId="100AC011" w14:textId="77777777" w:rsidR="00BE4349" w:rsidRDefault="00BE4349" w:rsidP="000E2724">
      <w:pPr>
        <w:rPr>
          <w:snapToGrid w:val="0"/>
          <w:lang w:val="en-US"/>
        </w:rPr>
      </w:pPr>
    </w:p>
    <w:p w14:paraId="724E2ACD" w14:textId="7ACD0956" w:rsidR="009C685A" w:rsidRDefault="00E32E94" w:rsidP="000E2724">
      <w:pPr>
        <w:rPr>
          <w:snapToGrid w:val="0"/>
          <w:lang w:val="en-US"/>
        </w:rPr>
      </w:pPr>
      <w:r>
        <w:rPr>
          <w:noProof/>
          <w:lang w:eastAsia="en-AU"/>
        </w:rPr>
        <mc:AlternateContent>
          <mc:Choice Requires="wps">
            <w:drawing>
              <wp:anchor distT="0" distB="0" distL="114300" distR="114300" simplePos="0" relativeHeight="251690496" behindDoc="0" locked="0" layoutInCell="1" allowOverlap="1" wp14:anchorId="611DD4DE" wp14:editId="7D29F75C">
                <wp:simplePos x="0" y="0"/>
                <wp:positionH relativeFrom="column">
                  <wp:posOffset>6376931</wp:posOffset>
                </wp:positionH>
                <wp:positionV relativeFrom="paragraph">
                  <wp:posOffset>1339324</wp:posOffset>
                </wp:positionV>
                <wp:extent cx="323850" cy="315595"/>
                <wp:effectExtent l="0" t="25400" r="19050" b="1905"/>
                <wp:wrapNone/>
                <wp:docPr id="1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3850" cy="3155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C319215">
              <v:line id="Line 134"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502.1pt,105.45pt" to="527.6pt,130.3pt" w14:anchorId="067A5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">
                <v:stroke endarrow="block"/>
                <o:lock v:ext="edit" shapetype="f"/>
              </v:line>
            </w:pict>
          </mc:Fallback>
        </mc:AlternateContent>
      </w:r>
      <w:r>
        <w:rPr>
          <w:noProof/>
          <w:lang w:eastAsia="en-AU"/>
        </w:rPr>
        <mc:AlternateContent>
          <mc:Choice Requires="wps">
            <w:drawing>
              <wp:anchor distT="0" distB="0" distL="114300" distR="114300" simplePos="0" relativeHeight="251688448" behindDoc="0" locked="0" layoutInCell="1" allowOverlap="1" wp14:anchorId="557663CD" wp14:editId="2902BC48">
                <wp:simplePos x="0" y="0"/>
                <wp:positionH relativeFrom="column">
                  <wp:posOffset>5832144</wp:posOffset>
                </wp:positionH>
                <wp:positionV relativeFrom="paragraph">
                  <wp:posOffset>1652235</wp:posOffset>
                </wp:positionV>
                <wp:extent cx="914400" cy="532932"/>
                <wp:effectExtent l="0" t="0" r="12700" b="13335"/>
                <wp:wrapNone/>
                <wp:docPr id="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532932"/>
                        </a:xfrm>
                        <a:prstGeom prst="rect">
                          <a:avLst/>
                        </a:prstGeom>
                        <a:solidFill>
                          <a:srgbClr val="FFFFFF"/>
                        </a:solidFill>
                        <a:ln w="12700">
                          <a:solidFill>
                            <a:srgbClr val="FF0000"/>
                          </a:solidFill>
                          <a:miter lim="800000"/>
                          <a:headEnd/>
                          <a:tailEnd/>
                        </a:ln>
                      </wps:spPr>
                      <wps:txbx>
                        <w:txbxContent>
                          <w:p w14:paraId="34243D47" w14:textId="1D2556B6" w:rsidR="00F20FB4" w:rsidRPr="005F723F" w:rsidRDefault="00F20FB4" w:rsidP="00FB48BE">
                            <w:pPr>
                              <w:rPr>
                                <w:sz w:val="18"/>
                                <w:szCs w:val="18"/>
                                <w:lang w:val="en-US"/>
                              </w:rPr>
                            </w:pPr>
                            <w:r>
                              <w:rPr>
                                <w:sz w:val="18"/>
                                <w:szCs w:val="18"/>
                                <w:lang w:val="en-US"/>
                              </w:rPr>
                              <w:t>Add Rating – Click on the dots.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663CD" id="_x0000_t202" coordsize="21600,21600" o:spt="202" path="m,l,21600r21600,l21600,xe">
                <v:stroke joinstyle="miter"/>
                <v:path gradientshapeok="t" o:connecttype="rect"/>
              </v:shapetype>
              <v:shape id="Text Box 135" o:spid="_x0000_s1026" type="#_x0000_t202" style="position:absolute;margin-left:459.2pt;margin-top:130.1pt;width:1in;height:4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" strokecolor="red" strokeweight="1pt">
                <v:path arrowok="t"/>
                <v:textbox>
                  <w:txbxContent>
                    <w:p w14:paraId="34243D47" w14:textId="1D2556B6" w:rsidR="00F20FB4" w:rsidRPr="005F723F" w:rsidRDefault="00F20FB4" w:rsidP="00FB48BE">
                      <w:pPr>
                        <w:rPr>
                          <w:sz w:val="18"/>
                          <w:szCs w:val="18"/>
                          <w:lang w:val="en-US"/>
                        </w:rPr>
                      </w:pPr>
                      <w:r>
                        <w:rPr>
                          <w:sz w:val="18"/>
                          <w:szCs w:val="18"/>
                          <w:lang w:val="en-US"/>
                        </w:rPr>
                        <w:t>Add Rating – Click on the dots.</w:t>
                      </w:r>
                    </w:p>
                  </w:txbxContent>
                </v:textbox>
              </v:shape>
            </w:pict>
          </mc:Fallback>
        </mc:AlternateContent>
      </w:r>
      <w:r w:rsidR="00B935D4">
        <w:rPr>
          <w:noProof/>
          <w:lang w:eastAsia="en-AU"/>
        </w:rPr>
        <mc:AlternateContent>
          <mc:Choice Requires="wps">
            <w:drawing>
              <wp:anchor distT="0" distB="0" distL="114300" distR="114300" simplePos="0" relativeHeight="251650560" behindDoc="0" locked="0" layoutInCell="1" allowOverlap="1" wp14:anchorId="3D8DF9B0" wp14:editId="5354A72A">
                <wp:simplePos x="0" y="0"/>
                <wp:positionH relativeFrom="column">
                  <wp:posOffset>2976354</wp:posOffset>
                </wp:positionH>
                <wp:positionV relativeFrom="paragraph">
                  <wp:posOffset>2251246</wp:posOffset>
                </wp:positionV>
                <wp:extent cx="2247900" cy="438150"/>
                <wp:effectExtent l="0" t="0" r="0" b="6350"/>
                <wp:wrapNone/>
                <wp:docPr id="1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438150"/>
                        </a:xfrm>
                        <a:prstGeom prst="rect">
                          <a:avLst/>
                        </a:prstGeom>
                        <a:solidFill>
                          <a:srgbClr val="FFFFFF"/>
                        </a:solidFill>
                        <a:ln w="12700">
                          <a:solidFill>
                            <a:srgbClr val="FF0000"/>
                          </a:solidFill>
                          <a:miter lim="800000"/>
                          <a:headEnd/>
                          <a:tailEnd/>
                        </a:ln>
                      </wps:spPr>
                      <wps:txbx>
                        <w:txbxContent>
                          <w:p w14:paraId="42E15051" w14:textId="77777777" w:rsidR="00F20FB4" w:rsidRPr="005F723F" w:rsidRDefault="00F20FB4" w:rsidP="00735694">
                            <w:pPr>
                              <w:rPr>
                                <w:sz w:val="18"/>
                                <w:szCs w:val="18"/>
                              </w:rPr>
                            </w:pPr>
                            <w:r>
                              <w:rPr>
                                <w:sz w:val="18"/>
                                <w:szCs w:val="18"/>
                                <w:lang w:val="en-US"/>
                              </w:rPr>
                              <w:t>Library summary screen - e</w:t>
                            </w:r>
                            <w:r w:rsidRPr="005F723F">
                              <w:rPr>
                                <w:sz w:val="18"/>
                                <w:szCs w:val="18"/>
                                <w:lang w:val="en-US"/>
                              </w:rPr>
                              <w:t>ach line represents a record in your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F9B0" id="Text Box 141" o:spid="_x0000_s1027" type="#_x0000_t202" style="position:absolute;margin-left:234.35pt;margin-top:177.25pt;width:177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" strokecolor="red" strokeweight="1pt">
                <v:path arrowok="t"/>
                <v:textbox>
                  <w:txbxContent>
                    <w:p w14:paraId="42E15051" w14:textId="77777777" w:rsidR="00F20FB4" w:rsidRPr="005F723F" w:rsidRDefault="00F20FB4" w:rsidP="00735694">
                      <w:pPr>
                        <w:rPr>
                          <w:sz w:val="18"/>
                          <w:szCs w:val="18"/>
                        </w:rPr>
                      </w:pPr>
                      <w:r>
                        <w:rPr>
                          <w:sz w:val="18"/>
                          <w:szCs w:val="18"/>
                          <w:lang w:val="en-US"/>
                        </w:rPr>
                        <w:t>Library summary screen - e</w:t>
                      </w:r>
                      <w:r w:rsidRPr="005F723F">
                        <w:rPr>
                          <w:sz w:val="18"/>
                          <w:szCs w:val="18"/>
                          <w:lang w:val="en-US"/>
                        </w:rPr>
                        <w:t>ach line represents a record in your Library</w:t>
                      </w:r>
                    </w:p>
                  </w:txbxContent>
                </v:textbox>
              </v:shape>
            </w:pict>
          </mc:Fallback>
        </mc:AlternateContent>
      </w:r>
      <w:r w:rsidR="00F91D83">
        <w:rPr>
          <w:noProof/>
          <w:lang w:eastAsia="en-AU"/>
        </w:rPr>
        <mc:AlternateContent>
          <mc:Choice Requires="wps">
            <w:drawing>
              <wp:anchor distT="0" distB="0" distL="114300" distR="114300" simplePos="0" relativeHeight="251653632" behindDoc="0" locked="0" layoutInCell="1" allowOverlap="1" wp14:anchorId="31E5B1B6" wp14:editId="01F45E77">
                <wp:simplePos x="0" y="0"/>
                <wp:positionH relativeFrom="column">
                  <wp:posOffset>2569837</wp:posOffset>
                </wp:positionH>
                <wp:positionV relativeFrom="paragraph">
                  <wp:posOffset>224575</wp:posOffset>
                </wp:positionV>
                <wp:extent cx="914400" cy="310515"/>
                <wp:effectExtent l="0" t="0" r="0" b="0"/>
                <wp:wrapNone/>
                <wp:docPr id="1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10515"/>
                        </a:xfrm>
                        <a:prstGeom prst="rect">
                          <a:avLst/>
                        </a:prstGeom>
                        <a:solidFill>
                          <a:srgbClr val="FFFFFF"/>
                        </a:solidFill>
                        <a:ln w="12700">
                          <a:solidFill>
                            <a:srgbClr val="FF0000"/>
                          </a:solidFill>
                          <a:miter lim="800000"/>
                          <a:headEnd/>
                          <a:tailEnd/>
                        </a:ln>
                      </wps:spPr>
                      <wps:txbx>
                        <w:txbxContent>
                          <w:p w14:paraId="5CB6D0A7" w14:textId="77777777" w:rsidR="00F20FB4" w:rsidRPr="005F723F" w:rsidRDefault="00F20FB4" w:rsidP="00735694">
                            <w:pPr>
                              <w:rPr>
                                <w:sz w:val="18"/>
                                <w:szCs w:val="18"/>
                                <w:lang w:val="en-US"/>
                              </w:rPr>
                            </w:pPr>
                            <w:r>
                              <w:rPr>
                                <w:sz w:val="18"/>
                                <w:szCs w:val="18"/>
                                <w:lang w:val="en-US"/>
                              </w:rPr>
                              <w:t>Quick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B1B6" id="_x0000_s1028" type="#_x0000_t202" style="position:absolute;margin-left:202.35pt;margin-top:17.7pt;width:1in;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" strokecolor="red" strokeweight="1pt">
                <v:path arrowok="t"/>
                <v:textbox>
                  <w:txbxContent>
                    <w:p w14:paraId="5CB6D0A7" w14:textId="77777777" w:rsidR="00F20FB4" w:rsidRPr="005F723F" w:rsidRDefault="00F20FB4" w:rsidP="00735694">
                      <w:pPr>
                        <w:rPr>
                          <w:sz w:val="18"/>
                          <w:szCs w:val="18"/>
                          <w:lang w:val="en-US"/>
                        </w:rPr>
                      </w:pPr>
                      <w:r>
                        <w:rPr>
                          <w:sz w:val="18"/>
                          <w:szCs w:val="18"/>
                          <w:lang w:val="en-US"/>
                        </w:rPr>
                        <w:t>Quick search</w:t>
                      </w:r>
                    </w:p>
                  </w:txbxContent>
                </v:textbox>
              </v:shape>
            </w:pict>
          </mc:Fallback>
        </mc:AlternateContent>
      </w:r>
      <w:r w:rsidR="00942BD9">
        <w:rPr>
          <w:noProof/>
          <w:lang w:eastAsia="en-AU"/>
        </w:rPr>
        <mc:AlternateContent>
          <mc:Choice Requires="wps">
            <w:drawing>
              <wp:anchor distT="0" distB="0" distL="114300" distR="114300" simplePos="0" relativeHeight="251649536" behindDoc="0" locked="0" layoutInCell="1" allowOverlap="1" wp14:anchorId="3F3A915E" wp14:editId="0367852E">
                <wp:simplePos x="0" y="0"/>
                <wp:positionH relativeFrom="column">
                  <wp:posOffset>867780</wp:posOffset>
                </wp:positionH>
                <wp:positionV relativeFrom="paragraph">
                  <wp:posOffset>1341280</wp:posOffset>
                </wp:positionV>
                <wp:extent cx="685800" cy="414020"/>
                <wp:effectExtent l="0" t="0" r="0" b="5080"/>
                <wp:wrapNone/>
                <wp:docPr id="19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14020"/>
                        </a:xfrm>
                        <a:prstGeom prst="rect">
                          <a:avLst/>
                        </a:prstGeom>
                        <a:solidFill>
                          <a:srgbClr val="FFFFFF"/>
                        </a:solidFill>
                        <a:ln w="12700">
                          <a:solidFill>
                            <a:srgbClr val="FF0000"/>
                          </a:solidFill>
                          <a:miter lim="800000"/>
                          <a:headEnd/>
                          <a:tailEnd/>
                        </a:ln>
                      </wps:spPr>
                      <wps:txbx>
                        <w:txbxContent>
                          <w:p w14:paraId="1DD95F8D" w14:textId="77777777" w:rsidR="00F20FB4" w:rsidRPr="005F723F" w:rsidRDefault="00F20FB4" w:rsidP="00735694">
                            <w:pPr>
                              <w:rPr>
                                <w:sz w:val="18"/>
                                <w:szCs w:val="18"/>
                              </w:rPr>
                            </w:pPr>
                            <w:r>
                              <w:rPr>
                                <w:sz w:val="18"/>
                                <w:szCs w:val="18"/>
                              </w:rPr>
                              <w:t>Groups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915E" id="Text Box 143" o:spid="_x0000_s1029" type="#_x0000_t202" style="position:absolute;margin-left:68.35pt;margin-top:105.6pt;width:54pt;height:3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" strokecolor="red" strokeweight="1pt">
                <v:path arrowok="t"/>
                <v:textbox>
                  <w:txbxContent>
                    <w:p w14:paraId="1DD95F8D" w14:textId="77777777" w:rsidR="00F20FB4" w:rsidRPr="005F723F" w:rsidRDefault="00F20FB4" w:rsidP="00735694">
                      <w:pPr>
                        <w:rPr>
                          <w:sz w:val="18"/>
                          <w:szCs w:val="18"/>
                        </w:rPr>
                      </w:pPr>
                      <w:r>
                        <w:rPr>
                          <w:sz w:val="18"/>
                          <w:szCs w:val="18"/>
                        </w:rPr>
                        <w:t>Groups panel</w:t>
                      </w:r>
                    </w:p>
                  </w:txbxContent>
                </v:textbox>
              </v:shape>
            </w:pict>
          </mc:Fallback>
        </mc:AlternateContent>
      </w:r>
      <w:r w:rsidR="00AB59CB">
        <w:rPr>
          <w:noProof/>
          <w:lang w:eastAsia="en-AU"/>
        </w:rPr>
        <mc:AlternateContent>
          <mc:Choice Requires="wps">
            <w:drawing>
              <wp:anchor distT="0" distB="0" distL="114300" distR="114300" simplePos="0" relativeHeight="251684352" behindDoc="0" locked="0" layoutInCell="1" allowOverlap="1" wp14:anchorId="2B1D2A6E" wp14:editId="0FCF6751">
                <wp:simplePos x="0" y="0"/>
                <wp:positionH relativeFrom="column">
                  <wp:posOffset>6899812</wp:posOffset>
                </wp:positionH>
                <wp:positionV relativeFrom="paragraph">
                  <wp:posOffset>2014788</wp:posOffset>
                </wp:positionV>
                <wp:extent cx="323850" cy="315595"/>
                <wp:effectExtent l="0" t="25400" r="19050" b="1905"/>
                <wp:wrapNone/>
                <wp:docPr id="3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3850" cy="3155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585F07">
              <v:line id="Line 134"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543.3pt,158.65pt" to="568.8pt,183.5pt" w14:anchorId="4512B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">
                <v:stroke endarrow="block"/>
                <o:lock v:ext="edit" shapetype="f"/>
              </v:line>
            </w:pict>
          </mc:Fallback>
        </mc:AlternateContent>
      </w:r>
      <w:r w:rsidR="00AB59CB">
        <w:rPr>
          <w:noProof/>
          <w:lang w:eastAsia="en-AU"/>
        </w:rPr>
        <mc:AlternateContent>
          <mc:Choice Requires="wps">
            <w:drawing>
              <wp:anchor distT="0" distB="0" distL="114300" distR="114300" simplePos="0" relativeHeight="251682304" behindDoc="0" locked="0" layoutInCell="1" allowOverlap="1" wp14:anchorId="2A9F2977" wp14:editId="3D101E34">
                <wp:simplePos x="0" y="0"/>
                <wp:positionH relativeFrom="column">
                  <wp:posOffset>6008043</wp:posOffset>
                </wp:positionH>
                <wp:positionV relativeFrom="paragraph">
                  <wp:posOffset>2328935</wp:posOffset>
                </wp:positionV>
                <wp:extent cx="1371600" cy="414020"/>
                <wp:effectExtent l="0" t="0" r="0" b="5080"/>
                <wp:wrapNone/>
                <wp:docPr id="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14020"/>
                        </a:xfrm>
                        <a:prstGeom prst="rect">
                          <a:avLst/>
                        </a:prstGeom>
                        <a:solidFill>
                          <a:srgbClr val="FFFFFF"/>
                        </a:solidFill>
                        <a:ln w="12700">
                          <a:solidFill>
                            <a:srgbClr val="FF0000"/>
                          </a:solidFill>
                          <a:miter lim="800000"/>
                          <a:headEnd/>
                          <a:tailEnd/>
                        </a:ln>
                      </wps:spPr>
                      <wps:txbx>
                        <w:txbxContent>
                          <w:p w14:paraId="06842292" w14:textId="77777777" w:rsidR="00F20FB4" w:rsidRPr="005F723F" w:rsidRDefault="00F20FB4" w:rsidP="00802CCB">
                            <w:pPr>
                              <w:rPr>
                                <w:sz w:val="18"/>
                                <w:szCs w:val="18"/>
                                <w:lang w:val="en-US"/>
                              </w:rPr>
                            </w:pPr>
                            <w:r w:rsidRPr="005F723F">
                              <w:rPr>
                                <w:sz w:val="18"/>
                                <w:szCs w:val="18"/>
                                <w:lang w:val="en-US"/>
                              </w:rPr>
                              <w:t xml:space="preserve">Current </w:t>
                            </w:r>
                            <w:r>
                              <w:rPr>
                                <w:sz w:val="18"/>
                                <w:szCs w:val="18"/>
                                <w:lang w:val="en-US"/>
                              </w:rPr>
                              <w:t>output style</w:t>
                            </w:r>
                            <w:r w:rsidRPr="005F723F">
                              <w:rPr>
                                <w:sz w:val="18"/>
                                <w:szCs w:val="18"/>
                                <w:lang w:val="en-US"/>
                              </w:rPr>
                              <w:t xml:space="preserve"> drop down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F2977" id="Text Box 133" o:spid="_x0000_s1030" type="#_x0000_t202" style="position:absolute;margin-left:473.05pt;margin-top:183.4pt;width:108pt;height:32.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" strokecolor="red" strokeweight="1pt">
                <v:path arrowok="t"/>
                <v:textbox>
                  <w:txbxContent>
                    <w:p w14:paraId="06842292" w14:textId="77777777" w:rsidR="00F20FB4" w:rsidRPr="005F723F" w:rsidRDefault="00F20FB4" w:rsidP="00802CCB">
                      <w:pPr>
                        <w:rPr>
                          <w:sz w:val="18"/>
                          <w:szCs w:val="18"/>
                          <w:lang w:val="en-US"/>
                        </w:rPr>
                      </w:pPr>
                      <w:r w:rsidRPr="005F723F">
                        <w:rPr>
                          <w:sz w:val="18"/>
                          <w:szCs w:val="18"/>
                          <w:lang w:val="en-US"/>
                        </w:rPr>
                        <w:t xml:space="preserve">Current </w:t>
                      </w:r>
                      <w:r>
                        <w:rPr>
                          <w:sz w:val="18"/>
                          <w:szCs w:val="18"/>
                          <w:lang w:val="en-US"/>
                        </w:rPr>
                        <w:t>output style</w:t>
                      </w:r>
                      <w:r w:rsidRPr="005F723F">
                        <w:rPr>
                          <w:sz w:val="18"/>
                          <w:szCs w:val="18"/>
                          <w:lang w:val="en-US"/>
                        </w:rPr>
                        <w:t xml:space="preserve"> drop down menu</w:t>
                      </w:r>
                    </w:p>
                  </w:txbxContent>
                </v:textbox>
              </v:shape>
            </w:pict>
          </mc:Fallback>
        </mc:AlternateContent>
      </w:r>
      <w:r w:rsidR="00AE664A">
        <w:rPr>
          <w:noProof/>
          <w:lang w:eastAsia="en-AU"/>
        </w:rPr>
        <mc:AlternateContent>
          <mc:Choice Requires="wps">
            <w:drawing>
              <wp:anchor distT="0" distB="0" distL="114300" distR="114300" simplePos="0" relativeHeight="251680256" behindDoc="0" locked="0" layoutInCell="1" allowOverlap="1" wp14:anchorId="276E2EAB" wp14:editId="610E0D4B">
                <wp:simplePos x="0" y="0"/>
                <wp:positionH relativeFrom="column">
                  <wp:posOffset>8880339</wp:posOffset>
                </wp:positionH>
                <wp:positionV relativeFrom="paragraph">
                  <wp:posOffset>963864</wp:posOffset>
                </wp:positionV>
                <wp:extent cx="942975" cy="793115"/>
                <wp:effectExtent l="0" t="0" r="0" b="0"/>
                <wp:wrapNone/>
                <wp:docPr id="2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975" cy="793115"/>
                        </a:xfrm>
                        <a:prstGeom prst="rect">
                          <a:avLst/>
                        </a:prstGeom>
                        <a:solidFill>
                          <a:srgbClr val="FFFFFF"/>
                        </a:solidFill>
                        <a:ln w="12700">
                          <a:solidFill>
                            <a:srgbClr val="FF0000"/>
                          </a:solidFill>
                          <a:miter lim="800000"/>
                          <a:headEnd/>
                          <a:tailEnd/>
                        </a:ln>
                      </wps:spPr>
                      <wps:txbx>
                        <w:txbxContent>
                          <w:p w14:paraId="73C7AF28" w14:textId="77777777" w:rsidR="00F20FB4" w:rsidRPr="005F723F" w:rsidRDefault="00F20FB4" w:rsidP="00AE664A">
                            <w:pPr>
                              <w:rPr>
                                <w:sz w:val="18"/>
                                <w:szCs w:val="18"/>
                              </w:rPr>
                            </w:pPr>
                            <w:r>
                              <w:rPr>
                                <w:sz w:val="18"/>
                                <w:szCs w:val="18"/>
                                <w:lang w:val="en-US"/>
                              </w:rPr>
                              <w:t>Summary, Edit and Attach file PDF viewing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E2EAB" id="Text Box 142" o:spid="_x0000_s1031" type="#_x0000_t202" style="position:absolute;margin-left:699.25pt;margin-top:75.9pt;width:74.25pt;height:62.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" strokecolor="red" strokeweight="1pt">
                <v:path arrowok="t"/>
                <v:textbox>
                  <w:txbxContent>
                    <w:p w14:paraId="73C7AF28" w14:textId="77777777" w:rsidR="00F20FB4" w:rsidRPr="005F723F" w:rsidRDefault="00F20FB4" w:rsidP="00AE664A">
                      <w:pPr>
                        <w:rPr>
                          <w:sz w:val="18"/>
                          <w:szCs w:val="18"/>
                        </w:rPr>
                      </w:pPr>
                      <w:r>
                        <w:rPr>
                          <w:sz w:val="18"/>
                          <w:szCs w:val="18"/>
                          <w:lang w:val="en-US"/>
                        </w:rPr>
                        <w:t>Summary, Edit and Attach file PDF viewing panel</w:t>
                      </w:r>
                    </w:p>
                  </w:txbxContent>
                </v:textbox>
              </v:shape>
            </w:pict>
          </mc:Fallback>
        </mc:AlternateContent>
      </w:r>
      <w:r w:rsidR="00934FC8">
        <w:rPr>
          <w:noProof/>
          <w:lang w:eastAsia="en-AU"/>
        </w:rPr>
        <mc:AlternateContent>
          <mc:Choice Requires="wps">
            <w:drawing>
              <wp:anchor distT="0" distB="0" distL="114300" distR="114300" simplePos="0" relativeHeight="251654656" behindDoc="0" locked="0" layoutInCell="1" allowOverlap="1" wp14:anchorId="1801ADA6" wp14:editId="664016E5">
                <wp:simplePos x="0" y="0"/>
                <wp:positionH relativeFrom="column">
                  <wp:posOffset>1135902</wp:posOffset>
                </wp:positionH>
                <wp:positionV relativeFrom="paragraph">
                  <wp:posOffset>221506</wp:posOffset>
                </wp:positionV>
                <wp:extent cx="468630" cy="310515"/>
                <wp:effectExtent l="0" t="0" r="1270" b="0"/>
                <wp:wrapNone/>
                <wp:docPr id="1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 cy="310515"/>
                        </a:xfrm>
                        <a:prstGeom prst="rect">
                          <a:avLst/>
                        </a:prstGeom>
                        <a:solidFill>
                          <a:srgbClr val="FFFFFF"/>
                        </a:solidFill>
                        <a:ln w="12700">
                          <a:solidFill>
                            <a:srgbClr val="FF0000"/>
                          </a:solidFill>
                          <a:miter lim="800000"/>
                          <a:headEnd/>
                          <a:tailEnd/>
                        </a:ln>
                      </wps:spPr>
                      <wps:txbx>
                        <w:txbxContent>
                          <w:p w14:paraId="6837524A" w14:textId="77777777" w:rsidR="00F20FB4" w:rsidRPr="005F723F" w:rsidRDefault="00F20FB4" w:rsidP="00735694">
                            <w:pPr>
                              <w:rPr>
                                <w:sz w:val="18"/>
                                <w:szCs w:val="18"/>
                                <w:lang w:val="en-US"/>
                              </w:rPr>
                            </w:pPr>
                            <w:r>
                              <w:rPr>
                                <w:sz w:val="18"/>
                                <w:szCs w:val="18"/>
                                <w:lang w:val="en-US"/>
                              </w:rPr>
                              <w:t>Sync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ADA6" id="_x0000_s1032" type="#_x0000_t202" style="position:absolute;margin-left:89.45pt;margin-top:17.45pt;width:36.9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" strokecolor="red" strokeweight="1pt">
                <v:path arrowok="t"/>
                <v:textbox>
                  <w:txbxContent>
                    <w:p w14:paraId="6837524A" w14:textId="77777777" w:rsidR="00F20FB4" w:rsidRPr="005F723F" w:rsidRDefault="00F20FB4" w:rsidP="00735694">
                      <w:pPr>
                        <w:rPr>
                          <w:sz w:val="18"/>
                          <w:szCs w:val="18"/>
                          <w:lang w:val="en-US"/>
                        </w:rPr>
                      </w:pPr>
                      <w:r>
                        <w:rPr>
                          <w:sz w:val="18"/>
                          <w:szCs w:val="18"/>
                          <w:lang w:val="en-US"/>
                        </w:rPr>
                        <w:t>Sync</w:t>
                      </w:r>
                    </w:p>
                  </w:txbxContent>
                </v:textbox>
              </v:shape>
            </w:pict>
          </mc:Fallback>
        </mc:AlternateContent>
      </w:r>
      <w:r w:rsidR="009C685A" w:rsidRPr="009C685A">
        <w:rPr>
          <w:noProof/>
          <w:snapToGrid w:val="0"/>
          <w:lang w:eastAsia="en-AU"/>
        </w:rPr>
        <w:drawing>
          <wp:inline distT="0" distB="0" distL="0" distR="0" wp14:anchorId="0948817F" wp14:editId="43F87408">
            <wp:extent cx="9869094" cy="4274680"/>
            <wp:effectExtent l="0" t="0" r="0" b="571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37"/>
                    <a:stretch>
                      <a:fillRect/>
                    </a:stretch>
                  </pic:blipFill>
                  <pic:spPr>
                    <a:xfrm>
                      <a:off x="0" y="0"/>
                      <a:ext cx="9899250" cy="4287742"/>
                    </a:xfrm>
                    <a:prstGeom prst="rect">
                      <a:avLst/>
                    </a:prstGeom>
                  </pic:spPr>
                </pic:pic>
              </a:graphicData>
            </a:graphic>
          </wp:inline>
        </w:drawing>
      </w:r>
    </w:p>
    <w:p w14:paraId="654B9302" w14:textId="2FCF9AC7" w:rsidR="00AE664A" w:rsidRPr="00F81371" w:rsidRDefault="00AE664A" w:rsidP="000E2724">
      <w:pPr>
        <w:rPr>
          <w:snapToGrid w:val="0"/>
          <w:lang w:val="en-US"/>
        </w:rPr>
      </w:pPr>
    </w:p>
    <w:p w14:paraId="1F969076" w14:textId="1EC61F46" w:rsidR="000E2724" w:rsidRPr="000E2724" w:rsidRDefault="000E2724" w:rsidP="000E2724">
      <w:pPr>
        <w:rPr>
          <w:lang w:eastAsia="en-AU"/>
        </w:rPr>
      </w:pPr>
    </w:p>
    <w:p w14:paraId="2AFDDB50" w14:textId="01242B09" w:rsidR="00126DCF" w:rsidRDefault="006A6F73" w:rsidP="00DC139D">
      <w:pPr>
        <w:spacing w:line="288" w:lineRule="auto"/>
        <w:rPr>
          <w:szCs w:val="22"/>
        </w:rPr>
        <w:sectPr w:rsidR="00126DCF" w:rsidSect="00126DCF">
          <w:pgSz w:w="16838" w:h="11906" w:orient="landscape" w:code="9"/>
          <w:pgMar w:top="567" w:right="567" w:bottom="567" w:left="567" w:header="709" w:footer="607" w:gutter="567"/>
          <w:cols w:space="708"/>
          <w:docGrid w:linePitch="360"/>
        </w:sectPr>
      </w:pPr>
      <w:r>
        <w:rPr>
          <w:noProof/>
          <w:lang w:eastAsia="en-AU"/>
        </w:rPr>
        <mc:AlternateContent>
          <mc:Choice Requires="wps">
            <w:drawing>
              <wp:anchor distT="0" distB="0" distL="114300" distR="114300" simplePos="0" relativeHeight="251644416" behindDoc="0" locked="0" layoutInCell="1" allowOverlap="1" wp14:anchorId="08694893" wp14:editId="335C1A3B">
                <wp:simplePos x="0" y="0"/>
                <wp:positionH relativeFrom="column">
                  <wp:posOffset>1899285</wp:posOffset>
                </wp:positionH>
                <wp:positionV relativeFrom="paragraph">
                  <wp:posOffset>4325620</wp:posOffset>
                </wp:positionV>
                <wp:extent cx="1303020" cy="174625"/>
                <wp:effectExtent l="12700" t="12700" r="5080" b="3175"/>
                <wp:wrapNone/>
                <wp:docPr id="1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174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FFE232">
              <v:rect id="Rectangle 77" style="position:absolute;margin-left:149.55pt;margin-top:340.6pt;width:102.6pt;height:1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4C04C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">
                <v:path arrowok="t"/>
              </v:rect>
            </w:pict>
          </mc:Fallback>
        </mc:AlternateContent>
      </w:r>
      <w:r>
        <w:rPr>
          <w:noProof/>
          <w:lang w:eastAsia="en-AU"/>
        </w:rPr>
        <mc:AlternateContent>
          <mc:Choice Requires="wps">
            <w:drawing>
              <wp:anchor distT="0" distB="0" distL="114300" distR="114300" simplePos="0" relativeHeight="251652608" behindDoc="0" locked="0" layoutInCell="1" allowOverlap="1" wp14:anchorId="439E5DF9" wp14:editId="07777777">
                <wp:simplePos x="0" y="0"/>
                <wp:positionH relativeFrom="column">
                  <wp:posOffset>5549265</wp:posOffset>
                </wp:positionH>
                <wp:positionV relativeFrom="paragraph">
                  <wp:posOffset>4210050</wp:posOffset>
                </wp:positionV>
                <wp:extent cx="1052830" cy="844550"/>
                <wp:effectExtent l="0" t="0" r="1270" b="6350"/>
                <wp:wrapNone/>
                <wp:docPr id="12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830" cy="844550"/>
                        </a:xfrm>
                        <a:prstGeom prst="rect">
                          <a:avLst/>
                        </a:prstGeom>
                        <a:solidFill>
                          <a:srgbClr val="FFFFFF"/>
                        </a:solidFill>
                        <a:ln w="12700">
                          <a:solidFill>
                            <a:srgbClr val="FF0000"/>
                          </a:solidFill>
                          <a:miter lim="800000"/>
                          <a:headEnd/>
                          <a:tailEnd/>
                        </a:ln>
                      </wps:spPr>
                      <wps:txbx>
                        <w:txbxContent>
                          <w:p w14:paraId="1293DF26" w14:textId="77777777" w:rsidR="00F20FB4" w:rsidRPr="005F723F" w:rsidRDefault="00F20FB4" w:rsidP="00735694">
                            <w:pPr>
                              <w:rPr>
                                <w:sz w:val="18"/>
                                <w:szCs w:val="18"/>
                              </w:rPr>
                            </w:pPr>
                            <w:r>
                              <w:rPr>
                                <w:sz w:val="18"/>
                                <w:szCs w:val="18"/>
                                <w:lang w:val="en-US"/>
                              </w:rPr>
                              <w:t>Reference quick edit, Preview and Attached PDF viewing panels.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E5DF9" id="_x0000_s1033" type="#_x0000_t202" style="position:absolute;margin-left:436.95pt;margin-top:331.5pt;width:82.9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" strokecolor="red" strokeweight="1pt">
                <v:path arrowok="t"/>
                <v:textbox>
                  <w:txbxContent>
                    <w:p w14:paraId="1293DF26" w14:textId="77777777" w:rsidR="00F20FB4" w:rsidRPr="005F723F" w:rsidRDefault="00F20FB4" w:rsidP="00735694">
                      <w:pPr>
                        <w:rPr>
                          <w:sz w:val="18"/>
                          <w:szCs w:val="18"/>
                        </w:rPr>
                      </w:pPr>
                      <w:r>
                        <w:rPr>
                          <w:sz w:val="18"/>
                          <w:szCs w:val="18"/>
                          <w:lang w:val="en-US"/>
                        </w:rPr>
                        <w:t>Reference quick edit, Preview and Attached PDF viewing panels.</w:t>
                      </w:r>
                    </w:p>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14:anchorId="7EFD2764" wp14:editId="389CA3BA">
                <wp:simplePos x="0" y="0"/>
                <wp:positionH relativeFrom="column">
                  <wp:posOffset>527685</wp:posOffset>
                </wp:positionH>
                <wp:positionV relativeFrom="paragraph">
                  <wp:posOffset>4388485</wp:posOffset>
                </wp:positionV>
                <wp:extent cx="1371600" cy="414020"/>
                <wp:effectExtent l="0" t="0" r="0" b="5080"/>
                <wp:wrapNone/>
                <wp:docPr id="1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14020"/>
                        </a:xfrm>
                        <a:prstGeom prst="rect">
                          <a:avLst/>
                        </a:prstGeom>
                        <a:solidFill>
                          <a:srgbClr val="FFFFFF"/>
                        </a:solidFill>
                        <a:ln w="12700">
                          <a:solidFill>
                            <a:srgbClr val="FF0000"/>
                          </a:solidFill>
                          <a:miter lim="800000"/>
                          <a:headEnd/>
                          <a:tailEnd/>
                        </a:ln>
                      </wps:spPr>
                      <wps:txbx>
                        <w:txbxContent>
                          <w:p w14:paraId="10EE5FB4" w14:textId="77777777" w:rsidR="00F20FB4" w:rsidRPr="005F723F" w:rsidRDefault="00F20FB4" w:rsidP="00735694">
                            <w:pPr>
                              <w:rPr>
                                <w:sz w:val="18"/>
                                <w:szCs w:val="18"/>
                                <w:lang w:val="en-US"/>
                              </w:rPr>
                            </w:pPr>
                            <w:r w:rsidRPr="005F723F">
                              <w:rPr>
                                <w:sz w:val="18"/>
                                <w:szCs w:val="18"/>
                                <w:lang w:val="en-US"/>
                              </w:rPr>
                              <w:t>Current Styles drop down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2764" id="_x0000_s1034" type="#_x0000_t202" style="position:absolute;margin-left:41.55pt;margin-top:345.55pt;width:108pt;height:3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" strokecolor="red" strokeweight="1pt">
                <v:path arrowok="t"/>
                <v:textbox>
                  <w:txbxContent>
                    <w:p w14:paraId="10EE5FB4" w14:textId="77777777" w:rsidR="00F20FB4" w:rsidRPr="005F723F" w:rsidRDefault="00F20FB4" w:rsidP="00735694">
                      <w:pPr>
                        <w:rPr>
                          <w:sz w:val="18"/>
                          <w:szCs w:val="18"/>
                          <w:lang w:val="en-US"/>
                        </w:rPr>
                      </w:pPr>
                      <w:r w:rsidRPr="005F723F">
                        <w:rPr>
                          <w:sz w:val="18"/>
                          <w:szCs w:val="18"/>
                          <w:lang w:val="en-US"/>
                        </w:rPr>
                        <w:t>Current Styles drop down menu</w:t>
                      </w:r>
                    </w:p>
                  </w:txbxContent>
                </v:textbox>
              </v:shape>
            </w:pict>
          </mc:Fallback>
        </mc:AlternateContent>
      </w:r>
    </w:p>
    <w:p w14:paraId="346B4F95" w14:textId="77777777" w:rsidR="00DC139D" w:rsidRPr="006A6F73" w:rsidRDefault="00126DCF" w:rsidP="006A6F73">
      <w:pPr>
        <w:pStyle w:val="Heading3"/>
        <w:rPr>
          <w:rFonts w:eastAsia="SimSun"/>
          <w:lang w:eastAsia="zh-CN"/>
        </w:rPr>
      </w:pPr>
      <w:bookmarkStart w:id="29" w:name="_Toc441671889"/>
      <w:bookmarkStart w:id="30" w:name="_Toc64305467"/>
      <w:bookmarkStart w:id="31" w:name="_Toc64307933"/>
      <w:r w:rsidRPr="0050036E">
        <w:rPr>
          <w:rFonts w:eastAsia="SimSun"/>
          <w:lang w:eastAsia="zh-CN"/>
        </w:rPr>
        <w:lastRenderedPageBreak/>
        <w:t>Manual input of records</w:t>
      </w:r>
      <w:bookmarkEnd w:id="29"/>
      <w:bookmarkEnd w:id="30"/>
      <w:bookmarkEnd w:id="31"/>
      <w:r w:rsidRPr="0050036E">
        <w:rPr>
          <w:rFonts w:eastAsia="SimSun"/>
          <w:lang w:eastAsia="zh-CN"/>
        </w:rPr>
        <w:t xml:space="preserve"> </w:t>
      </w:r>
    </w:p>
    <w:p w14:paraId="2F1C4DA9" w14:textId="19814673" w:rsidR="00126DCF" w:rsidRPr="008C0790" w:rsidRDefault="00126DCF" w:rsidP="00FA1ABC">
      <w:pPr>
        <w:numPr>
          <w:ilvl w:val="0"/>
          <w:numId w:val="6"/>
        </w:numPr>
        <w:spacing w:line="288" w:lineRule="auto"/>
        <w:rPr>
          <w:color w:val="000000"/>
          <w:lang w:val="en-US"/>
        </w:rPr>
      </w:pPr>
      <w:r w:rsidRPr="6EEE677D">
        <w:rPr>
          <w:color w:val="000000" w:themeColor="text1"/>
          <w:lang w:val="en-US"/>
        </w:rPr>
        <w:t xml:space="preserve">Create a new reference </w:t>
      </w:r>
      <w:r w:rsidRPr="6EEE677D">
        <w:rPr>
          <w:b/>
          <w:bCs/>
          <w:color w:val="000000" w:themeColor="text1"/>
          <w:lang w:val="en-US"/>
        </w:rPr>
        <w:t>References</w:t>
      </w:r>
      <w:r w:rsidRPr="6EEE677D">
        <w:rPr>
          <w:color w:val="000000" w:themeColor="text1"/>
          <w:lang w:val="en-US"/>
        </w:rPr>
        <w:t xml:space="preserve"> &gt; </w:t>
      </w:r>
      <w:r w:rsidRPr="6EEE677D">
        <w:rPr>
          <w:b/>
          <w:bCs/>
          <w:color w:val="000000" w:themeColor="text1"/>
          <w:lang w:val="en-US"/>
        </w:rPr>
        <w:t>New Reference</w:t>
      </w:r>
      <w:r w:rsidRPr="6EEE677D">
        <w:rPr>
          <w:color w:val="000000" w:themeColor="text1"/>
          <w:lang w:val="en-US"/>
        </w:rPr>
        <w:t xml:space="preserve"> or click</w:t>
      </w:r>
      <w:r w:rsidR="006D4E86" w:rsidRPr="6EEE677D">
        <w:rPr>
          <w:color w:val="000000" w:themeColor="text1"/>
          <w:lang w:val="en-US"/>
        </w:rPr>
        <w:t xml:space="preserve"> </w:t>
      </w:r>
      <w:r w:rsidRPr="6EEE677D">
        <w:rPr>
          <w:color w:val="000000" w:themeColor="text1"/>
          <w:lang w:val="en-US"/>
        </w:rPr>
        <w:t xml:space="preserve"> </w:t>
      </w:r>
      <w:r w:rsidR="003F32D2">
        <w:rPr>
          <w:noProof/>
          <w:lang w:eastAsia="en-AU"/>
        </w:rPr>
        <w:drawing>
          <wp:inline distT="0" distB="0" distL="0" distR="0" wp14:anchorId="6AB4B1F5" wp14:editId="1DE6BE2C">
            <wp:extent cx="360460" cy="336823"/>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360460" cy="336823"/>
                    </a:xfrm>
                    <a:prstGeom prst="rect">
                      <a:avLst/>
                    </a:prstGeom>
                  </pic:spPr>
                </pic:pic>
              </a:graphicData>
            </a:graphic>
          </wp:inline>
        </w:drawing>
      </w:r>
    </w:p>
    <w:p w14:paraId="5BE93A62" w14:textId="77777777" w:rsidR="00126DCF" w:rsidRPr="00126DCF" w:rsidRDefault="00126DCF" w:rsidP="00126DCF">
      <w:pPr>
        <w:spacing w:line="360" w:lineRule="auto"/>
        <w:ind w:left="720"/>
        <w:contextualSpacing/>
        <w:jc w:val="both"/>
        <w:textAlignment w:val="baseline"/>
        <w:rPr>
          <w:b/>
          <w:bCs/>
          <w:i/>
          <w:color w:val="000000"/>
          <w:lang w:eastAsia="en-AU"/>
        </w:rPr>
      </w:pPr>
    </w:p>
    <w:p w14:paraId="4FA48339" w14:textId="1A6F9097" w:rsidR="00222E2E" w:rsidRPr="00E86549" w:rsidRDefault="00222E2E" w:rsidP="00FA1ABC">
      <w:pPr>
        <w:numPr>
          <w:ilvl w:val="0"/>
          <w:numId w:val="6"/>
        </w:numPr>
        <w:spacing w:line="360" w:lineRule="auto"/>
        <w:ind w:left="714" w:hanging="357"/>
        <w:rPr>
          <w:color w:val="000000"/>
          <w:lang w:val="en-US"/>
        </w:rPr>
      </w:pPr>
      <w:r w:rsidRPr="6EEE677D">
        <w:rPr>
          <w:color w:val="000000" w:themeColor="text1"/>
          <w:lang w:val="en-US"/>
        </w:rPr>
        <w:t xml:space="preserve">The default setting for new references is Journal Article. You can change the reference type using the </w:t>
      </w:r>
      <w:r w:rsidRPr="6EEE677D">
        <w:rPr>
          <w:b/>
          <w:bCs/>
          <w:color w:val="000000" w:themeColor="text1"/>
          <w:lang w:val="en-US"/>
        </w:rPr>
        <w:t>Reference Type</w:t>
      </w:r>
      <w:r w:rsidRPr="6EEE677D">
        <w:rPr>
          <w:color w:val="000000" w:themeColor="text1"/>
          <w:lang w:val="en-US"/>
        </w:rPr>
        <w:t xml:space="preserve"> drop-down menu (top left corner) </w:t>
      </w:r>
      <w:r w:rsidR="006E7AE7">
        <w:t>e.g.</w:t>
      </w:r>
      <w:r>
        <w:t xml:space="preserve"> journal article, book, web page, etc.  </w:t>
      </w:r>
      <w:r w:rsidR="00D02802">
        <w:rPr>
          <w:noProof/>
          <w:lang w:eastAsia="en-AU"/>
        </w:rPr>
        <w:drawing>
          <wp:inline distT="0" distB="0" distL="0" distR="0" wp14:anchorId="0BFB2CF0" wp14:editId="17B63ABD">
            <wp:extent cx="2081241" cy="28192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1241" cy="281921"/>
                    </a:xfrm>
                    <a:prstGeom prst="rect">
                      <a:avLst/>
                    </a:prstGeom>
                  </pic:spPr>
                </pic:pic>
              </a:graphicData>
            </a:graphic>
          </wp:inline>
        </w:drawing>
      </w:r>
    </w:p>
    <w:p w14:paraId="605CA706" w14:textId="026CC412" w:rsidR="00E86549" w:rsidRPr="00A35C5A" w:rsidRDefault="00222E2E" w:rsidP="00FA1ABC">
      <w:pPr>
        <w:numPr>
          <w:ilvl w:val="0"/>
          <w:numId w:val="6"/>
        </w:numPr>
        <w:spacing w:line="360" w:lineRule="auto"/>
        <w:contextualSpacing/>
        <w:jc w:val="both"/>
        <w:textAlignment w:val="baseline"/>
        <w:rPr>
          <w:color w:val="000000"/>
          <w:lang w:eastAsia="en-AU"/>
        </w:rPr>
      </w:pPr>
      <w:r w:rsidRPr="005350E1">
        <w:rPr>
          <w:color w:val="000000"/>
          <w:lang w:eastAsia="en-AU"/>
        </w:rPr>
        <w:t xml:space="preserve">After you have entered the details click on the small red dot at top left, to close </w:t>
      </w:r>
      <w:r w:rsidR="006A6F73" w:rsidRPr="00B7256D">
        <w:rPr>
          <w:noProof/>
          <w:lang w:eastAsia="en-AU"/>
        </w:rPr>
        <w:drawing>
          <wp:inline distT="0" distB="0" distL="0" distR="0" wp14:anchorId="11767735" wp14:editId="07777777">
            <wp:extent cx="703580" cy="196850"/>
            <wp:effectExtent l="12700" t="12700" r="0" b="6350"/>
            <wp:docPr id="8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3580" cy="196850"/>
                    </a:xfrm>
                    <a:prstGeom prst="rect">
                      <a:avLst/>
                    </a:prstGeom>
                    <a:noFill/>
                    <a:ln w="6350" cmpd="sng">
                      <a:solidFill>
                        <a:srgbClr val="000000"/>
                      </a:solidFill>
                      <a:miter lim="800000"/>
                      <a:headEnd/>
                      <a:tailEnd/>
                    </a:ln>
                    <a:effectLst/>
                  </pic:spPr>
                </pic:pic>
              </a:graphicData>
            </a:graphic>
          </wp:inline>
        </w:drawing>
      </w:r>
      <w:r w:rsidRPr="005350E1">
        <w:rPr>
          <w:color w:val="000000"/>
          <w:lang w:eastAsia="en-AU"/>
        </w:rPr>
        <w:t xml:space="preserve"> </w:t>
      </w:r>
      <w:r w:rsidR="006E7AE7" w:rsidRPr="006E7AE7">
        <w:rPr>
          <w:iCs/>
          <w:color w:val="000000"/>
          <w:lang w:eastAsia="en-AU"/>
        </w:rPr>
        <w:t>OR</w:t>
      </w:r>
      <w:r w:rsidR="00E86549">
        <w:rPr>
          <w:color w:val="000000"/>
          <w:lang w:eastAsia="en-AU"/>
        </w:rPr>
        <w:t xml:space="preserve"> </w:t>
      </w:r>
      <w:r w:rsidR="006E7AE7" w:rsidRPr="006E7AE7">
        <w:rPr>
          <w:b/>
          <w:bCs/>
          <w:color w:val="000000"/>
          <w:lang w:eastAsia="en-AU"/>
        </w:rPr>
        <w:t>Cmd+W</w:t>
      </w:r>
      <w:r w:rsidR="00E86549">
        <w:rPr>
          <w:color w:val="000000"/>
          <w:lang w:eastAsia="en-AU"/>
        </w:rPr>
        <w:t xml:space="preserve">. </w:t>
      </w:r>
      <w:r w:rsidR="00DB05E4">
        <w:rPr>
          <w:color w:val="000000"/>
          <w:lang w:eastAsia="en-AU"/>
        </w:rPr>
        <w:t>If a pop-</w:t>
      </w:r>
      <w:r w:rsidR="00E86549" w:rsidRPr="00A35C5A">
        <w:rPr>
          <w:color w:val="000000"/>
          <w:lang w:eastAsia="en-AU"/>
        </w:rPr>
        <w:t>up asks you if you want</w:t>
      </w:r>
      <w:r w:rsidR="00E86549">
        <w:rPr>
          <w:color w:val="000000"/>
          <w:lang w:eastAsia="en-AU"/>
        </w:rPr>
        <w:t xml:space="preserve"> to save changes to the record,</w:t>
      </w:r>
      <w:r w:rsidR="00E86549" w:rsidRPr="00A35C5A">
        <w:rPr>
          <w:color w:val="000000"/>
          <w:lang w:eastAsia="en-AU"/>
        </w:rPr>
        <w:t xml:space="preserve"> click </w:t>
      </w:r>
      <w:r w:rsidR="00E86549" w:rsidRPr="00B659AE">
        <w:rPr>
          <w:b/>
          <w:color w:val="000000"/>
          <w:lang w:eastAsia="en-AU"/>
        </w:rPr>
        <w:t>Yes/OK</w:t>
      </w:r>
      <w:r w:rsidR="00E86549" w:rsidRPr="00A35C5A">
        <w:rPr>
          <w:color w:val="000000"/>
          <w:lang w:eastAsia="en-AU"/>
        </w:rPr>
        <w:t>).</w:t>
      </w:r>
    </w:p>
    <w:p w14:paraId="384BA73E" w14:textId="77777777" w:rsidR="00281435" w:rsidRPr="00126DCF" w:rsidRDefault="00281435" w:rsidP="00E86549">
      <w:pPr>
        <w:spacing w:line="360" w:lineRule="auto"/>
        <w:ind w:left="720"/>
        <w:contextualSpacing/>
        <w:jc w:val="both"/>
        <w:textAlignment w:val="baseline"/>
        <w:rPr>
          <w:bCs/>
          <w:color w:val="000000"/>
          <w:highlight w:val="yellow"/>
          <w:lang w:eastAsia="en-AU"/>
        </w:rPr>
      </w:pPr>
    </w:p>
    <w:tbl>
      <w:tblPr>
        <w:tblpPr w:leftFromText="180" w:rightFromText="180" w:vertAnchor="text" w:horzAnchor="margin" w:tblpXSpec="center" w:tblpY="249"/>
        <w:tblW w:w="0" w:type="auto"/>
        <w:shd w:val="clear" w:color="auto" w:fill="E0E0E0"/>
        <w:tblLook w:val="01E0" w:firstRow="1" w:lastRow="1" w:firstColumn="1" w:lastColumn="1" w:noHBand="0" w:noVBand="0"/>
      </w:tblPr>
      <w:tblGrid>
        <w:gridCol w:w="10081"/>
      </w:tblGrid>
      <w:tr w:rsidR="00560829" w:rsidRPr="008C0790" w14:paraId="2F1C24E6" w14:textId="77777777" w:rsidTr="003B3DFC">
        <w:tc>
          <w:tcPr>
            <w:tcW w:w="10081" w:type="dxa"/>
            <w:shd w:val="clear" w:color="auto" w:fill="FFFFCC"/>
          </w:tcPr>
          <w:p w14:paraId="66956358" w14:textId="77777777" w:rsidR="00560829" w:rsidRPr="003D539E" w:rsidRDefault="00560829" w:rsidP="00E2793E">
            <w:pPr>
              <w:spacing w:line="288" w:lineRule="auto"/>
              <w:rPr>
                <w:b/>
                <w:szCs w:val="22"/>
                <w:u w:val="single"/>
              </w:rPr>
            </w:pPr>
            <w:r w:rsidRPr="003D539E">
              <w:rPr>
                <w:b/>
                <w:szCs w:val="22"/>
                <w:u w:val="single"/>
              </w:rPr>
              <w:t>Tips</w:t>
            </w:r>
            <w:r w:rsidR="007F529B" w:rsidRPr="003D539E">
              <w:rPr>
                <w:b/>
                <w:szCs w:val="22"/>
                <w:u w:val="single"/>
              </w:rPr>
              <w:t>:</w:t>
            </w:r>
          </w:p>
          <w:p w14:paraId="47728470" w14:textId="77777777" w:rsidR="00560829" w:rsidRPr="008C0790" w:rsidRDefault="00560829" w:rsidP="00E2793E">
            <w:pPr>
              <w:numPr>
                <w:ilvl w:val="0"/>
                <w:numId w:val="1"/>
              </w:numPr>
              <w:spacing w:line="288" w:lineRule="auto"/>
              <w:rPr>
                <w:szCs w:val="22"/>
              </w:rPr>
            </w:pPr>
            <w:r w:rsidRPr="008C0790">
              <w:rPr>
                <w:szCs w:val="22"/>
              </w:rPr>
              <w:t>List author last name (family/surname) first and follow</w:t>
            </w:r>
            <w:r w:rsidR="0012408D">
              <w:rPr>
                <w:szCs w:val="22"/>
              </w:rPr>
              <w:t>ed by a comma – e.g.</w:t>
            </w:r>
            <w:r w:rsidRPr="008C0790">
              <w:rPr>
                <w:szCs w:val="22"/>
              </w:rPr>
              <w:t xml:space="preserve"> Benton, Tim                 </w:t>
            </w:r>
          </w:p>
          <w:p w14:paraId="1EF056DD" w14:textId="77777777" w:rsidR="00560829" w:rsidRPr="008C0790" w:rsidRDefault="0012408D" w:rsidP="00E2793E">
            <w:pPr>
              <w:numPr>
                <w:ilvl w:val="0"/>
                <w:numId w:val="1"/>
              </w:numPr>
              <w:spacing w:line="288" w:lineRule="auto"/>
              <w:rPr>
                <w:szCs w:val="22"/>
              </w:rPr>
            </w:pPr>
            <w:r>
              <w:rPr>
                <w:szCs w:val="22"/>
              </w:rPr>
              <w:t>Write o</w:t>
            </w:r>
            <w:r w:rsidR="00487EB1" w:rsidRPr="008C0790">
              <w:rPr>
                <w:szCs w:val="22"/>
              </w:rPr>
              <w:t>rganisation</w:t>
            </w:r>
            <w:r w:rsidR="00560829" w:rsidRPr="008C0790">
              <w:rPr>
                <w:szCs w:val="22"/>
              </w:rPr>
              <w:t xml:space="preserve"> names </w:t>
            </w:r>
            <w:r w:rsidR="00487EB1" w:rsidRPr="008C0790">
              <w:rPr>
                <w:szCs w:val="22"/>
              </w:rPr>
              <w:t>in full</w:t>
            </w:r>
            <w:r>
              <w:rPr>
                <w:szCs w:val="22"/>
              </w:rPr>
              <w:t>,</w:t>
            </w:r>
            <w:r w:rsidR="00CB00D1">
              <w:rPr>
                <w:szCs w:val="22"/>
              </w:rPr>
              <w:t xml:space="preserve"> follow</w:t>
            </w:r>
            <w:r>
              <w:rPr>
                <w:szCs w:val="22"/>
              </w:rPr>
              <w:t>ed</w:t>
            </w:r>
            <w:r w:rsidR="00CB00D1">
              <w:rPr>
                <w:szCs w:val="22"/>
              </w:rPr>
              <w:t xml:space="preserve"> </w:t>
            </w:r>
            <w:r>
              <w:rPr>
                <w:szCs w:val="22"/>
              </w:rPr>
              <w:t>by a comma – e.g.</w:t>
            </w:r>
            <w:r w:rsidR="00CB00D1">
              <w:rPr>
                <w:szCs w:val="22"/>
              </w:rPr>
              <w:t xml:space="preserve"> </w:t>
            </w:r>
            <w:r w:rsidR="00487EB1" w:rsidRPr="008C0790">
              <w:rPr>
                <w:szCs w:val="22"/>
              </w:rPr>
              <w:t>RMIT University,</w:t>
            </w:r>
          </w:p>
          <w:p w14:paraId="022267F3" w14:textId="77777777" w:rsidR="00560829" w:rsidRPr="008C0790" w:rsidRDefault="00560829" w:rsidP="00E2793E">
            <w:pPr>
              <w:numPr>
                <w:ilvl w:val="0"/>
                <w:numId w:val="1"/>
              </w:numPr>
              <w:spacing w:line="288" w:lineRule="auto"/>
              <w:rPr>
                <w:szCs w:val="22"/>
              </w:rPr>
            </w:pPr>
            <w:r w:rsidRPr="008C0790">
              <w:rPr>
                <w:szCs w:val="22"/>
              </w:rPr>
              <w:t>Enter each author name on a separate line.</w:t>
            </w:r>
          </w:p>
          <w:p w14:paraId="37545AE6" w14:textId="77777777" w:rsidR="00560829" w:rsidRPr="008C0790" w:rsidRDefault="00560829" w:rsidP="00E2793E">
            <w:pPr>
              <w:numPr>
                <w:ilvl w:val="0"/>
                <w:numId w:val="1"/>
              </w:numPr>
              <w:spacing w:line="288" w:lineRule="auto"/>
              <w:rPr>
                <w:szCs w:val="22"/>
              </w:rPr>
            </w:pPr>
            <w:r w:rsidRPr="008C0790">
              <w:rPr>
                <w:szCs w:val="22"/>
              </w:rPr>
              <w:t xml:space="preserve">Space </w:t>
            </w:r>
            <w:r w:rsidR="00487EB1" w:rsidRPr="008C0790">
              <w:rPr>
                <w:szCs w:val="22"/>
              </w:rPr>
              <w:t xml:space="preserve">between </w:t>
            </w:r>
            <w:r w:rsidRPr="008C0790">
              <w:rPr>
                <w:szCs w:val="22"/>
              </w:rPr>
              <w:t>author initials.</w:t>
            </w:r>
          </w:p>
          <w:p w14:paraId="47EC1862" w14:textId="77777777" w:rsidR="00560829" w:rsidRPr="008C0790" w:rsidRDefault="00560829" w:rsidP="00E2793E">
            <w:pPr>
              <w:numPr>
                <w:ilvl w:val="0"/>
                <w:numId w:val="1"/>
              </w:numPr>
              <w:spacing w:line="288" w:lineRule="auto"/>
              <w:rPr>
                <w:szCs w:val="22"/>
              </w:rPr>
            </w:pPr>
            <w:r w:rsidRPr="008C0790">
              <w:rPr>
                <w:szCs w:val="22"/>
              </w:rPr>
              <w:t xml:space="preserve">Full stop after each author initial – </w:t>
            </w:r>
            <w:r w:rsidR="0012408D">
              <w:rPr>
                <w:szCs w:val="22"/>
              </w:rPr>
              <w:t>e.g.</w:t>
            </w:r>
            <w:r w:rsidRPr="008C0790">
              <w:rPr>
                <w:szCs w:val="22"/>
              </w:rPr>
              <w:t xml:space="preserve"> Smith, J. O.</w:t>
            </w:r>
          </w:p>
          <w:p w14:paraId="221E78E3" w14:textId="77777777" w:rsidR="00560829" w:rsidRPr="008C0790" w:rsidRDefault="00560829" w:rsidP="00E2793E">
            <w:pPr>
              <w:numPr>
                <w:ilvl w:val="0"/>
                <w:numId w:val="1"/>
              </w:numPr>
              <w:spacing w:line="288" w:lineRule="auto"/>
              <w:rPr>
                <w:szCs w:val="22"/>
              </w:rPr>
            </w:pPr>
            <w:r w:rsidRPr="008C0790">
              <w:rPr>
                <w:szCs w:val="22"/>
              </w:rPr>
              <w:t xml:space="preserve">Sentence case for journal article </w:t>
            </w:r>
            <w:r w:rsidR="00CB00D1">
              <w:rPr>
                <w:szCs w:val="22"/>
              </w:rPr>
              <w:t xml:space="preserve">or book </w:t>
            </w:r>
            <w:r w:rsidR="0012408D">
              <w:rPr>
                <w:szCs w:val="22"/>
              </w:rPr>
              <w:t>titles e.g. Nanotechnology: Photons make light work.</w:t>
            </w:r>
          </w:p>
          <w:p w14:paraId="16F9E60F" w14:textId="77777777" w:rsidR="0012408D" w:rsidRPr="0012408D" w:rsidRDefault="0012408D" w:rsidP="0012408D">
            <w:pPr>
              <w:numPr>
                <w:ilvl w:val="0"/>
                <w:numId w:val="1"/>
              </w:numPr>
              <w:spacing w:line="288" w:lineRule="auto"/>
              <w:rPr>
                <w:szCs w:val="22"/>
              </w:rPr>
            </w:pPr>
            <w:r>
              <w:rPr>
                <w:szCs w:val="22"/>
              </w:rPr>
              <w:t>Add</w:t>
            </w:r>
            <w:r w:rsidR="00560829" w:rsidRPr="008C0790">
              <w:rPr>
                <w:szCs w:val="22"/>
              </w:rPr>
              <w:t xml:space="preserve"> some </w:t>
            </w:r>
            <w:r>
              <w:rPr>
                <w:szCs w:val="22"/>
              </w:rPr>
              <w:t>of your own keywords for searching later e.g. specific wavelengths</w:t>
            </w:r>
          </w:p>
        </w:tc>
      </w:tr>
    </w:tbl>
    <w:p w14:paraId="34B3F2EB" w14:textId="77777777" w:rsidR="009178FC" w:rsidRDefault="009178FC" w:rsidP="00A57166">
      <w:pPr>
        <w:rPr>
          <w:b/>
          <w:sz w:val="28"/>
          <w:szCs w:val="28"/>
        </w:rPr>
      </w:pPr>
    </w:p>
    <w:p w14:paraId="33287AFD" w14:textId="77777777" w:rsidR="009B1669" w:rsidRDefault="00852C08" w:rsidP="009B1669">
      <w:pPr>
        <w:pStyle w:val="Heading3"/>
        <w:rPr>
          <w:sz w:val="24"/>
        </w:rPr>
      </w:pPr>
      <w:bookmarkStart w:id="32" w:name="_Toc64305468"/>
      <w:bookmarkStart w:id="33" w:name="_Toc64307934"/>
      <w:r w:rsidRPr="00CB00D1">
        <w:t>Minimum fields</w:t>
      </w:r>
      <w:bookmarkEnd w:id="32"/>
      <w:bookmarkEnd w:id="33"/>
      <w:r w:rsidRPr="00CB00D1">
        <w:rPr>
          <w:sz w:val="24"/>
        </w:rPr>
        <w:t xml:space="preserve"> </w:t>
      </w:r>
    </w:p>
    <w:p w14:paraId="175DC453" w14:textId="77777777" w:rsidR="009B1669" w:rsidRDefault="009B1669" w:rsidP="009B1669">
      <w:pPr>
        <w:rPr>
          <w:sz w:val="24"/>
        </w:rPr>
      </w:pPr>
    </w:p>
    <w:p w14:paraId="6A38CFF1" w14:textId="77777777" w:rsidR="009B1669" w:rsidRPr="00FF56E6" w:rsidRDefault="009B1669" w:rsidP="009B1669">
      <w:pPr>
        <w:spacing w:line="360" w:lineRule="auto"/>
      </w:pPr>
      <w:r>
        <w:rPr>
          <w:sz w:val="24"/>
        </w:rPr>
        <w:t xml:space="preserve">For references to display correctly in </w:t>
      </w:r>
      <w:r w:rsidRPr="002F1244">
        <w:rPr>
          <w:b/>
          <w:sz w:val="24"/>
        </w:rPr>
        <w:t>MOST</w:t>
      </w:r>
      <w:r>
        <w:rPr>
          <w:sz w:val="24"/>
        </w:rPr>
        <w:t xml:space="preserve"> referencing styles, a certain number of bibliographic elements or minimum fields are </w:t>
      </w:r>
      <w:r>
        <w:t xml:space="preserve">required. </w:t>
      </w:r>
    </w:p>
    <w:p w14:paraId="3FE36C74" w14:textId="02558BB6" w:rsidR="00852C08" w:rsidRPr="006E7AE7" w:rsidRDefault="009164C9" w:rsidP="009B1669">
      <w:pPr>
        <w:rPr>
          <w:i/>
        </w:rPr>
      </w:pPr>
      <w:r w:rsidRPr="006E7AE7">
        <w:rPr>
          <w:b/>
          <w:i/>
        </w:rPr>
        <w:t>N</w:t>
      </w:r>
      <w:r w:rsidR="00852C08" w:rsidRPr="006E7AE7">
        <w:rPr>
          <w:b/>
          <w:i/>
        </w:rPr>
        <w:t>ote:</w:t>
      </w:r>
      <w:r w:rsidRPr="006E7AE7">
        <w:rPr>
          <w:i/>
        </w:rPr>
        <w:t xml:space="preserve"> Refer to</w:t>
      </w:r>
      <w:r w:rsidR="00852C08" w:rsidRPr="006E7AE7">
        <w:rPr>
          <w:i/>
        </w:rPr>
        <w:t xml:space="preserve"> the </w:t>
      </w:r>
      <w:r w:rsidRPr="006E7AE7">
        <w:rPr>
          <w:i/>
        </w:rPr>
        <w:t>Library’s Referencing G</w:t>
      </w:r>
      <w:r w:rsidR="00852C08" w:rsidRPr="006E7AE7">
        <w:rPr>
          <w:i/>
        </w:rPr>
        <w:t>uide</w:t>
      </w:r>
      <w:r w:rsidRPr="006E7AE7">
        <w:rPr>
          <w:i/>
        </w:rPr>
        <w:t>s</w:t>
      </w:r>
      <w:r w:rsidR="00852C08" w:rsidRPr="006E7AE7">
        <w:rPr>
          <w:i/>
        </w:rPr>
        <w:t xml:space="preserve"> for more details</w:t>
      </w:r>
      <w:r w:rsidR="009B1669" w:rsidRPr="006E7AE7">
        <w:rPr>
          <w:i/>
        </w:rPr>
        <w:t xml:space="preserve"> </w:t>
      </w:r>
      <w:hyperlink r:id="rId41" w:history="1">
        <w:r w:rsidRPr="006E7AE7">
          <w:rPr>
            <w:rStyle w:val="Hyperlink"/>
            <w:i/>
          </w:rPr>
          <w:t>http://www1.rmit.edu.au/library/referencing-guides</w:t>
        </w:r>
      </w:hyperlink>
      <w:r w:rsidRPr="006E7AE7">
        <w:rPr>
          <w:i/>
        </w:rPr>
        <w:t xml:space="preserve"> </w:t>
      </w:r>
    </w:p>
    <w:p w14:paraId="5D730BD9" w14:textId="77777777" w:rsidR="006E7AE7" w:rsidRPr="006E7AE7" w:rsidRDefault="006E7AE7" w:rsidP="006E7AE7">
      <w:pPr>
        <w:sectPr w:rsidR="006E7AE7" w:rsidRPr="006E7AE7" w:rsidSect="00EA3B87">
          <w:pgSz w:w="11906" w:h="16838" w:code="9"/>
          <w:pgMar w:top="567" w:right="567" w:bottom="567" w:left="567" w:header="709" w:footer="607" w:gutter="567"/>
          <w:cols w:space="708"/>
          <w:docGrid w:linePitch="360"/>
        </w:sectPr>
      </w:pPr>
    </w:p>
    <w:p w14:paraId="785EB090" w14:textId="035FFCB0" w:rsidR="00852C08" w:rsidRPr="00B47384" w:rsidRDefault="00852C08" w:rsidP="009B1669">
      <w:pPr>
        <w:pStyle w:val="Heading4"/>
        <w:ind w:firstLine="720"/>
      </w:pPr>
      <w:bookmarkStart w:id="34" w:name="_Toc64305469"/>
      <w:r w:rsidRPr="00B47384">
        <w:lastRenderedPageBreak/>
        <w:t>Book</w:t>
      </w:r>
      <w:bookmarkEnd w:id="34"/>
    </w:p>
    <w:p w14:paraId="1C7DF0E4" w14:textId="77777777" w:rsidR="00852C08" w:rsidRPr="00AD6315" w:rsidRDefault="00852C08" w:rsidP="00FA1ABC">
      <w:pPr>
        <w:numPr>
          <w:ilvl w:val="0"/>
          <w:numId w:val="11"/>
        </w:numPr>
        <w:tabs>
          <w:tab w:val="clear" w:pos="720"/>
          <w:tab w:val="num" w:pos="1440"/>
        </w:tabs>
        <w:ind w:left="1440"/>
        <w:rPr>
          <w:szCs w:val="22"/>
        </w:rPr>
      </w:pPr>
      <w:r w:rsidRPr="00AD6315">
        <w:rPr>
          <w:szCs w:val="22"/>
        </w:rPr>
        <w:t>Author</w:t>
      </w:r>
    </w:p>
    <w:p w14:paraId="59AD10AE" w14:textId="77777777" w:rsidR="00852C08" w:rsidRPr="00AD6315" w:rsidRDefault="00852C08" w:rsidP="00FA1ABC">
      <w:pPr>
        <w:numPr>
          <w:ilvl w:val="0"/>
          <w:numId w:val="11"/>
        </w:numPr>
        <w:tabs>
          <w:tab w:val="clear" w:pos="720"/>
          <w:tab w:val="num" w:pos="1440"/>
        </w:tabs>
        <w:ind w:left="1440"/>
        <w:rPr>
          <w:szCs w:val="22"/>
        </w:rPr>
      </w:pPr>
      <w:r w:rsidRPr="00AD6315">
        <w:rPr>
          <w:szCs w:val="22"/>
        </w:rPr>
        <w:t>Title</w:t>
      </w:r>
    </w:p>
    <w:p w14:paraId="19799CAE" w14:textId="77777777" w:rsidR="00852C08" w:rsidRPr="00AD6315" w:rsidRDefault="00852C08" w:rsidP="00FA1ABC">
      <w:pPr>
        <w:numPr>
          <w:ilvl w:val="0"/>
          <w:numId w:val="11"/>
        </w:numPr>
        <w:tabs>
          <w:tab w:val="clear" w:pos="720"/>
          <w:tab w:val="num" w:pos="1440"/>
        </w:tabs>
        <w:ind w:left="1440"/>
        <w:rPr>
          <w:szCs w:val="22"/>
        </w:rPr>
      </w:pPr>
      <w:r w:rsidRPr="00AD6315">
        <w:rPr>
          <w:szCs w:val="22"/>
        </w:rPr>
        <w:t xml:space="preserve">Year </w:t>
      </w:r>
    </w:p>
    <w:p w14:paraId="0A8E5787" w14:textId="77777777" w:rsidR="00852C08" w:rsidRPr="00AD6315" w:rsidRDefault="00852C08" w:rsidP="00FA1ABC">
      <w:pPr>
        <w:numPr>
          <w:ilvl w:val="0"/>
          <w:numId w:val="11"/>
        </w:numPr>
        <w:tabs>
          <w:tab w:val="clear" w:pos="720"/>
          <w:tab w:val="num" w:pos="1440"/>
        </w:tabs>
        <w:ind w:left="1440"/>
        <w:rPr>
          <w:szCs w:val="22"/>
        </w:rPr>
      </w:pPr>
      <w:r w:rsidRPr="00AD6315">
        <w:rPr>
          <w:szCs w:val="22"/>
        </w:rPr>
        <w:t>Publisher</w:t>
      </w:r>
    </w:p>
    <w:p w14:paraId="207BADE9" w14:textId="77777777" w:rsidR="00852C08" w:rsidRPr="00AD6315" w:rsidRDefault="00852C08" w:rsidP="00FA1ABC">
      <w:pPr>
        <w:numPr>
          <w:ilvl w:val="0"/>
          <w:numId w:val="11"/>
        </w:numPr>
        <w:tabs>
          <w:tab w:val="clear" w:pos="720"/>
          <w:tab w:val="num" w:pos="1440"/>
        </w:tabs>
        <w:ind w:left="1440"/>
        <w:rPr>
          <w:szCs w:val="22"/>
        </w:rPr>
      </w:pPr>
      <w:r w:rsidRPr="00AD6315">
        <w:rPr>
          <w:szCs w:val="22"/>
        </w:rPr>
        <w:t xml:space="preserve">City </w:t>
      </w:r>
    </w:p>
    <w:p w14:paraId="00B99BC8" w14:textId="77777777" w:rsidR="00852C08" w:rsidRPr="00AD6315" w:rsidRDefault="00852C08" w:rsidP="00FA1ABC">
      <w:pPr>
        <w:numPr>
          <w:ilvl w:val="0"/>
          <w:numId w:val="11"/>
        </w:numPr>
        <w:tabs>
          <w:tab w:val="clear" w:pos="720"/>
          <w:tab w:val="num" w:pos="1440"/>
        </w:tabs>
        <w:ind w:left="1440"/>
        <w:rPr>
          <w:szCs w:val="22"/>
        </w:rPr>
      </w:pPr>
      <w:r w:rsidRPr="00AD6315">
        <w:rPr>
          <w:szCs w:val="22"/>
        </w:rPr>
        <w:t>Edition (If not the first)</w:t>
      </w:r>
    </w:p>
    <w:p w14:paraId="03328616" w14:textId="77777777" w:rsidR="00852C08" w:rsidRPr="00AD6315" w:rsidRDefault="00852C08" w:rsidP="003B3DFC">
      <w:pPr>
        <w:pStyle w:val="Heading4"/>
        <w:ind w:left="720"/>
      </w:pPr>
      <w:bookmarkStart w:id="35" w:name="_Toc64305470"/>
      <w:r w:rsidRPr="00AD6315">
        <w:t>Journal Article</w:t>
      </w:r>
      <w:bookmarkEnd w:id="35"/>
    </w:p>
    <w:p w14:paraId="41C3E7DB"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Author</w:t>
      </w:r>
    </w:p>
    <w:p w14:paraId="3B6F3ACC"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Title</w:t>
      </w:r>
    </w:p>
    <w:p w14:paraId="4B61B721"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Journal</w:t>
      </w:r>
    </w:p>
    <w:p w14:paraId="1FDD7C70"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Volume</w:t>
      </w:r>
    </w:p>
    <w:p w14:paraId="77CF76ED"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Issue</w:t>
      </w:r>
    </w:p>
    <w:p w14:paraId="3C72651D"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Year</w:t>
      </w:r>
    </w:p>
    <w:p w14:paraId="2E738D41" w14:textId="77777777" w:rsidR="00852C08" w:rsidRPr="00AD6315" w:rsidRDefault="00852C08" w:rsidP="00FA1ABC">
      <w:pPr>
        <w:numPr>
          <w:ilvl w:val="0"/>
          <w:numId w:val="10"/>
        </w:numPr>
        <w:tabs>
          <w:tab w:val="clear" w:pos="720"/>
          <w:tab w:val="num" w:pos="1440"/>
        </w:tabs>
        <w:ind w:left="1440"/>
        <w:rPr>
          <w:b/>
          <w:szCs w:val="22"/>
        </w:rPr>
      </w:pPr>
      <w:r w:rsidRPr="00AD6315">
        <w:rPr>
          <w:szCs w:val="22"/>
        </w:rPr>
        <w:t>Pages</w:t>
      </w:r>
    </w:p>
    <w:p w14:paraId="38AB352C" w14:textId="77777777" w:rsidR="00852C08" w:rsidRPr="000E2724" w:rsidRDefault="00852C08" w:rsidP="00FA1ABC">
      <w:pPr>
        <w:numPr>
          <w:ilvl w:val="0"/>
          <w:numId w:val="10"/>
        </w:numPr>
        <w:tabs>
          <w:tab w:val="clear" w:pos="720"/>
          <w:tab w:val="num" w:pos="1440"/>
        </w:tabs>
        <w:ind w:left="1440"/>
        <w:rPr>
          <w:b/>
          <w:szCs w:val="22"/>
        </w:rPr>
      </w:pPr>
      <w:r w:rsidRPr="00AD6315">
        <w:rPr>
          <w:szCs w:val="22"/>
        </w:rPr>
        <w:t>DOI – Digital Object Identifier (if applicable)</w:t>
      </w:r>
    </w:p>
    <w:p w14:paraId="0B4020A7" w14:textId="77777777" w:rsidR="000E2724" w:rsidRPr="00AD6315" w:rsidRDefault="000E2724" w:rsidP="003B3DFC">
      <w:pPr>
        <w:ind w:left="1440"/>
        <w:rPr>
          <w:b/>
          <w:szCs w:val="22"/>
        </w:rPr>
      </w:pPr>
    </w:p>
    <w:p w14:paraId="57FDBC16" w14:textId="77777777" w:rsidR="00852C08" w:rsidRPr="00B47384" w:rsidRDefault="00852C08" w:rsidP="003B3DFC">
      <w:pPr>
        <w:pStyle w:val="Heading4"/>
        <w:ind w:left="720"/>
      </w:pPr>
      <w:bookmarkStart w:id="36" w:name="_Toc64305471"/>
      <w:r w:rsidRPr="00B47384">
        <w:t>Electronic Article</w:t>
      </w:r>
      <w:bookmarkEnd w:id="36"/>
    </w:p>
    <w:p w14:paraId="4D04D719" w14:textId="77777777" w:rsidR="00852C08" w:rsidRPr="00AD6315" w:rsidRDefault="00852C08" w:rsidP="00FA1ABC">
      <w:pPr>
        <w:numPr>
          <w:ilvl w:val="0"/>
          <w:numId w:val="9"/>
        </w:numPr>
        <w:tabs>
          <w:tab w:val="clear" w:pos="720"/>
          <w:tab w:val="num" w:pos="1440"/>
        </w:tabs>
        <w:ind w:left="1440"/>
        <w:rPr>
          <w:szCs w:val="22"/>
        </w:rPr>
      </w:pPr>
      <w:r w:rsidRPr="00AD6315">
        <w:rPr>
          <w:szCs w:val="22"/>
        </w:rPr>
        <w:t>Author</w:t>
      </w:r>
    </w:p>
    <w:p w14:paraId="4938E95B" w14:textId="77777777" w:rsidR="00852C08" w:rsidRPr="00AD6315" w:rsidRDefault="00852C08" w:rsidP="00FA1ABC">
      <w:pPr>
        <w:numPr>
          <w:ilvl w:val="0"/>
          <w:numId w:val="9"/>
        </w:numPr>
        <w:tabs>
          <w:tab w:val="clear" w:pos="720"/>
          <w:tab w:val="num" w:pos="1440"/>
        </w:tabs>
        <w:ind w:left="1440"/>
        <w:rPr>
          <w:szCs w:val="22"/>
        </w:rPr>
      </w:pPr>
      <w:r w:rsidRPr="00AD6315">
        <w:rPr>
          <w:szCs w:val="22"/>
        </w:rPr>
        <w:t>Title</w:t>
      </w:r>
    </w:p>
    <w:p w14:paraId="1D6DE76D" w14:textId="77777777" w:rsidR="00852C08" w:rsidRPr="00AD6315" w:rsidRDefault="00852C08" w:rsidP="00FA1ABC">
      <w:pPr>
        <w:numPr>
          <w:ilvl w:val="0"/>
          <w:numId w:val="9"/>
        </w:numPr>
        <w:tabs>
          <w:tab w:val="clear" w:pos="720"/>
          <w:tab w:val="num" w:pos="1440"/>
        </w:tabs>
        <w:ind w:left="1440"/>
        <w:rPr>
          <w:szCs w:val="22"/>
        </w:rPr>
      </w:pPr>
      <w:r w:rsidRPr="00AD6315">
        <w:rPr>
          <w:szCs w:val="22"/>
        </w:rPr>
        <w:t>Year</w:t>
      </w:r>
    </w:p>
    <w:p w14:paraId="2017937C" w14:textId="77777777" w:rsidR="00852C08" w:rsidRPr="00AD6315" w:rsidRDefault="00852C08" w:rsidP="00FA1ABC">
      <w:pPr>
        <w:numPr>
          <w:ilvl w:val="0"/>
          <w:numId w:val="9"/>
        </w:numPr>
        <w:tabs>
          <w:tab w:val="clear" w:pos="720"/>
          <w:tab w:val="num" w:pos="1440"/>
        </w:tabs>
        <w:ind w:left="1440"/>
        <w:rPr>
          <w:szCs w:val="22"/>
        </w:rPr>
      </w:pPr>
      <w:r w:rsidRPr="00AD6315">
        <w:rPr>
          <w:szCs w:val="22"/>
        </w:rPr>
        <w:t>Periodical Title (Journal title)</w:t>
      </w:r>
    </w:p>
    <w:p w14:paraId="5BAF7EF3" w14:textId="77777777" w:rsidR="00852C08" w:rsidRPr="00AD6315" w:rsidRDefault="00852C08" w:rsidP="00FA1ABC">
      <w:pPr>
        <w:numPr>
          <w:ilvl w:val="0"/>
          <w:numId w:val="9"/>
        </w:numPr>
        <w:tabs>
          <w:tab w:val="clear" w:pos="720"/>
          <w:tab w:val="num" w:pos="1440"/>
        </w:tabs>
        <w:ind w:left="1440"/>
        <w:rPr>
          <w:szCs w:val="22"/>
        </w:rPr>
      </w:pPr>
      <w:r w:rsidRPr="00AD6315">
        <w:rPr>
          <w:szCs w:val="22"/>
        </w:rPr>
        <w:t>Volume</w:t>
      </w:r>
    </w:p>
    <w:p w14:paraId="7C894CC5" w14:textId="77777777" w:rsidR="00852C08" w:rsidRPr="00AD6315" w:rsidRDefault="00852C08" w:rsidP="00FA1ABC">
      <w:pPr>
        <w:numPr>
          <w:ilvl w:val="0"/>
          <w:numId w:val="9"/>
        </w:numPr>
        <w:tabs>
          <w:tab w:val="clear" w:pos="720"/>
          <w:tab w:val="num" w:pos="1440"/>
        </w:tabs>
        <w:ind w:left="1440"/>
        <w:rPr>
          <w:szCs w:val="22"/>
        </w:rPr>
      </w:pPr>
      <w:r w:rsidRPr="00AD6315">
        <w:rPr>
          <w:szCs w:val="22"/>
        </w:rPr>
        <w:t>Issue</w:t>
      </w:r>
    </w:p>
    <w:p w14:paraId="3831F726" w14:textId="77777777" w:rsidR="00852C08" w:rsidRPr="00AD6315" w:rsidRDefault="00852C08" w:rsidP="00FA1ABC">
      <w:pPr>
        <w:numPr>
          <w:ilvl w:val="0"/>
          <w:numId w:val="9"/>
        </w:numPr>
        <w:tabs>
          <w:tab w:val="clear" w:pos="720"/>
          <w:tab w:val="num" w:pos="1440"/>
        </w:tabs>
        <w:ind w:left="1440"/>
        <w:rPr>
          <w:szCs w:val="22"/>
        </w:rPr>
      </w:pPr>
      <w:r w:rsidRPr="00AD6315">
        <w:rPr>
          <w:szCs w:val="22"/>
        </w:rPr>
        <w:t>Pages</w:t>
      </w:r>
    </w:p>
    <w:p w14:paraId="6E4157C7" w14:textId="77777777" w:rsidR="00852C08" w:rsidRPr="00AD6315" w:rsidRDefault="00852C08" w:rsidP="00FA1ABC">
      <w:pPr>
        <w:numPr>
          <w:ilvl w:val="0"/>
          <w:numId w:val="9"/>
        </w:numPr>
        <w:tabs>
          <w:tab w:val="clear" w:pos="720"/>
          <w:tab w:val="num" w:pos="1440"/>
        </w:tabs>
        <w:ind w:left="1440"/>
        <w:rPr>
          <w:szCs w:val="22"/>
        </w:rPr>
      </w:pPr>
      <w:r w:rsidRPr="00AD6315">
        <w:rPr>
          <w:szCs w:val="22"/>
        </w:rPr>
        <w:t>Date accessed</w:t>
      </w:r>
    </w:p>
    <w:p w14:paraId="3CEE2D4B" w14:textId="77777777" w:rsidR="00852C08" w:rsidRPr="00AD6315" w:rsidRDefault="00852C08" w:rsidP="00FA1ABC">
      <w:pPr>
        <w:numPr>
          <w:ilvl w:val="0"/>
          <w:numId w:val="9"/>
        </w:numPr>
        <w:tabs>
          <w:tab w:val="clear" w:pos="720"/>
          <w:tab w:val="num" w:pos="1440"/>
        </w:tabs>
        <w:ind w:left="1440"/>
        <w:rPr>
          <w:szCs w:val="22"/>
        </w:rPr>
      </w:pPr>
      <w:r w:rsidRPr="00AD6315">
        <w:rPr>
          <w:szCs w:val="22"/>
        </w:rPr>
        <w:t>URL (or database name)</w:t>
      </w:r>
    </w:p>
    <w:p w14:paraId="2CF9C83A" w14:textId="76A110F5" w:rsidR="00B659AE" w:rsidRDefault="00852C08" w:rsidP="00B659AE">
      <w:pPr>
        <w:numPr>
          <w:ilvl w:val="0"/>
          <w:numId w:val="9"/>
        </w:numPr>
        <w:tabs>
          <w:tab w:val="clear" w:pos="720"/>
          <w:tab w:val="num" w:pos="1440"/>
        </w:tabs>
        <w:ind w:left="1440"/>
        <w:rPr>
          <w:szCs w:val="22"/>
        </w:rPr>
      </w:pPr>
      <w:r w:rsidRPr="00AD6315">
        <w:rPr>
          <w:szCs w:val="22"/>
        </w:rPr>
        <w:t>DOI – Digital Object Identifier (if applicable)</w:t>
      </w:r>
      <w:bookmarkStart w:id="37" w:name="_Toc64305472"/>
    </w:p>
    <w:p w14:paraId="133F18A4" w14:textId="77777777" w:rsidR="00B659AE" w:rsidRDefault="00B659AE" w:rsidP="00B659AE">
      <w:pPr>
        <w:rPr>
          <w:szCs w:val="22"/>
        </w:rPr>
      </w:pPr>
    </w:p>
    <w:p w14:paraId="2A0D8CE6" w14:textId="77777777" w:rsidR="00B659AE" w:rsidRDefault="00B659AE" w:rsidP="00B659AE">
      <w:pPr>
        <w:rPr>
          <w:szCs w:val="22"/>
        </w:rPr>
      </w:pPr>
    </w:p>
    <w:p w14:paraId="50D308EA" w14:textId="77777777" w:rsidR="00B659AE" w:rsidRPr="00B659AE" w:rsidRDefault="00B659AE" w:rsidP="00B659AE">
      <w:pPr>
        <w:rPr>
          <w:szCs w:val="22"/>
        </w:rPr>
      </w:pPr>
    </w:p>
    <w:p w14:paraId="2220088C" w14:textId="05833323" w:rsidR="00852C08" w:rsidRPr="00B47384" w:rsidRDefault="00852C08" w:rsidP="00B659AE">
      <w:pPr>
        <w:pStyle w:val="Heading4"/>
        <w:ind w:firstLine="720"/>
      </w:pPr>
      <w:r w:rsidRPr="00B47384">
        <w:lastRenderedPageBreak/>
        <w:t>Electronic Book</w:t>
      </w:r>
      <w:bookmarkEnd w:id="37"/>
    </w:p>
    <w:p w14:paraId="5CEE7E5A" w14:textId="77777777" w:rsidR="00852C08" w:rsidRPr="00AD6315" w:rsidRDefault="00852C08" w:rsidP="00FA1ABC">
      <w:pPr>
        <w:numPr>
          <w:ilvl w:val="0"/>
          <w:numId w:val="8"/>
        </w:numPr>
        <w:tabs>
          <w:tab w:val="clear" w:pos="720"/>
          <w:tab w:val="num" w:pos="1440"/>
        </w:tabs>
        <w:ind w:left="1440"/>
        <w:rPr>
          <w:szCs w:val="22"/>
        </w:rPr>
      </w:pPr>
      <w:r w:rsidRPr="00AD6315">
        <w:rPr>
          <w:szCs w:val="22"/>
        </w:rPr>
        <w:t>Author</w:t>
      </w:r>
    </w:p>
    <w:p w14:paraId="33C23DE7" w14:textId="77777777" w:rsidR="00852C08" w:rsidRPr="00AD6315" w:rsidRDefault="00852C08" w:rsidP="00FA1ABC">
      <w:pPr>
        <w:numPr>
          <w:ilvl w:val="0"/>
          <w:numId w:val="8"/>
        </w:numPr>
        <w:tabs>
          <w:tab w:val="clear" w:pos="720"/>
          <w:tab w:val="num" w:pos="1440"/>
        </w:tabs>
        <w:ind w:left="1440"/>
        <w:rPr>
          <w:szCs w:val="22"/>
        </w:rPr>
      </w:pPr>
      <w:r w:rsidRPr="00AD6315">
        <w:rPr>
          <w:szCs w:val="22"/>
        </w:rPr>
        <w:t>Title</w:t>
      </w:r>
    </w:p>
    <w:p w14:paraId="0A110CC7" w14:textId="77777777" w:rsidR="00852C08" w:rsidRPr="00AD6315" w:rsidRDefault="00852C08" w:rsidP="00FA1ABC">
      <w:pPr>
        <w:numPr>
          <w:ilvl w:val="0"/>
          <w:numId w:val="8"/>
        </w:numPr>
        <w:tabs>
          <w:tab w:val="clear" w:pos="720"/>
          <w:tab w:val="num" w:pos="1440"/>
        </w:tabs>
        <w:ind w:left="1440"/>
        <w:rPr>
          <w:szCs w:val="22"/>
        </w:rPr>
      </w:pPr>
      <w:r w:rsidRPr="00AD6315">
        <w:rPr>
          <w:szCs w:val="22"/>
        </w:rPr>
        <w:t>Publisher</w:t>
      </w:r>
    </w:p>
    <w:p w14:paraId="7327CC66" w14:textId="77777777" w:rsidR="00852C08" w:rsidRPr="00AD6315" w:rsidRDefault="00852C08" w:rsidP="00FA1ABC">
      <w:pPr>
        <w:numPr>
          <w:ilvl w:val="0"/>
          <w:numId w:val="8"/>
        </w:numPr>
        <w:tabs>
          <w:tab w:val="clear" w:pos="720"/>
          <w:tab w:val="num" w:pos="1440"/>
        </w:tabs>
        <w:ind w:left="1440"/>
        <w:rPr>
          <w:szCs w:val="22"/>
        </w:rPr>
      </w:pPr>
      <w:r w:rsidRPr="00AD6315">
        <w:rPr>
          <w:szCs w:val="22"/>
        </w:rPr>
        <w:t>Year (copyright date)</w:t>
      </w:r>
    </w:p>
    <w:p w14:paraId="4AA30D56" w14:textId="77777777" w:rsidR="00852C08" w:rsidRPr="00AD6315" w:rsidRDefault="00852C08" w:rsidP="00FA1ABC">
      <w:pPr>
        <w:numPr>
          <w:ilvl w:val="0"/>
          <w:numId w:val="8"/>
        </w:numPr>
        <w:tabs>
          <w:tab w:val="clear" w:pos="720"/>
          <w:tab w:val="num" w:pos="1440"/>
        </w:tabs>
        <w:ind w:left="1440"/>
        <w:rPr>
          <w:szCs w:val="22"/>
        </w:rPr>
      </w:pPr>
      <w:r w:rsidRPr="00AD6315">
        <w:rPr>
          <w:szCs w:val="22"/>
        </w:rPr>
        <w:t>Date accessed</w:t>
      </w:r>
    </w:p>
    <w:p w14:paraId="64602918" w14:textId="77777777" w:rsidR="00852C08" w:rsidRPr="00AD6315" w:rsidRDefault="00852C08" w:rsidP="00FA1ABC">
      <w:pPr>
        <w:numPr>
          <w:ilvl w:val="0"/>
          <w:numId w:val="8"/>
        </w:numPr>
        <w:tabs>
          <w:tab w:val="clear" w:pos="720"/>
          <w:tab w:val="num" w:pos="1440"/>
        </w:tabs>
        <w:ind w:left="1440"/>
        <w:rPr>
          <w:szCs w:val="22"/>
        </w:rPr>
      </w:pPr>
      <w:r w:rsidRPr="00AD6315">
        <w:rPr>
          <w:szCs w:val="22"/>
        </w:rPr>
        <w:t>URL (or database name)</w:t>
      </w:r>
    </w:p>
    <w:p w14:paraId="6FEF5566" w14:textId="77777777" w:rsidR="00852C08" w:rsidRPr="00B47384" w:rsidRDefault="00852C08" w:rsidP="003B3DFC">
      <w:pPr>
        <w:pStyle w:val="Heading4"/>
        <w:ind w:left="720"/>
      </w:pPr>
      <w:bookmarkStart w:id="38" w:name="_Toc64305473"/>
      <w:r w:rsidRPr="00B47384">
        <w:lastRenderedPageBreak/>
        <w:t>Web Page</w:t>
      </w:r>
      <w:bookmarkEnd w:id="38"/>
    </w:p>
    <w:p w14:paraId="3059CD1A" w14:textId="77777777" w:rsidR="00852C08" w:rsidRPr="00AD6315" w:rsidRDefault="00852C08" w:rsidP="00FA1ABC">
      <w:pPr>
        <w:numPr>
          <w:ilvl w:val="0"/>
          <w:numId w:val="7"/>
        </w:numPr>
        <w:tabs>
          <w:tab w:val="clear" w:pos="720"/>
          <w:tab w:val="num" w:pos="1440"/>
        </w:tabs>
        <w:ind w:left="1440"/>
        <w:rPr>
          <w:szCs w:val="22"/>
        </w:rPr>
      </w:pPr>
      <w:r w:rsidRPr="00AD6315">
        <w:rPr>
          <w:szCs w:val="22"/>
        </w:rPr>
        <w:t>Author or producer of site (personal or corporate)</w:t>
      </w:r>
    </w:p>
    <w:p w14:paraId="470F52E7" w14:textId="77777777" w:rsidR="00852C08" w:rsidRPr="00AD6315" w:rsidRDefault="00852C08" w:rsidP="00FA1ABC">
      <w:pPr>
        <w:numPr>
          <w:ilvl w:val="0"/>
          <w:numId w:val="7"/>
        </w:numPr>
        <w:tabs>
          <w:tab w:val="clear" w:pos="720"/>
          <w:tab w:val="num" w:pos="1440"/>
        </w:tabs>
        <w:ind w:left="1440"/>
        <w:rPr>
          <w:szCs w:val="22"/>
        </w:rPr>
      </w:pPr>
      <w:r w:rsidRPr="00AD6315">
        <w:rPr>
          <w:szCs w:val="22"/>
        </w:rPr>
        <w:t>Title (of site)</w:t>
      </w:r>
    </w:p>
    <w:p w14:paraId="0E8BA693" w14:textId="77777777" w:rsidR="00852C08" w:rsidRPr="00AD6315" w:rsidRDefault="00852C08" w:rsidP="00FA1ABC">
      <w:pPr>
        <w:numPr>
          <w:ilvl w:val="0"/>
          <w:numId w:val="7"/>
        </w:numPr>
        <w:tabs>
          <w:tab w:val="clear" w:pos="720"/>
          <w:tab w:val="num" w:pos="1440"/>
        </w:tabs>
        <w:ind w:left="1440"/>
        <w:rPr>
          <w:szCs w:val="22"/>
        </w:rPr>
      </w:pPr>
      <w:r w:rsidRPr="00AD6315">
        <w:rPr>
          <w:szCs w:val="22"/>
        </w:rPr>
        <w:t>URL</w:t>
      </w:r>
    </w:p>
    <w:p w14:paraId="72E26175" w14:textId="77777777" w:rsidR="00852C08" w:rsidRPr="00AD6315" w:rsidRDefault="00852C08" w:rsidP="00FA1ABC">
      <w:pPr>
        <w:numPr>
          <w:ilvl w:val="0"/>
          <w:numId w:val="7"/>
        </w:numPr>
        <w:tabs>
          <w:tab w:val="clear" w:pos="720"/>
          <w:tab w:val="num" w:pos="1440"/>
        </w:tabs>
        <w:ind w:left="1440"/>
        <w:rPr>
          <w:szCs w:val="22"/>
        </w:rPr>
      </w:pPr>
      <w:r w:rsidRPr="00AD6315">
        <w:rPr>
          <w:szCs w:val="22"/>
        </w:rPr>
        <w:t>Year (date of publication or of last update)</w:t>
      </w:r>
    </w:p>
    <w:p w14:paraId="0A441518" w14:textId="79B72B2B" w:rsidR="009B1669" w:rsidRPr="009B1669" w:rsidRDefault="00852C08" w:rsidP="00FA1ABC">
      <w:pPr>
        <w:numPr>
          <w:ilvl w:val="0"/>
          <w:numId w:val="7"/>
        </w:numPr>
        <w:tabs>
          <w:tab w:val="clear" w:pos="720"/>
          <w:tab w:val="num" w:pos="1440"/>
        </w:tabs>
        <w:ind w:left="1440"/>
        <w:rPr>
          <w:szCs w:val="22"/>
        </w:rPr>
        <w:sectPr w:rsidR="009B1669" w:rsidRPr="009B1669" w:rsidSect="009B1669">
          <w:type w:val="continuous"/>
          <w:pgSz w:w="11906" w:h="16838" w:code="9"/>
          <w:pgMar w:top="567" w:right="567" w:bottom="567" w:left="567" w:header="709" w:footer="607" w:gutter="567"/>
          <w:cols w:num="2" w:space="708"/>
          <w:docGrid w:linePitch="360"/>
        </w:sectPr>
      </w:pPr>
      <w:r w:rsidRPr="00AD6315">
        <w:rPr>
          <w:szCs w:val="22"/>
        </w:rPr>
        <w:t>Access Date (date you accessed the site)</w:t>
      </w:r>
    </w:p>
    <w:p w14:paraId="1D7B270A" w14:textId="49A99849" w:rsidR="009178FC" w:rsidRDefault="009178FC" w:rsidP="009B1669">
      <w:pPr>
        <w:rPr>
          <w:szCs w:val="22"/>
        </w:rPr>
      </w:pPr>
    </w:p>
    <w:p w14:paraId="7D8B0C63" w14:textId="41C23B12" w:rsidR="00126DCF" w:rsidRDefault="00126DCF" w:rsidP="009B1669">
      <w:pPr>
        <w:pStyle w:val="Heading3"/>
      </w:pPr>
      <w:bookmarkStart w:id="39" w:name="_Toc409190437"/>
      <w:bookmarkStart w:id="40" w:name="_Toc441671890"/>
      <w:bookmarkStart w:id="41" w:name="_Toc64305474"/>
      <w:bookmarkStart w:id="42" w:name="_Toc64307935"/>
      <w:r w:rsidRPr="00F81371">
        <w:t>Chang</w:t>
      </w:r>
      <w:r>
        <w:t>ing</w:t>
      </w:r>
      <w:r w:rsidRPr="00F81371">
        <w:t xml:space="preserve"> capitalization</w:t>
      </w:r>
      <w:bookmarkEnd w:id="39"/>
      <w:bookmarkEnd w:id="40"/>
      <w:r w:rsidR="00E34E5C">
        <w:t xml:space="preserve"> in the title </w:t>
      </w:r>
      <w:r w:rsidR="00977295">
        <w:t>field</w:t>
      </w:r>
      <w:bookmarkEnd w:id="41"/>
      <w:bookmarkEnd w:id="42"/>
    </w:p>
    <w:p w14:paraId="35BC8DA0" w14:textId="77777777" w:rsidR="006E7AE7" w:rsidRPr="006E7AE7" w:rsidRDefault="006E7AE7" w:rsidP="006E7AE7"/>
    <w:p w14:paraId="76AADCA5" w14:textId="59F59D9E" w:rsidR="00885B47" w:rsidRPr="00F81371" w:rsidRDefault="00885B47" w:rsidP="00FA1ABC">
      <w:pPr>
        <w:numPr>
          <w:ilvl w:val="0"/>
          <w:numId w:val="23"/>
        </w:numPr>
        <w:tabs>
          <w:tab w:val="clear" w:pos="360"/>
          <w:tab w:val="num" w:pos="1080"/>
        </w:tabs>
        <w:spacing w:after="120"/>
        <w:ind w:left="1080"/>
        <w:rPr>
          <w:snapToGrid w:val="0"/>
          <w:lang w:val="en-US"/>
        </w:rPr>
      </w:pPr>
      <w:r w:rsidRPr="00F81371">
        <w:rPr>
          <w:snapToGrid w:val="0"/>
          <w:lang w:val="en-US"/>
        </w:rPr>
        <w:t>This is the only change w</w:t>
      </w:r>
      <w:r w:rsidR="0058217B">
        <w:rPr>
          <w:snapToGrid w:val="0"/>
          <w:lang w:val="en-US"/>
        </w:rPr>
        <w:t>here you need to double-</w:t>
      </w:r>
      <w:r>
        <w:rPr>
          <w:snapToGrid w:val="0"/>
          <w:lang w:val="en-US"/>
        </w:rPr>
        <w:t xml:space="preserve">click onto a reference to open it in </w:t>
      </w:r>
      <w:r w:rsidR="00773795">
        <w:rPr>
          <w:snapToGrid w:val="0"/>
          <w:lang w:val="en-US"/>
        </w:rPr>
        <w:t xml:space="preserve">the </w:t>
      </w:r>
      <w:r w:rsidR="00773795" w:rsidRPr="00773795">
        <w:rPr>
          <w:b/>
          <w:snapToGrid w:val="0"/>
          <w:lang w:val="en-US"/>
        </w:rPr>
        <w:t>Summary/E</w:t>
      </w:r>
      <w:r w:rsidR="0058217B" w:rsidRPr="00773795">
        <w:rPr>
          <w:b/>
          <w:snapToGrid w:val="0"/>
          <w:lang w:val="en-US"/>
        </w:rPr>
        <w:t>dit</w:t>
      </w:r>
      <w:r w:rsidR="0058217B">
        <w:rPr>
          <w:snapToGrid w:val="0"/>
          <w:lang w:val="en-US"/>
        </w:rPr>
        <w:t xml:space="preserve"> screen. </w:t>
      </w:r>
      <w:r w:rsidR="00D77F20">
        <w:rPr>
          <w:snapToGrid w:val="0"/>
          <w:lang w:val="en-US"/>
        </w:rPr>
        <w:t xml:space="preserve">Select </w:t>
      </w:r>
      <w:r w:rsidR="0058217B">
        <w:rPr>
          <w:b/>
          <w:bCs/>
          <w:snapToGrid w:val="0"/>
          <w:lang w:val="en-US"/>
        </w:rPr>
        <w:t>E</w:t>
      </w:r>
      <w:r w:rsidR="00D77F20" w:rsidRPr="00773FE3">
        <w:rPr>
          <w:b/>
          <w:bCs/>
          <w:snapToGrid w:val="0"/>
          <w:lang w:val="en-US"/>
        </w:rPr>
        <w:t>dit.</w:t>
      </w:r>
    </w:p>
    <w:p w14:paraId="76598378" w14:textId="7FFFC82A" w:rsidR="00126DCF" w:rsidRDefault="00126DCF" w:rsidP="00FA1ABC">
      <w:pPr>
        <w:numPr>
          <w:ilvl w:val="0"/>
          <w:numId w:val="23"/>
        </w:numPr>
        <w:tabs>
          <w:tab w:val="clear" w:pos="360"/>
          <w:tab w:val="num" w:pos="1080"/>
        </w:tabs>
        <w:spacing w:after="120"/>
        <w:ind w:left="1080"/>
        <w:rPr>
          <w:snapToGrid w:val="0"/>
          <w:lang w:val="en-US"/>
        </w:rPr>
      </w:pPr>
      <w:r w:rsidRPr="00F81371">
        <w:rPr>
          <w:snapToGrid w:val="0"/>
          <w:lang w:val="en-US"/>
        </w:rPr>
        <w:t>Highlight the text</w:t>
      </w:r>
    </w:p>
    <w:p w14:paraId="58DFA2A8" w14:textId="37DC9CF4" w:rsidR="006E7AE7" w:rsidRDefault="0058217B" w:rsidP="006E7AE7">
      <w:pPr>
        <w:tabs>
          <w:tab w:val="num" w:pos="1080"/>
        </w:tabs>
        <w:spacing w:after="120"/>
        <w:ind w:left="1080"/>
        <w:rPr>
          <w:snapToGrid w:val="0"/>
          <w:lang w:val="en-US"/>
        </w:rPr>
      </w:pPr>
      <w:r>
        <w:rPr>
          <w:noProof/>
          <w:lang w:eastAsia="en-AU"/>
        </w:rPr>
        <mc:AlternateContent>
          <mc:Choice Requires="wps">
            <w:drawing>
              <wp:anchor distT="0" distB="0" distL="114300" distR="114300" simplePos="0" relativeHeight="251702784" behindDoc="0" locked="0" layoutInCell="1" allowOverlap="1" wp14:anchorId="257E0A31" wp14:editId="67A2ADE5">
                <wp:simplePos x="0" y="0"/>
                <wp:positionH relativeFrom="column">
                  <wp:posOffset>2428224</wp:posOffset>
                </wp:positionH>
                <wp:positionV relativeFrom="paragraph">
                  <wp:posOffset>234749</wp:posOffset>
                </wp:positionV>
                <wp:extent cx="306729" cy="214132"/>
                <wp:effectExtent l="0" t="0" r="17145" b="14605"/>
                <wp:wrapNone/>
                <wp:docPr id="36" name="Rounded Rectangle 36"/>
                <wp:cNvGraphicFramePr/>
                <a:graphic xmlns:a="http://schemas.openxmlformats.org/drawingml/2006/main">
                  <a:graphicData uri="http://schemas.microsoft.com/office/word/2010/wordprocessingShape">
                    <wps:wsp>
                      <wps:cNvSpPr/>
                      <wps:spPr>
                        <a:xfrm>
                          <a:off x="0" y="0"/>
                          <a:ext cx="306729" cy="21413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3CBACC" id="Rounded Rectangle 36" o:spid="_x0000_s1026" style="position:absolute;margin-left:191.2pt;margin-top:18.5pt;width:24.15pt;height:16.85pt;z-index:25170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" filled="f" strokecolor="red" strokeweight="1.5pt">
                <v:stroke joinstyle="miter"/>
              </v:roundrect>
            </w:pict>
          </mc:Fallback>
        </mc:AlternateContent>
      </w:r>
    </w:p>
    <w:p w14:paraId="32B55351" w14:textId="3AAD0ADB" w:rsidR="00CF6244" w:rsidRDefault="00CF6244" w:rsidP="00CF6244">
      <w:pPr>
        <w:spacing w:after="120"/>
        <w:rPr>
          <w:snapToGrid w:val="0"/>
          <w:lang w:val="en-US"/>
        </w:rPr>
      </w:pPr>
      <w:r>
        <w:rPr>
          <w:noProof/>
          <w:lang w:eastAsia="en-AU"/>
        </w:rPr>
        <w:drawing>
          <wp:inline distT="0" distB="0" distL="0" distR="0" wp14:anchorId="1EA468CC" wp14:editId="5DCEB00D">
            <wp:extent cx="3138664" cy="2002704"/>
            <wp:effectExtent l="0" t="0" r="0" b="444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38664" cy="2002704"/>
                    </a:xfrm>
                    <a:prstGeom prst="rect">
                      <a:avLst/>
                    </a:prstGeom>
                  </pic:spPr>
                </pic:pic>
              </a:graphicData>
            </a:graphic>
          </wp:inline>
        </w:drawing>
      </w:r>
    </w:p>
    <w:p w14:paraId="6A7CBA39" w14:textId="77777777" w:rsidR="006E7AE7" w:rsidRDefault="006E7AE7" w:rsidP="00CF6244">
      <w:pPr>
        <w:spacing w:after="120"/>
        <w:rPr>
          <w:snapToGrid w:val="0"/>
          <w:lang w:val="en-US"/>
        </w:rPr>
      </w:pPr>
    </w:p>
    <w:p w14:paraId="521D775F" w14:textId="35F91207" w:rsidR="00E77575" w:rsidRPr="00F81371" w:rsidRDefault="00E77575" w:rsidP="00FA1ABC">
      <w:pPr>
        <w:numPr>
          <w:ilvl w:val="0"/>
          <w:numId w:val="23"/>
        </w:numPr>
        <w:tabs>
          <w:tab w:val="clear" w:pos="360"/>
          <w:tab w:val="num" w:pos="1080"/>
        </w:tabs>
        <w:spacing w:after="120"/>
        <w:ind w:left="1080"/>
        <w:rPr>
          <w:snapToGrid w:val="0"/>
          <w:lang w:val="en-US"/>
        </w:rPr>
      </w:pPr>
      <w:r>
        <w:rPr>
          <w:snapToGrid w:val="0"/>
          <w:lang w:val="en-US"/>
        </w:rPr>
        <w:t xml:space="preserve">Select </w:t>
      </w:r>
      <w:r w:rsidRPr="00E77575">
        <w:rPr>
          <w:b/>
          <w:snapToGrid w:val="0"/>
          <w:lang w:val="en-US"/>
        </w:rPr>
        <w:t>Edit</w:t>
      </w:r>
      <w:r>
        <w:rPr>
          <w:snapToGrid w:val="0"/>
          <w:lang w:val="en-US"/>
        </w:rPr>
        <w:t xml:space="preserve"> from the </w:t>
      </w:r>
      <w:r w:rsidR="00385A04">
        <w:rPr>
          <w:snapToGrid w:val="0"/>
          <w:lang w:val="en-US"/>
        </w:rPr>
        <w:t xml:space="preserve">top </w:t>
      </w:r>
      <w:r>
        <w:rPr>
          <w:snapToGrid w:val="0"/>
          <w:lang w:val="en-US"/>
        </w:rPr>
        <w:t xml:space="preserve">menu, and then </w:t>
      </w:r>
      <w:r w:rsidRPr="00E77575">
        <w:rPr>
          <w:b/>
          <w:snapToGrid w:val="0"/>
          <w:lang w:val="en-US"/>
        </w:rPr>
        <w:t>Change Case</w:t>
      </w:r>
      <w:r>
        <w:rPr>
          <w:snapToGrid w:val="0"/>
          <w:lang w:val="en-US"/>
        </w:rPr>
        <w:t>.</w:t>
      </w:r>
    </w:p>
    <w:p w14:paraId="6306D7DC" w14:textId="01393539" w:rsidR="00E2153E" w:rsidRPr="006E7AE7" w:rsidRDefault="00126DCF" w:rsidP="00FA1ABC">
      <w:pPr>
        <w:numPr>
          <w:ilvl w:val="0"/>
          <w:numId w:val="23"/>
        </w:numPr>
        <w:tabs>
          <w:tab w:val="clear" w:pos="360"/>
          <w:tab w:val="num" w:pos="1080"/>
        </w:tabs>
        <w:spacing w:after="120"/>
        <w:ind w:left="1080"/>
        <w:rPr>
          <w:noProof/>
          <w:lang w:eastAsia="en-AU"/>
        </w:rPr>
      </w:pPr>
      <w:r w:rsidRPr="0072123D">
        <w:rPr>
          <w:snapToGrid w:val="0"/>
          <w:lang w:val="en-US"/>
        </w:rPr>
        <w:t>Select your preferred option.</w:t>
      </w:r>
    </w:p>
    <w:p w14:paraId="48DCB805" w14:textId="77777777" w:rsidR="006E7AE7" w:rsidRPr="00C123E0" w:rsidRDefault="006E7AE7" w:rsidP="006E7AE7">
      <w:pPr>
        <w:tabs>
          <w:tab w:val="num" w:pos="1080"/>
        </w:tabs>
        <w:spacing w:after="120"/>
        <w:ind w:left="1080"/>
        <w:rPr>
          <w:noProof/>
          <w:lang w:eastAsia="en-AU"/>
        </w:rPr>
      </w:pPr>
    </w:p>
    <w:p w14:paraId="06971CD3" w14:textId="2F3CBE95" w:rsidR="00126DCF" w:rsidRPr="00ED146B" w:rsidRDefault="00983900" w:rsidP="00ED146B">
      <w:pPr>
        <w:spacing w:after="120"/>
        <w:ind w:left="720"/>
        <w:rPr>
          <w:noProof/>
          <w:lang w:eastAsia="en-AU"/>
        </w:rPr>
      </w:pPr>
      <w:r>
        <w:rPr>
          <w:noProof/>
          <w:lang w:eastAsia="en-AU"/>
        </w:rPr>
        <w:drawing>
          <wp:inline distT="0" distB="0" distL="0" distR="0" wp14:anchorId="6BEFAA86" wp14:editId="6CCD483A">
            <wp:extent cx="2678165" cy="1451011"/>
            <wp:effectExtent l="0" t="0" r="190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2678165" cy="1451011"/>
                    </a:xfrm>
                    <a:prstGeom prst="rect">
                      <a:avLst/>
                    </a:prstGeom>
                  </pic:spPr>
                </pic:pic>
              </a:graphicData>
            </a:graphic>
          </wp:inline>
        </w:drawing>
      </w:r>
    </w:p>
    <w:p w14:paraId="4860067F" w14:textId="6662F55F" w:rsidR="00126DCF" w:rsidRDefault="0058217B" w:rsidP="00FA1ABC">
      <w:pPr>
        <w:numPr>
          <w:ilvl w:val="0"/>
          <w:numId w:val="23"/>
        </w:numPr>
        <w:tabs>
          <w:tab w:val="clear" w:pos="360"/>
          <w:tab w:val="num" w:pos="1080"/>
        </w:tabs>
        <w:spacing w:after="120"/>
        <w:ind w:left="1080"/>
        <w:rPr>
          <w:snapToGrid w:val="0"/>
          <w:lang w:val="en-US"/>
        </w:rPr>
      </w:pPr>
      <w:r>
        <w:rPr>
          <w:color w:val="000000" w:themeColor="text1"/>
          <w:lang w:eastAsia="en-AU"/>
        </w:rPr>
        <w:t>Click</w:t>
      </w:r>
      <w:r w:rsidR="00022128" w:rsidRPr="6EEE677D">
        <w:rPr>
          <w:color w:val="000000" w:themeColor="text1"/>
          <w:lang w:eastAsia="en-AU"/>
        </w:rPr>
        <w:t xml:space="preserve"> the </w:t>
      </w:r>
      <w:r w:rsidRPr="0058217B">
        <w:rPr>
          <w:b/>
          <w:color w:val="000000" w:themeColor="text1"/>
          <w:lang w:eastAsia="en-AU"/>
        </w:rPr>
        <w:t>S</w:t>
      </w:r>
      <w:r w:rsidR="005505DF" w:rsidRPr="0058217B">
        <w:rPr>
          <w:b/>
          <w:color w:val="000000" w:themeColor="text1"/>
          <w:lang w:eastAsia="en-AU"/>
        </w:rPr>
        <w:t>ave</w:t>
      </w:r>
      <w:r w:rsidR="005505DF" w:rsidRPr="6EEE677D">
        <w:rPr>
          <w:color w:val="000000" w:themeColor="text1"/>
          <w:lang w:eastAsia="en-AU"/>
        </w:rPr>
        <w:t xml:space="preserve"> button on th</w:t>
      </w:r>
      <w:r>
        <w:rPr>
          <w:color w:val="000000" w:themeColor="text1"/>
          <w:lang w:eastAsia="en-AU"/>
        </w:rPr>
        <w:t>e top right to save the changes</w:t>
      </w:r>
      <w:r w:rsidR="00022128" w:rsidRPr="6EEE677D">
        <w:rPr>
          <w:color w:val="000000" w:themeColor="text1"/>
          <w:lang w:eastAsia="en-AU"/>
        </w:rPr>
        <w:t xml:space="preserve"> </w:t>
      </w:r>
      <w:r w:rsidR="005505DF">
        <w:rPr>
          <w:noProof/>
          <w:lang w:eastAsia="en-AU"/>
        </w:rPr>
        <w:drawing>
          <wp:inline distT="0" distB="0" distL="0" distR="0" wp14:anchorId="5860EDB1" wp14:editId="62903A41">
            <wp:extent cx="1945119" cy="295902"/>
            <wp:effectExtent l="0" t="0" r="0" b="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4">
                      <a:extLst>
                        <a:ext uri="{28A0092B-C50C-407E-A947-70E740481C1C}">
                          <a14:useLocalDpi xmlns:a14="http://schemas.microsoft.com/office/drawing/2010/main" val="0"/>
                        </a:ext>
                      </a:extLst>
                    </a:blip>
                    <a:stretch>
                      <a:fillRect/>
                    </a:stretch>
                  </pic:blipFill>
                  <pic:spPr>
                    <a:xfrm>
                      <a:off x="0" y="0"/>
                      <a:ext cx="1945119" cy="295902"/>
                    </a:xfrm>
                    <a:prstGeom prst="rect">
                      <a:avLst/>
                    </a:prstGeom>
                  </pic:spPr>
                </pic:pic>
              </a:graphicData>
            </a:graphic>
          </wp:inline>
        </w:drawing>
      </w:r>
      <w:r w:rsidR="00022128" w:rsidRPr="6EEE677D">
        <w:rPr>
          <w:color w:val="000000" w:themeColor="text1"/>
          <w:lang w:eastAsia="en-AU"/>
        </w:rPr>
        <w:t xml:space="preserve"> </w:t>
      </w:r>
    </w:p>
    <w:p w14:paraId="25A9AAC6" w14:textId="77777777" w:rsidR="009B1669" w:rsidRDefault="009B1669" w:rsidP="009B1669">
      <w:pPr>
        <w:pStyle w:val="Heading3"/>
      </w:pPr>
      <w:bookmarkStart w:id="43" w:name="_Toc445143286"/>
    </w:p>
    <w:p w14:paraId="22613287" w14:textId="79092466" w:rsidR="00504595" w:rsidRDefault="00504595" w:rsidP="009B1669">
      <w:pPr>
        <w:pStyle w:val="Heading3"/>
      </w:pPr>
      <w:bookmarkStart w:id="44" w:name="_Toc64305475"/>
      <w:bookmarkStart w:id="45" w:name="_Toc64307936"/>
      <w:r>
        <w:t>Duplicate references</w:t>
      </w:r>
      <w:bookmarkEnd w:id="43"/>
      <w:bookmarkEnd w:id="44"/>
      <w:bookmarkEnd w:id="45"/>
    </w:p>
    <w:p w14:paraId="2A1F701D" w14:textId="77777777" w:rsidR="006A6F73" w:rsidRPr="006A6F73" w:rsidRDefault="006A6F73" w:rsidP="006A6F73"/>
    <w:p w14:paraId="1AF1462A" w14:textId="0A4200EE" w:rsidR="00504595" w:rsidRPr="00D459AF" w:rsidRDefault="00504595" w:rsidP="006E7AE7">
      <w:pPr>
        <w:spacing w:line="288" w:lineRule="auto"/>
        <w:contextualSpacing/>
        <w:textAlignment w:val="baseline"/>
        <w:rPr>
          <w:color w:val="000000"/>
          <w:szCs w:val="22"/>
          <w:lang w:eastAsia="en-AU"/>
        </w:rPr>
      </w:pPr>
      <w:r>
        <w:rPr>
          <w:color w:val="000000"/>
          <w:szCs w:val="22"/>
          <w:lang w:eastAsia="en-AU"/>
        </w:rPr>
        <w:t xml:space="preserve">You can remove </w:t>
      </w:r>
      <w:r w:rsidRPr="00D806F2">
        <w:rPr>
          <w:b/>
          <w:color w:val="000000"/>
          <w:szCs w:val="22"/>
          <w:lang w:eastAsia="en-AU"/>
        </w:rPr>
        <w:t>duplicate</w:t>
      </w:r>
      <w:r w:rsidRPr="00D459AF">
        <w:rPr>
          <w:color w:val="000000"/>
          <w:szCs w:val="22"/>
          <w:lang w:eastAsia="en-AU"/>
        </w:rPr>
        <w:t xml:space="preserve"> references </w:t>
      </w:r>
      <w:r>
        <w:rPr>
          <w:color w:val="000000"/>
          <w:szCs w:val="22"/>
          <w:lang w:eastAsia="en-AU"/>
        </w:rPr>
        <w:t>by</w:t>
      </w:r>
      <w:r w:rsidRPr="00D459AF">
        <w:rPr>
          <w:color w:val="000000"/>
          <w:szCs w:val="22"/>
          <w:lang w:eastAsia="en-AU"/>
        </w:rPr>
        <w:t xml:space="preserve"> selecting </w:t>
      </w:r>
      <w:r w:rsidR="00E903F3">
        <w:rPr>
          <w:b/>
          <w:color w:val="000000"/>
          <w:szCs w:val="22"/>
          <w:lang w:eastAsia="en-AU"/>
        </w:rPr>
        <w:t xml:space="preserve">Library </w:t>
      </w:r>
      <w:r w:rsidRPr="00D459AF">
        <w:rPr>
          <w:color w:val="000000"/>
          <w:szCs w:val="22"/>
          <w:lang w:eastAsia="en-AU"/>
        </w:rPr>
        <w:t>&gt;</w:t>
      </w:r>
      <w:r>
        <w:rPr>
          <w:b/>
          <w:color w:val="000000"/>
          <w:szCs w:val="22"/>
          <w:lang w:eastAsia="en-AU"/>
        </w:rPr>
        <w:t xml:space="preserve"> </w:t>
      </w:r>
      <w:r w:rsidRPr="00D459AF">
        <w:rPr>
          <w:b/>
          <w:color w:val="000000"/>
          <w:szCs w:val="22"/>
          <w:lang w:eastAsia="en-AU"/>
        </w:rPr>
        <w:t>Find Duplicates</w:t>
      </w:r>
      <w:r w:rsidRPr="00D459AF">
        <w:rPr>
          <w:color w:val="000000"/>
          <w:szCs w:val="22"/>
          <w:lang w:eastAsia="en-AU"/>
        </w:rPr>
        <w:t>.</w:t>
      </w:r>
    </w:p>
    <w:p w14:paraId="03EFCA41" w14:textId="77777777" w:rsidR="00504595" w:rsidRPr="00D459AF" w:rsidRDefault="00504595" w:rsidP="003B3DFC">
      <w:pPr>
        <w:spacing w:line="288" w:lineRule="auto"/>
        <w:ind w:left="720"/>
        <w:contextualSpacing/>
        <w:textAlignment w:val="baseline"/>
        <w:rPr>
          <w:color w:val="000000"/>
          <w:szCs w:val="22"/>
          <w:lang w:eastAsia="en-AU"/>
        </w:rPr>
      </w:pPr>
    </w:p>
    <w:p w14:paraId="4BF9E983" w14:textId="59E722E5" w:rsidR="00504595" w:rsidRDefault="00504595" w:rsidP="006E7AE7">
      <w:pPr>
        <w:pStyle w:val="IntroCopy"/>
        <w:spacing w:line="288" w:lineRule="auto"/>
        <w:rPr>
          <w:szCs w:val="22"/>
          <w:lang w:eastAsia="en-AU"/>
        </w:rPr>
      </w:pPr>
      <w:r w:rsidRPr="005C58FF">
        <w:rPr>
          <w:szCs w:val="22"/>
          <w:lang w:eastAsia="en-AU"/>
        </w:rPr>
        <w:lastRenderedPageBreak/>
        <w:t xml:space="preserve">Check the </w:t>
      </w:r>
      <w:r>
        <w:rPr>
          <w:szCs w:val="22"/>
          <w:lang w:eastAsia="en-AU"/>
        </w:rPr>
        <w:t>completeness of the record you wish</w:t>
      </w:r>
      <w:r w:rsidRPr="005C58FF">
        <w:rPr>
          <w:szCs w:val="22"/>
          <w:lang w:eastAsia="en-AU"/>
        </w:rPr>
        <w:t xml:space="preserve"> to keep </w:t>
      </w:r>
      <w:r>
        <w:rPr>
          <w:szCs w:val="22"/>
          <w:lang w:eastAsia="en-AU"/>
        </w:rPr>
        <w:t>e</w:t>
      </w:r>
      <w:r w:rsidR="001D6975">
        <w:rPr>
          <w:szCs w:val="22"/>
          <w:lang w:eastAsia="en-AU"/>
        </w:rPr>
        <w:t>.</w:t>
      </w:r>
      <w:r>
        <w:rPr>
          <w:szCs w:val="22"/>
          <w:lang w:eastAsia="en-AU"/>
        </w:rPr>
        <w:t xml:space="preserve">g. Does it have </w:t>
      </w:r>
      <w:r w:rsidRPr="005C58FF">
        <w:rPr>
          <w:szCs w:val="22"/>
          <w:lang w:eastAsia="en-AU"/>
        </w:rPr>
        <w:t>full text attached</w:t>
      </w:r>
      <w:r>
        <w:rPr>
          <w:szCs w:val="22"/>
          <w:lang w:eastAsia="en-AU"/>
        </w:rPr>
        <w:t>?</w:t>
      </w:r>
      <w:r w:rsidR="006E7AE7">
        <w:rPr>
          <w:szCs w:val="22"/>
          <w:lang w:eastAsia="en-AU"/>
        </w:rPr>
        <w:t xml:space="preserve"> </w:t>
      </w:r>
      <w:r>
        <w:rPr>
          <w:szCs w:val="22"/>
          <w:lang w:eastAsia="en-AU"/>
        </w:rPr>
        <w:t>If you have already inserted one of these records as a citation in your Word document, do</w:t>
      </w:r>
      <w:r w:rsidR="008F26FC">
        <w:rPr>
          <w:szCs w:val="22"/>
          <w:lang w:eastAsia="en-AU"/>
        </w:rPr>
        <w:t xml:space="preserve"> </w:t>
      </w:r>
      <w:r w:rsidR="008F26FC" w:rsidRPr="006E7AE7">
        <w:rPr>
          <w:b/>
          <w:szCs w:val="22"/>
          <w:lang w:eastAsia="en-AU"/>
        </w:rPr>
        <w:t>NOT</w:t>
      </w:r>
      <w:r w:rsidR="008F26FC">
        <w:rPr>
          <w:szCs w:val="22"/>
          <w:lang w:eastAsia="en-AU"/>
        </w:rPr>
        <w:t xml:space="preserve"> delete it in your EndNote l</w:t>
      </w:r>
      <w:r>
        <w:rPr>
          <w:szCs w:val="22"/>
          <w:lang w:eastAsia="en-AU"/>
        </w:rPr>
        <w:t>ibrary, or the citation will disappear from your document.</w:t>
      </w:r>
      <w:r w:rsidRPr="00BB296A">
        <w:rPr>
          <w:szCs w:val="22"/>
          <w:lang w:eastAsia="en-AU"/>
        </w:rPr>
        <w:t xml:space="preserve"> </w:t>
      </w:r>
      <w:r>
        <w:rPr>
          <w:szCs w:val="22"/>
          <w:lang w:eastAsia="en-AU"/>
        </w:rPr>
        <w:t>To check which rec</w:t>
      </w:r>
      <w:r w:rsidR="005C2ECF">
        <w:rPr>
          <w:szCs w:val="22"/>
          <w:lang w:eastAsia="en-AU"/>
        </w:rPr>
        <w:t>ord you have used in your Word d</w:t>
      </w:r>
      <w:r>
        <w:rPr>
          <w:szCs w:val="22"/>
          <w:lang w:eastAsia="en-AU"/>
        </w:rPr>
        <w:t xml:space="preserve">ocument, note the record numbers and see </w:t>
      </w:r>
      <w:r w:rsidR="00F1030A" w:rsidRPr="00B659AE">
        <w:rPr>
          <w:szCs w:val="22"/>
          <w:lang w:eastAsia="en-AU"/>
        </w:rPr>
        <w:t>page 2</w:t>
      </w:r>
      <w:r w:rsidR="00B659AE" w:rsidRPr="00B659AE">
        <w:rPr>
          <w:szCs w:val="22"/>
          <w:lang w:eastAsia="en-AU"/>
        </w:rPr>
        <w:t>2</w:t>
      </w:r>
      <w:r w:rsidR="00C42106">
        <w:rPr>
          <w:szCs w:val="22"/>
          <w:lang w:eastAsia="en-AU"/>
        </w:rPr>
        <w:t xml:space="preserve"> </w:t>
      </w:r>
      <w:r w:rsidR="00F1030A">
        <w:rPr>
          <w:szCs w:val="22"/>
          <w:lang w:eastAsia="en-AU"/>
        </w:rPr>
        <w:t xml:space="preserve">for instructions on unformatting </w:t>
      </w:r>
      <w:r>
        <w:rPr>
          <w:szCs w:val="22"/>
          <w:lang w:eastAsia="en-AU"/>
        </w:rPr>
        <w:t>the citations in your Word document to identify the record you have inserted.</w:t>
      </w:r>
    </w:p>
    <w:p w14:paraId="61EA936C" w14:textId="0E224881" w:rsidR="0022357D" w:rsidRDefault="0022357D" w:rsidP="003B3DFC">
      <w:pPr>
        <w:pStyle w:val="IntroCopy"/>
        <w:spacing w:line="288" w:lineRule="auto"/>
        <w:ind w:left="720"/>
        <w:rPr>
          <w:szCs w:val="22"/>
          <w:lang w:eastAsia="en-AU"/>
        </w:rPr>
      </w:pPr>
    </w:p>
    <w:p w14:paraId="112C62BB" w14:textId="00B5209D" w:rsidR="0022357D" w:rsidRPr="00BB296A" w:rsidRDefault="00395436" w:rsidP="003B3DFC">
      <w:pPr>
        <w:pStyle w:val="IntroCopy"/>
        <w:spacing w:line="288" w:lineRule="auto"/>
        <w:ind w:left="720"/>
        <w:rPr>
          <w:szCs w:val="22"/>
          <w:lang w:eastAsia="en-AU"/>
        </w:rPr>
      </w:pPr>
      <w:r>
        <w:rPr>
          <w:noProof/>
          <w:color w:val="000000"/>
          <w:szCs w:val="22"/>
          <w:lang w:val="en-AU" w:eastAsia="en-AU"/>
        </w:rPr>
        <mc:AlternateContent>
          <mc:Choice Requires="wps">
            <w:drawing>
              <wp:anchor distT="0" distB="0" distL="114300" distR="114300" simplePos="0" relativeHeight="251659776" behindDoc="0" locked="0" layoutInCell="1" allowOverlap="1" wp14:anchorId="6B24F85E" wp14:editId="3FBC5681">
                <wp:simplePos x="0" y="0"/>
                <wp:positionH relativeFrom="column">
                  <wp:posOffset>600318</wp:posOffset>
                </wp:positionH>
                <wp:positionV relativeFrom="paragraph">
                  <wp:posOffset>564753</wp:posOffset>
                </wp:positionV>
                <wp:extent cx="843790" cy="128981"/>
                <wp:effectExtent l="0" t="0" r="13970" b="23495"/>
                <wp:wrapNone/>
                <wp:docPr id="19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790" cy="12898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2E008" id="Rectangle 68" o:spid="_x0000_s1026" style="position:absolute;margin-left:47.25pt;margin-top:44.45pt;width:66.45pt;height:1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" filled="f" strokecolor="red" strokeweight="1.5pt">
                <v:path arrowok="t"/>
              </v:rect>
            </w:pict>
          </mc:Fallback>
        </mc:AlternateContent>
      </w:r>
      <w:r w:rsidR="0022357D">
        <w:rPr>
          <w:noProof/>
          <w:color w:val="000000"/>
          <w:szCs w:val="22"/>
          <w:lang w:val="en-AU" w:eastAsia="en-AU"/>
        </w:rPr>
        <mc:AlternateContent>
          <mc:Choice Requires="wps">
            <w:drawing>
              <wp:anchor distT="0" distB="0" distL="114300" distR="114300" simplePos="0" relativeHeight="251660800" behindDoc="0" locked="0" layoutInCell="1" allowOverlap="1" wp14:anchorId="1F9DC80A" wp14:editId="0C6F708D">
                <wp:simplePos x="0" y="0"/>
                <wp:positionH relativeFrom="column">
                  <wp:posOffset>3326068</wp:posOffset>
                </wp:positionH>
                <wp:positionV relativeFrom="paragraph">
                  <wp:posOffset>570514</wp:posOffset>
                </wp:positionV>
                <wp:extent cx="856821" cy="121936"/>
                <wp:effectExtent l="0" t="0" r="19685" b="11430"/>
                <wp:wrapNone/>
                <wp:docPr id="19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6821" cy="12193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4A7C0" id="Rectangle 69" o:spid="_x0000_s1026" style="position:absolute;margin-left:261.9pt;margin-top:44.9pt;width:67.45pt;height: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" filled="f" strokecolor="red" strokeweight="1.5pt">
                <v:path arrowok="t"/>
              </v:rect>
            </w:pict>
          </mc:Fallback>
        </mc:AlternateContent>
      </w:r>
      <w:r w:rsidR="0022357D" w:rsidRPr="0022357D">
        <w:rPr>
          <w:noProof/>
          <w:szCs w:val="22"/>
          <w:lang w:val="en-AU" w:eastAsia="en-AU"/>
        </w:rPr>
        <w:drawing>
          <wp:inline distT="0" distB="0" distL="0" distR="0" wp14:anchorId="6F16B48D" wp14:editId="2B1632D4">
            <wp:extent cx="5633092" cy="1330304"/>
            <wp:effectExtent l="0" t="0" r="0" b="381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5"/>
                    <a:stretch>
                      <a:fillRect/>
                    </a:stretch>
                  </pic:blipFill>
                  <pic:spPr>
                    <a:xfrm>
                      <a:off x="0" y="0"/>
                      <a:ext cx="5668563" cy="1338681"/>
                    </a:xfrm>
                    <a:prstGeom prst="rect">
                      <a:avLst/>
                    </a:prstGeom>
                  </pic:spPr>
                </pic:pic>
              </a:graphicData>
            </a:graphic>
          </wp:inline>
        </w:drawing>
      </w:r>
    </w:p>
    <w:p w14:paraId="10DAB995" w14:textId="719CD407" w:rsidR="00504595" w:rsidRPr="00D459AF" w:rsidRDefault="00504595" w:rsidP="003B3DFC">
      <w:pPr>
        <w:spacing w:line="288" w:lineRule="auto"/>
        <w:ind w:left="720"/>
        <w:contextualSpacing/>
        <w:textAlignment w:val="baseline"/>
        <w:rPr>
          <w:color w:val="000000"/>
          <w:szCs w:val="22"/>
          <w:lang w:eastAsia="en-AU"/>
        </w:rPr>
      </w:pPr>
    </w:p>
    <w:p w14:paraId="3993D211" w14:textId="39B0A427" w:rsidR="00126DCF" w:rsidRPr="00356A02" w:rsidRDefault="00167044" w:rsidP="006D4E86">
      <w:pPr>
        <w:pStyle w:val="Heading3"/>
        <w:rPr>
          <w:rFonts w:eastAsia="SimSun"/>
          <w:lang w:eastAsia="zh-CN"/>
        </w:rPr>
      </w:pPr>
      <w:bookmarkStart w:id="46" w:name="_Toc441671891"/>
      <w:bookmarkStart w:id="47" w:name="_Toc64305476"/>
      <w:bookmarkStart w:id="48" w:name="_Toc64307937"/>
      <w:r>
        <w:rPr>
          <w:rFonts w:eastAsia="SimSun"/>
          <w:lang w:eastAsia="zh-CN"/>
        </w:rPr>
        <w:t>A</w:t>
      </w:r>
      <w:r w:rsidR="00126DCF" w:rsidRPr="0014615D">
        <w:rPr>
          <w:rFonts w:eastAsia="SimSun"/>
          <w:lang w:eastAsia="zh-CN"/>
        </w:rPr>
        <w:t>dding full text</w:t>
      </w:r>
      <w:bookmarkEnd w:id="46"/>
      <w:bookmarkEnd w:id="47"/>
      <w:bookmarkEnd w:id="48"/>
      <w:r w:rsidR="000F72EE">
        <w:rPr>
          <w:rFonts w:eastAsia="SimSun"/>
          <w:lang w:eastAsia="zh-CN"/>
        </w:rPr>
        <w:t xml:space="preserve"> </w:t>
      </w:r>
    </w:p>
    <w:p w14:paraId="5F96A722" w14:textId="77777777" w:rsidR="00126DCF" w:rsidRDefault="00126DCF" w:rsidP="003B3DFC">
      <w:pPr>
        <w:spacing w:line="288" w:lineRule="auto"/>
        <w:ind w:left="720"/>
        <w:contextualSpacing/>
        <w:textAlignment w:val="baseline"/>
        <w:rPr>
          <w:color w:val="000000"/>
          <w:lang w:eastAsia="en-AU"/>
        </w:rPr>
      </w:pPr>
    </w:p>
    <w:p w14:paraId="2B72C53A" w14:textId="2FBCD894" w:rsidR="00126DCF" w:rsidRDefault="00126DCF" w:rsidP="006E7AE7">
      <w:pPr>
        <w:spacing w:line="288" w:lineRule="auto"/>
        <w:contextualSpacing/>
        <w:textAlignment w:val="baseline"/>
        <w:rPr>
          <w:color w:val="000000"/>
          <w:lang w:eastAsia="en-AU"/>
        </w:rPr>
      </w:pPr>
      <w:r>
        <w:rPr>
          <w:color w:val="000000"/>
          <w:lang w:eastAsia="en-AU"/>
        </w:rPr>
        <w:t>You can</w:t>
      </w:r>
      <w:r w:rsidR="005C2ECF">
        <w:rPr>
          <w:color w:val="000000"/>
          <w:lang w:eastAsia="en-AU"/>
        </w:rPr>
        <w:t xml:space="preserve"> add full-text to your EndNote l</w:t>
      </w:r>
      <w:r w:rsidR="006E7AE7">
        <w:rPr>
          <w:color w:val="000000"/>
          <w:lang w:eastAsia="en-AU"/>
        </w:rPr>
        <w:t>ibrary in different ways:</w:t>
      </w:r>
    </w:p>
    <w:p w14:paraId="5B95CD12" w14:textId="77777777" w:rsidR="00126DCF" w:rsidRPr="006E7AE7" w:rsidRDefault="00126DCF" w:rsidP="003B3DFC">
      <w:pPr>
        <w:spacing w:line="288" w:lineRule="auto"/>
        <w:ind w:left="720"/>
        <w:contextualSpacing/>
        <w:textAlignment w:val="baseline"/>
        <w:rPr>
          <w:color w:val="000000"/>
          <w:lang w:eastAsia="en-AU"/>
        </w:rPr>
      </w:pPr>
    </w:p>
    <w:p w14:paraId="5220BBB2" w14:textId="413F9F45" w:rsidR="00126DCF" w:rsidRPr="006E7AE7" w:rsidRDefault="00126DCF" w:rsidP="00FA1ABC">
      <w:pPr>
        <w:pStyle w:val="ListParagraph"/>
        <w:numPr>
          <w:ilvl w:val="0"/>
          <w:numId w:val="47"/>
        </w:numPr>
        <w:spacing w:line="288" w:lineRule="auto"/>
        <w:textAlignment w:val="baseline"/>
        <w:rPr>
          <w:rFonts w:ascii="Arial" w:hAnsi="Arial" w:cs="Arial"/>
          <w:b/>
          <w:color w:val="000000"/>
          <w:lang w:eastAsia="en-AU"/>
        </w:rPr>
      </w:pPr>
      <w:r w:rsidRPr="006E7AE7">
        <w:rPr>
          <w:rFonts w:ascii="Arial" w:hAnsi="Arial" w:cs="Arial"/>
          <w:b/>
          <w:color w:val="000000"/>
          <w:lang w:eastAsia="en-AU"/>
        </w:rPr>
        <w:t>Adding an existing (saved) PDF</w:t>
      </w:r>
      <w:r w:rsidR="005C2ECF" w:rsidRPr="006E7AE7">
        <w:rPr>
          <w:rFonts w:ascii="Arial" w:hAnsi="Arial" w:cs="Arial"/>
          <w:b/>
          <w:color w:val="000000"/>
          <w:lang w:eastAsia="en-AU"/>
        </w:rPr>
        <w:t xml:space="preserve"> to the record in your EndNote l</w:t>
      </w:r>
      <w:r w:rsidRPr="006E7AE7">
        <w:rPr>
          <w:rFonts w:ascii="Arial" w:hAnsi="Arial" w:cs="Arial"/>
          <w:b/>
          <w:color w:val="000000"/>
          <w:lang w:eastAsia="en-AU"/>
        </w:rPr>
        <w:t>ibrary</w:t>
      </w:r>
    </w:p>
    <w:p w14:paraId="5C627C74" w14:textId="77777777" w:rsidR="00126DCF" w:rsidRDefault="00126DCF" w:rsidP="00FA1ABC">
      <w:pPr>
        <w:numPr>
          <w:ilvl w:val="0"/>
          <w:numId w:val="13"/>
        </w:numPr>
        <w:spacing w:line="288" w:lineRule="auto"/>
        <w:ind w:left="1800"/>
        <w:contextualSpacing/>
        <w:textAlignment w:val="baseline"/>
        <w:rPr>
          <w:color w:val="000000"/>
          <w:lang w:eastAsia="en-AU"/>
        </w:rPr>
      </w:pPr>
      <w:r>
        <w:rPr>
          <w:color w:val="000000"/>
          <w:lang w:eastAsia="en-AU"/>
        </w:rPr>
        <w:t>The easiest way to add an existing saved pdf file to a record in your library is to drag and drop the pdf file onto the reference.</w:t>
      </w:r>
    </w:p>
    <w:p w14:paraId="13CB595B" w14:textId="77777777" w:rsidR="00126DCF" w:rsidRDefault="00126DCF" w:rsidP="003B3DFC">
      <w:pPr>
        <w:spacing w:line="288" w:lineRule="auto"/>
        <w:ind w:left="1800"/>
        <w:contextualSpacing/>
        <w:textAlignment w:val="baseline"/>
        <w:rPr>
          <w:color w:val="000000"/>
          <w:lang w:eastAsia="en-AU"/>
        </w:rPr>
      </w:pPr>
    </w:p>
    <w:p w14:paraId="5B2C5192" w14:textId="77777777" w:rsidR="00126DCF" w:rsidRPr="00090218" w:rsidRDefault="00126DCF" w:rsidP="003B3DFC">
      <w:pPr>
        <w:spacing w:line="288" w:lineRule="auto"/>
        <w:ind w:left="1440"/>
        <w:contextualSpacing/>
        <w:textAlignment w:val="baseline"/>
        <w:rPr>
          <w:b/>
          <w:color w:val="000000"/>
          <w:lang w:eastAsia="en-AU"/>
        </w:rPr>
      </w:pPr>
      <w:r w:rsidRPr="00090218">
        <w:rPr>
          <w:b/>
          <w:color w:val="000000"/>
          <w:lang w:eastAsia="en-AU"/>
        </w:rPr>
        <w:t>OR</w:t>
      </w:r>
    </w:p>
    <w:p w14:paraId="6D9C8D39" w14:textId="77777777" w:rsidR="00126DCF" w:rsidRDefault="00126DCF" w:rsidP="003B3DFC">
      <w:pPr>
        <w:spacing w:line="288" w:lineRule="auto"/>
        <w:ind w:left="720"/>
        <w:contextualSpacing/>
        <w:textAlignment w:val="baseline"/>
        <w:rPr>
          <w:color w:val="000000"/>
          <w:lang w:eastAsia="en-AU"/>
        </w:rPr>
      </w:pPr>
    </w:p>
    <w:p w14:paraId="768B1569" w14:textId="7C127C79" w:rsidR="00126DCF" w:rsidRDefault="00B63A5E" w:rsidP="00FA1ABC">
      <w:pPr>
        <w:numPr>
          <w:ilvl w:val="0"/>
          <w:numId w:val="35"/>
        </w:numPr>
        <w:spacing w:line="288" w:lineRule="auto"/>
        <w:ind w:left="2160"/>
        <w:contextualSpacing/>
        <w:textAlignment w:val="baseline"/>
        <w:rPr>
          <w:color w:val="000000"/>
          <w:lang w:eastAsia="en-AU"/>
        </w:rPr>
      </w:pPr>
      <w:r>
        <w:rPr>
          <w:color w:val="000000"/>
          <w:lang w:eastAsia="en-AU"/>
        </w:rPr>
        <w:t xml:space="preserve">Double </w:t>
      </w:r>
      <w:r w:rsidR="00126DCF">
        <w:rPr>
          <w:color w:val="000000"/>
          <w:lang w:eastAsia="en-AU"/>
        </w:rPr>
        <w:t>click on a sele</w:t>
      </w:r>
      <w:r w:rsidR="005C2ECF">
        <w:rPr>
          <w:color w:val="000000"/>
          <w:lang w:eastAsia="en-AU"/>
        </w:rPr>
        <w:t>cted reference in your EndNote l</w:t>
      </w:r>
      <w:r w:rsidR="00126DCF">
        <w:rPr>
          <w:color w:val="000000"/>
          <w:lang w:eastAsia="en-AU"/>
        </w:rPr>
        <w:t xml:space="preserve">ibrary. </w:t>
      </w:r>
    </w:p>
    <w:p w14:paraId="40CDDF13" w14:textId="30E8415F" w:rsidR="006E7AE7" w:rsidRPr="006E7AE7" w:rsidRDefault="00B63A5E" w:rsidP="00FA1ABC">
      <w:pPr>
        <w:numPr>
          <w:ilvl w:val="0"/>
          <w:numId w:val="35"/>
        </w:numPr>
        <w:spacing w:line="288" w:lineRule="auto"/>
        <w:ind w:left="2160"/>
        <w:contextualSpacing/>
        <w:textAlignment w:val="baseline"/>
        <w:rPr>
          <w:color w:val="000000"/>
          <w:lang w:eastAsia="en-AU"/>
        </w:rPr>
      </w:pPr>
      <w:r w:rsidRPr="6EEE677D">
        <w:rPr>
          <w:color w:val="000000" w:themeColor="text1"/>
          <w:lang w:eastAsia="en-AU"/>
        </w:rPr>
        <w:t xml:space="preserve">In the Summary page that opens up, click on </w:t>
      </w:r>
      <w:r w:rsidR="003D2334" w:rsidRPr="6EEE677D">
        <w:rPr>
          <w:b/>
          <w:bCs/>
          <w:color w:val="000000" w:themeColor="text1"/>
          <w:lang w:eastAsia="en-AU"/>
        </w:rPr>
        <w:t>Attach file</w:t>
      </w:r>
      <w:r w:rsidR="003849CB">
        <w:rPr>
          <w:bCs/>
          <w:color w:val="000000" w:themeColor="text1"/>
          <w:lang w:eastAsia="en-AU"/>
        </w:rPr>
        <w:t>.</w:t>
      </w:r>
    </w:p>
    <w:p w14:paraId="63F0E685" w14:textId="77777777" w:rsidR="006E7AE7" w:rsidRPr="006E7AE7" w:rsidRDefault="006E7AE7" w:rsidP="006E7AE7">
      <w:pPr>
        <w:spacing w:line="288" w:lineRule="auto"/>
        <w:ind w:left="2160"/>
        <w:contextualSpacing/>
        <w:textAlignment w:val="baseline"/>
        <w:rPr>
          <w:color w:val="000000"/>
          <w:lang w:eastAsia="en-AU"/>
        </w:rPr>
      </w:pPr>
    </w:p>
    <w:p w14:paraId="2FC17F8B" w14:textId="34F3C0E8" w:rsidR="00126DCF" w:rsidRPr="002C3606" w:rsidRDefault="000C7AF2" w:rsidP="006E7AE7">
      <w:pPr>
        <w:spacing w:line="288" w:lineRule="auto"/>
        <w:ind w:left="2160"/>
        <w:contextualSpacing/>
        <w:textAlignment w:val="baseline"/>
        <w:rPr>
          <w:color w:val="000000"/>
          <w:lang w:eastAsia="en-AU"/>
        </w:rPr>
      </w:pPr>
      <w:r w:rsidRPr="6EEE677D">
        <w:rPr>
          <w:b/>
          <w:bCs/>
          <w:color w:val="000000" w:themeColor="text1"/>
          <w:lang w:eastAsia="en-AU"/>
        </w:rPr>
        <w:t xml:space="preserve"> </w:t>
      </w:r>
      <w:r>
        <w:rPr>
          <w:noProof/>
          <w:lang w:eastAsia="en-AU"/>
        </w:rPr>
        <w:drawing>
          <wp:inline distT="0" distB="0" distL="0" distR="0" wp14:anchorId="4A0C9382" wp14:editId="02FFB70A">
            <wp:extent cx="2212065" cy="781050"/>
            <wp:effectExtent l="0" t="0" r="0" b="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a:extLst>
                        <a:ext uri="{28A0092B-C50C-407E-A947-70E740481C1C}">
                          <a14:useLocalDpi xmlns:a14="http://schemas.microsoft.com/office/drawing/2010/main" val="0"/>
                        </a:ext>
                      </a:extLst>
                    </a:blip>
                    <a:stretch>
                      <a:fillRect/>
                    </a:stretch>
                  </pic:blipFill>
                  <pic:spPr>
                    <a:xfrm>
                      <a:off x="0" y="0"/>
                      <a:ext cx="2221499" cy="784381"/>
                    </a:xfrm>
                    <a:prstGeom prst="rect">
                      <a:avLst/>
                    </a:prstGeom>
                  </pic:spPr>
                </pic:pic>
              </a:graphicData>
            </a:graphic>
          </wp:inline>
        </w:drawing>
      </w:r>
    </w:p>
    <w:p w14:paraId="0A4F7224" w14:textId="77777777" w:rsidR="00356A02" w:rsidRDefault="00356A02" w:rsidP="003B3DFC">
      <w:pPr>
        <w:spacing w:line="288" w:lineRule="auto"/>
        <w:ind w:left="720"/>
        <w:contextualSpacing/>
        <w:textAlignment w:val="baseline"/>
        <w:rPr>
          <w:color w:val="000000"/>
          <w:lang w:eastAsia="en-AU"/>
        </w:rPr>
      </w:pPr>
    </w:p>
    <w:p w14:paraId="0D3CBE48" w14:textId="2DE52A99" w:rsidR="003C1F75" w:rsidRPr="006E7AE7" w:rsidRDefault="003C1F75" w:rsidP="00FA1ABC">
      <w:pPr>
        <w:pStyle w:val="ListParagraph"/>
        <w:numPr>
          <w:ilvl w:val="0"/>
          <w:numId w:val="47"/>
        </w:numPr>
        <w:spacing w:line="288" w:lineRule="auto"/>
        <w:textAlignment w:val="baseline"/>
        <w:rPr>
          <w:rFonts w:ascii="Arial" w:hAnsi="Arial" w:cs="Arial"/>
          <w:b/>
          <w:color w:val="000000"/>
          <w:lang w:eastAsia="en-AU"/>
        </w:rPr>
      </w:pPr>
      <w:r w:rsidRPr="006E7AE7">
        <w:rPr>
          <w:rFonts w:ascii="Arial" w:hAnsi="Arial" w:cs="Arial"/>
          <w:b/>
          <w:color w:val="000000"/>
          <w:lang w:eastAsia="en-AU"/>
        </w:rPr>
        <w:t>Using Find Full Text to attach PDFs to records</w:t>
      </w:r>
      <w:r w:rsidR="005C2ECF" w:rsidRPr="006E7AE7">
        <w:rPr>
          <w:rFonts w:ascii="Arial" w:hAnsi="Arial" w:cs="Arial"/>
          <w:b/>
          <w:color w:val="000000"/>
          <w:lang w:eastAsia="en-AU"/>
        </w:rPr>
        <w:t xml:space="preserve"> in your EndNote l</w:t>
      </w:r>
      <w:r w:rsidRPr="006E7AE7">
        <w:rPr>
          <w:rFonts w:ascii="Arial" w:hAnsi="Arial" w:cs="Arial"/>
          <w:b/>
          <w:color w:val="000000"/>
          <w:lang w:eastAsia="en-AU"/>
        </w:rPr>
        <w:t>ibrary</w:t>
      </w:r>
    </w:p>
    <w:p w14:paraId="5AE48A43" w14:textId="77777777" w:rsidR="00A92E9A" w:rsidRDefault="00A92E9A" w:rsidP="003B3DFC">
      <w:pPr>
        <w:spacing w:line="288" w:lineRule="auto"/>
        <w:ind w:left="1440"/>
        <w:contextualSpacing/>
        <w:textAlignment w:val="baseline"/>
        <w:rPr>
          <w:b/>
          <w:color w:val="000000"/>
          <w:lang w:eastAsia="en-AU"/>
        </w:rPr>
      </w:pPr>
    </w:p>
    <w:p w14:paraId="0A2ABB67" w14:textId="67F14950" w:rsidR="003C1F75" w:rsidRDefault="003C1F75" w:rsidP="00FA1ABC">
      <w:pPr>
        <w:numPr>
          <w:ilvl w:val="0"/>
          <w:numId w:val="14"/>
        </w:numPr>
        <w:spacing w:line="288" w:lineRule="auto"/>
        <w:ind w:left="1440"/>
        <w:contextualSpacing/>
        <w:textAlignment w:val="baseline"/>
        <w:rPr>
          <w:color w:val="000000"/>
          <w:lang w:eastAsia="en-AU"/>
        </w:rPr>
      </w:pPr>
      <w:r>
        <w:rPr>
          <w:color w:val="000000"/>
          <w:lang w:eastAsia="en-AU"/>
        </w:rPr>
        <w:t>Highlight the refere</w:t>
      </w:r>
      <w:r w:rsidR="006E7AE7">
        <w:rPr>
          <w:color w:val="000000"/>
          <w:lang w:eastAsia="en-AU"/>
        </w:rPr>
        <w:t xml:space="preserve">nce for which you want the full </w:t>
      </w:r>
      <w:r>
        <w:rPr>
          <w:color w:val="000000"/>
          <w:lang w:eastAsia="en-AU"/>
        </w:rPr>
        <w:t>text (</w:t>
      </w:r>
      <w:r w:rsidRPr="005B049A">
        <w:rPr>
          <w:szCs w:val="22"/>
        </w:rPr>
        <w:t xml:space="preserve">Select multiple references from your EndNote library by holding down </w:t>
      </w:r>
      <w:r>
        <w:rPr>
          <w:b/>
          <w:bCs/>
          <w:szCs w:val="22"/>
        </w:rPr>
        <w:t>Cmd</w:t>
      </w:r>
      <w:r w:rsidRPr="005B049A">
        <w:rPr>
          <w:szCs w:val="22"/>
        </w:rPr>
        <w:t xml:space="preserve"> while click</w:t>
      </w:r>
      <w:r>
        <w:rPr>
          <w:szCs w:val="22"/>
        </w:rPr>
        <w:t xml:space="preserve">ing on the required references </w:t>
      </w:r>
      <w:r w:rsidRPr="005B049A">
        <w:rPr>
          <w:szCs w:val="22"/>
        </w:rPr>
        <w:t xml:space="preserve">OR </w:t>
      </w:r>
      <w:r w:rsidRPr="006C1F64">
        <w:rPr>
          <w:b/>
          <w:szCs w:val="22"/>
        </w:rPr>
        <w:t>Shift</w:t>
      </w:r>
      <w:r w:rsidRPr="005B049A">
        <w:rPr>
          <w:szCs w:val="22"/>
        </w:rPr>
        <w:t xml:space="preserve"> and </w:t>
      </w:r>
      <w:r w:rsidRPr="006E7AE7">
        <w:rPr>
          <w:szCs w:val="22"/>
        </w:rPr>
        <w:t>click</w:t>
      </w:r>
      <w:r w:rsidRPr="005B049A">
        <w:rPr>
          <w:szCs w:val="22"/>
        </w:rPr>
        <w:t xml:space="preserve"> to select a </w:t>
      </w:r>
      <w:r>
        <w:rPr>
          <w:szCs w:val="22"/>
        </w:rPr>
        <w:t>continuous range of references),</w:t>
      </w:r>
      <w:r w:rsidRPr="005B049A">
        <w:rPr>
          <w:szCs w:val="22"/>
        </w:rPr>
        <w:t xml:space="preserve"> </w:t>
      </w:r>
      <w:r>
        <w:rPr>
          <w:color w:val="000000"/>
          <w:lang w:eastAsia="en-AU"/>
        </w:rPr>
        <w:t>then select either:</w:t>
      </w:r>
    </w:p>
    <w:p w14:paraId="50F40DEB" w14:textId="77777777" w:rsidR="003C1F75" w:rsidRDefault="003C1F75" w:rsidP="003B3DFC">
      <w:pPr>
        <w:spacing w:line="288" w:lineRule="auto"/>
        <w:ind w:left="1440"/>
        <w:contextualSpacing/>
        <w:textAlignment w:val="baseline"/>
        <w:rPr>
          <w:color w:val="000000"/>
          <w:lang w:eastAsia="en-AU"/>
        </w:rPr>
      </w:pPr>
    </w:p>
    <w:p w14:paraId="174ACF4A" w14:textId="77777777" w:rsidR="003C1F75" w:rsidRPr="00924448" w:rsidRDefault="003C1F75" w:rsidP="00FA1ABC">
      <w:pPr>
        <w:numPr>
          <w:ilvl w:val="0"/>
          <w:numId w:val="14"/>
        </w:numPr>
        <w:spacing w:line="288" w:lineRule="auto"/>
        <w:ind w:left="2160"/>
        <w:contextualSpacing/>
        <w:textAlignment w:val="baseline"/>
        <w:rPr>
          <w:color w:val="000000"/>
          <w:lang w:eastAsia="en-AU"/>
        </w:rPr>
      </w:pPr>
      <w:r w:rsidRPr="0048243D">
        <w:rPr>
          <w:b/>
          <w:color w:val="000000"/>
          <w:lang w:eastAsia="en-AU"/>
        </w:rPr>
        <w:t>References</w:t>
      </w:r>
      <w:r>
        <w:rPr>
          <w:b/>
          <w:color w:val="000000"/>
          <w:lang w:eastAsia="en-AU"/>
        </w:rPr>
        <w:t xml:space="preserve"> </w:t>
      </w:r>
      <w:r>
        <w:rPr>
          <w:color w:val="000000"/>
          <w:lang w:eastAsia="en-AU"/>
        </w:rPr>
        <w:t xml:space="preserve">&gt; </w:t>
      </w:r>
      <w:r w:rsidRPr="00924448">
        <w:rPr>
          <w:b/>
          <w:color w:val="000000"/>
          <w:lang w:eastAsia="en-AU"/>
        </w:rPr>
        <w:t>Find Full Text</w:t>
      </w:r>
      <w:r>
        <w:rPr>
          <w:b/>
          <w:color w:val="000000"/>
          <w:lang w:eastAsia="en-AU"/>
        </w:rPr>
        <w:t xml:space="preserve"> </w:t>
      </w:r>
      <w:r>
        <w:rPr>
          <w:color w:val="000000"/>
          <w:lang w:eastAsia="en-AU"/>
        </w:rPr>
        <w:t>&gt;</w:t>
      </w:r>
      <w:r w:rsidRPr="0069632B">
        <w:rPr>
          <w:color w:val="000000"/>
          <w:lang w:eastAsia="en-AU"/>
        </w:rPr>
        <w:t xml:space="preserve"> </w:t>
      </w:r>
      <w:r w:rsidRPr="00924448">
        <w:rPr>
          <w:b/>
          <w:color w:val="000000"/>
          <w:lang w:eastAsia="en-AU"/>
        </w:rPr>
        <w:t>Find Full Text</w:t>
      </w:r>
    </w:p>
    <w:p w14:paraId="77A52294" w14:textId="77777777" w:rsidR="003C1F75" w:rsidRDefault="003C1F75" w:rsidP="003B3DFC">
      <w:pPr>
        <w:spacing w:line="288" w:lineRule="auto"/>
        <w:ind w:left="720"/>
        <w:contextualSpacing/>
        <w:textAlignment w:val="baseline"/>
        <w:rPr>
          <w:color w:val="000000"/>
          <w:lang w:eastAsia="en-AU"/>
        </w:rPr>
      </w:pPr>
    </w:p>
    <w:p w14:paraId="5744417B" w14:textId="77777777" w:rsidR="003C1F75" w:rsidRDefault="003C1F75" w:rsidP="003B3DFC">
      <w:pPr>
        <w:spacing w:line="288" w:lineRule="auto"/>
        <w:ind w:left="2160"/>
        <w:contextualSpacing/>
        <w:textAlignment w:val="baseline"/>
        <w:rPr>
          <w:b/>
          <w:color w:val="000000"/>
          <w:lang w:eastAsia="en-AU"/>
        </w:rPr>
      </w:pPr>
      <w:r w:rsidRPr="00966782">
        <w:rPr>
          <w:b/>
          <w:color w:val="000000"/>
          <w:lang w:eastAsia="en-AU"/>
        </w:rPr>
        <w:t>OR</w:t>
      </w:r>
    </w:p>
    <w:p w14:paraId="2C90E5CD" w14:textId="48BEF136" w:rsidR="003C1F75" w:rsidRPr="00D06C12" w:rsidRDefault="003C1F75" w:rsidP="00FA1ABC">
      <w:pPr>
        <w:numPr>
          <w:ilvl w:val="1"/>
          <w:numId w:val="14"/>
        </w:numPr>
        <w:spacing w:line="288" w:lineRule="auto"/>
        <w:ind w:left="2160"/>
        <w:contextualSpacing/>
        <w:textAlignment w:val="baseline"/>
        <w:rPr>
          <w:color w:val="000000"/>
          <w:lang w:eastAsia="en-AU"/>
        </w:rPr>
      </w:pPr>
      <w:r w:rsidRPr="6EEE677D">
        <w:rPr>
          <w:color w:val="000000" w:themeColor="text1"/>
          <w:lang w:eastAsia="en-AU"/>
        </w:rPr>
        <w:t xml:space="preserve">Click on </w:t>
      </w:r>
      <w:r w:rsidR="00EF0EDB" w:rsidRPr="6EEE677D">
        <w:rPr>
          <w:color w:val="000000" w:themeColor="text1"/>
          <w:lang w:eastAsia="en-AU"/>
        </w:rPr>
        <w:t xml:space="preserve"> </w:t>
      </w:r>
      <w:r w:rsidR="00E44E9B">
        <w:rPr>
          <w:noProof/>
          <w:lang w:eastAsia="en-AU"/>
        </w:rPr>
        <w:drawing>
          <wp:inline distT="0" distB="0" distL="0" distR="0" wp14:anchorId="293BA12F" wp14:editId="67C00756">
            <wp:extent cx="291465" cy="3644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291465" cy="364490"/>
                    </a:xfrm>
                    <a:prstGeom prst="rect">
                      <a:avLst/>
                    </a:prstGeom>
                  </pic:spPr>
                </pic:pic>
              </a:graphicData>
            </a:graphic>
          </wp:inline>
        </w:drawing>
      </w:r>
      <w:r w:rsidRPr="6EEE677D">
        <w:rPr>
          <w:color w:val="000000" w:themeColor="text1"/>
          <w:lang w:eastAsia="en-AU"/>
        </w:rPr>
        <w:t xml:space="preserve"> </w:t>
      </w:r>
      <w:r w:rsidRPr="6EEE677D">
        <w:rPr>
          <w:noProof/>
          <w:lang w:eastAsia="en-AU"/>
        </w:rPr>
        <w:t>on the toolbar</w:t>
      </w:r>
      <w:r w:rsidR="003849CB">
        <w:rPr>
          <w:noProof/>
          <w:lang w:eastAsia="en-AU"/>
        </w:rPr>
        <w:t>.</w:t>
      </w:r>
    </w:p>
    <w:p w14:paraId="007DCDA8" w14:textId="77777777" w:rsidR="003C1F75" w:rsidRDefault="003C1F75" w:rsidP="003B3DFC">
      <w:pPr>
        <w:spacing w:line="288" w:lineRule="auto"/>
        <w:ind w:left="1440"/>
        <w:contextualSpacing/>
        <w:textAlignment w:val="baseline"/>
        <w:rPr>
          <w:color w:val="000000"/>
          <w:lang w:eastAsia="en-AU"/>
        </w:rPr>
      </w:pPr>
    </w:p>
    <w:p w14:paraId="040EA5F3" w14:textId="70EADE20" w:rsidR="003C1F75" w:rsidRPr="003C1F75" w:rsidRDefault="003C1F75" w:rsidP="006E7AE7">
      <w:pPr>
        <w:spacing w:line="288" w:lineRule="auto"/>
        <w:contextualSpacing/>
        <w:textAlignment w:val="baseline"/>
        <w:rPr>
          <w:color w:val="000000"/>
          <w:lang w:eastAsia="en-AU"/>
        </w:rPr>
      </w:pPr>
      <w:r w:rsidRPr="003C1F75">
        <w:rPr>
          <w:color w:val="000000"/>
          <w:lang w:eastAsia="en-AU"/>
        </w:rPr>
        <w:t xml:space="preserve">Endnote searches for the PDF files and </w:t>
      </w:r>
      <w:r>
        <w:rPr>
          <w:color w:val="000000"/>
          <w:lang w:eastAsia="en-AU"/>
        </w:rPr>
        <w:t>wher</w:t>
      </w:r>
      <w:r w:rsidRPr="003C1F75">
        <w:rPr>
          <w:color w:val="000000"/>
          <w:lang w:eastAsia="en-AU"/>
        </w:rPr>
        <w:t>e available, attaches them to your references</w:t>
      </w:r>
      <w:r w:rsidR="003849CB">
        <w:rPr>
          <w:color w:val="000000"/>
          <w:lang w:eastAsia="en-AU"/>
        </w:rPr>
        <w:t>.</w:t>
      </w:r>
    </w:p>
    <w:p w14:paraId="450EA2D7" w14:textId="77777777" w:rsidR="003C1F75" w:rsidRDefault="003C1F75" w:rsidP="003B3DFC">
      <w:pPr>
        <w:spacing w:line="288" w:lineRule="auto"/>
        <w:ind w:left="1440"/>
        <w:contextualSpacing/>
        <w:textAlignment w:val="baseline"/>
        <w:rPr>
          <w:b/>
          <w:color w:val="000000"/>
          <w:lang w:eastAsia="en-AU"/>
        </w:rPr>
      </w:pPr>
    </w:p>
    <w:p w14:paraId="366D7501" w14:textId="7CA550B7" w:rsidR="00FA1ABC" w:rsidRPr="00AB66C9" w:rsidRDefault="00FA1ABC" w:rsidP="00FA1ABC">
      <w:pPr>
        <w:spacing w:line="360" w:lineRule="auto"/>
        <w:contextualSpacing/>
        <w:textAlignment w:val="baseline"/>
        <w:rPr>
          <w:i/>
          <w:color w:val="000000"/>
          <w:lang w:eastAsia="en-AU"/>
        </w:rPr>
      </w:pPr>
      <w:r w:rsidRPr="003849CB">
        <w:rPr>
          <w:b/>
          <w:i/>
          <w:color w:val="000000"/>
          <w:lang w:eastAsia="en-AU"/>
        </w:rPr>
        <w:t>Note</w:t>
      </w:r>
      <w:r w:rsidRPr="00C52733">
        <w:rPr>
          <w:i/>
          <w:color w:val="000000"/>
          <w:lang w:eastAsia="en-AU"/>
        </w:rPr>
        <w:t xml:space="preserve">: If you are located </w:t>
      </w:r>
      <w:r w:rsidRPr="00C52733">
        <w:rPr>
          <w:b/>
          <w:i/>
          <w:color w:val="000000"/>
          <w:lang w:eastAsia="en-AU"/>
        </w:rPr>
        <w:t>off-campus</w:t>
      </w:r>
      <w:r w:rsidRPr="00C52733">
        <w:rPr>
          <w:i/>
          <w:color w:val="000000"/>
          <w:lang w:eastAsia="en-AU"/>
        </w:rPr>
        <w:t xml:space="preserve"> see the instructions </w:t>
      </w:r>
      <w:r w:rsidR="003849CB">
        <w:rPr>
          <w:i/>
          <w:color w:val="000000"/>
          <w:lang w:eastAsia="en-AU"/>
        </w:rPr>
        <w:t xml:space="preserve">at number three </w:t>
      </w:r>
      <w:r w:rsidRPr="00C52733">
        <w:rPr>
          <w:i/>
          <w:color w:val="000000"/>
          <w:lang w:eastAsia="en-AU"/>
        </w:rPr>
        <w:t xml:space="preserve">below.  </w:t>
      </w:r>
    </w:p>
    <w:p w14:paraId="202E7D02" w14:textId="77777777" w:rsidR="00FA1ABC" w:rsidRPr="00652795" w:rsidRDefault="00FA1ABC" w:rsidP="00FA1ABC">
      <w:pPr>
        <w:spacing w:line="288" w:lineRule="auto"/>
        <w:ind w:left="360"/>
        <w:contextualSpacing/>
        <w:textAlignment w:val="baseline"/>
        <w:rPr>
          <w:b/>
          <w:color w:val="000000"/>
          <w:highlight w:val="yellow"/>
          <w:lang w:eastAsia="en-AU"/>
        </w:rPr>
      </w:pPr>
    </w:p>
    <w:p w14:paraId="327E80CE" w14:textId="295A1300" w:rsidR="00FA1ABC" w:rsidRPr="00FA1ABC" w:rsidRDefault="00FA1ABC" w:rsidP="00FA1ABC">
      <w:pPr>
        <w:pStyle w:val="ListParagraph"/>
        <w:numPr>
          <w:ilvl w:val="0"/>
          <w:numId w:val="47"/>
        </w:numPr>
        <w:spacing w:line="288" w:lineRule="auto"/>
        <w:textAlignment w:val="baseline"/>
        <w:rPr>
          <w:rFonts w:ascii="Arial" w:hAnsi="Arial" w:cs="Arial"/>
          <w:b/>
          <w:color w:val="000000"/>
          <w:lang w:eastAsia="en-AU"/>
        </w:rPr>
      </w:pPr>
      <w:r w:rsidRPr="00FA1ABC">
        <w:rPr>
          <w:rFonts w:ascii="Arial" w:hAnsi="Arial" w:cs="Arial"/>
          <w:b/>
          <w:lang w:eastAsia="en-AU"/>
        </w:rPr>
        <w:t>Off-campus instructions for searching for full text</w:t>
      </w:r>
    </w:p>
    <w:p w14:paraId="0130D644" w14:textId="77777777" w:rsidR="00FA1ABC" w:rsidRPr="00470D24" w:rsidRDefault="00FA1ABC" w:rsidP="00FA1ABC">
      <w:pPr>
        <w:spacing w:line="288" w:lineRule="auto"/>
        <w:ind w:firstLine="720"/>
        <w:contextualSpacing/>
        <w:textAlignment w:val="baseline"/>
        <w:rPr>
          <w:color w:val="000000"/>
          <w:lang w:eastAsia="en-AU"/>
        </w:rPr>
      </w:pPr>
      <w:r w:rsidRPr="00470D24">
        <w:rPr>
          <w:color w:val="000000"/>
          <w:lang w:eastAsia="en-AU"/>
        </w:rPr>
        <w:t xml:space="preserve">If you are </w:t>
      </w:r>
      <w:r>
        <w:rPr>
          <w:color w:val="000000"/>
          <w:lang w:eastAsia="en-AU"/>
        </w:rPr>
        <w:t xml:space="preserve">located </w:t>
      </w:r>
      <w:r w:rsidRPr="00470D24">
        <w:rPr>
          <w:b/>
          <w:color w:val="000000"/>
          <w:lang w:eastAsia="en-AU"/>
        </w:rPr>
        <w:t>off-campus</w:t>
      </w:r>
      <w:r w:rsidRPr="00470D24">
        <w:rPr>
          <w:color w:val="000000"/>
          <w:lang w:eastAsia="en-AU"/>
        </w:rPr>
        <w:t>, you will need to connect to the RMIT network:</w:t>
      </w:r>
    </w:p>
    <w:p w14:paraId="4998997D" w14:textId="77777777" w:rsidR="00FA1ABC" w:rsidRPr="00E55BC9" w:rsidRDefault="00FA1ABC" w:rsidP="00FA1ABC">
      <w:pPr>
        <w:spacing w:line="360" w:lineRule="auto"/>
        <w:ind w:left="720"/>
        <w:contextualSpacing/>
        <w:textAlignment w:val="baseline"/>
        <w:rPr>
          <w:b/>
          <w:color w:val="000000"/>
          <w:lang w:eastAsia="en-AU"/>
        </w:rPr>
      </w:pPr>
    </w:p>
    <w:p w14:paraId="7E451F62" w14:textId="08E6D9CD" w:rsidR="00FA1ABC" w:rsidRPr="00486F08" w:rsidRDefault="00FA1ABC" w:rsidP="00FA1ABC">
      <w:pPr>
        <w:numPr>
          <w:ilvl w:val="0"/>
          <w:numId w:val="48"/>
        </w:numPr>
        <w:spacing w:line="360" w:lineRule="auto"/>
        <w:contextualSpacing/>
        <w:textAlignment w:val="baseline"/>
        <w:rPr>
          <w:color w:val="000000"/>
          <w:lang w:eastAsia="en-AU"/>
        </w:rPr>
      </w:pPr>
      <w:r w:rsidRPr="00E55BC9">
        <w:rPr>
          <w:color w:val="000000"/>
          <w:lang w:eastAsia="en-AU"/>
        </w:rPr>
        <w:t xml:space="preserve">Go to </w:t>
      </w:r>
      <w:r>
        <w:rPr>
          <w:b/>
          <w:color w:val="000000"/>
          <w:lang w:eastAsia="en-AU"/>
        </w:rPr>
        <w:t>EndNote 20</w:t>
      </w:r>
      <w:r w:rsidRPr="00E55BC9">
        <w:rPr>
          <w:color w:val="000000"/>
          <w:lang w:eastAsia="en-AU"/>
        </w:rPr>
        <w:t xml:space="preserve"> &gt; </w:t>
      </w:r>
      <w:r w:rsidRPr="00E55BC9">
        <w:rPr>
          <w:b/>
          <w:color w:val="000000"/>
          <w:lang w:eastAsia="en-AU"/>
        </w:rPr>
        <w:t>Preferences</w:t>
      </w:r>
      <w:r w:rsidRPr="00E55BC9">
        <w:rPr>
          <w:color w:val="000000"/>
          <w:lang w:eastAsia="en-AU"/>
        </w:rPr>
        <w:t xml:space="preserve"> &gt; </w:t>
      </w:r>
      <w:r>
        <w:rPr>
          <w:b/>
          <w:color w:val="000000"/>
          <w:lang w:eastAsia="en-AU"/>
        </w:rPr>
        <w:t>Find Full-</w:t>
      </w:r>
      <w:r w:rsidRPr="00E55BC9">
        <w:rPr>
          <w:b/>
          <w:color w:val="000000"/>
          <w:lang w:eastAsia="en-AU"/>
        </w:rPr>
        <w:t>Text</w:t>
      </w:r>
      <w:r>
        <w:rPr>
          <w:color w:val="000000"/>
          <w:lang w:eastAsia="en-AU"/>
        </w:rPr>
        <w:t xml:space="preserve"> and m</w:t>
      </w:r>
      <w:r w:rsidRPr="00486F08">
        <w:rPr>
          <w:szCs w:val="22"/>
          <w:lang w:eastAsia="en-AU"/>
        </w:rPr>
        <w:t>ake sure the Web of Science, DOI, PubMed and OpenURL boxes are ticked.</w:t>
      </w:r>
    </w:p>
    <w:p w14:paraId="3CD1E923" w14:textId="77777777" w:rsidR="00FA1ABC" w:rsidRPr="00E55BC9" w:rsidRDefault="00FA1ABC" w:rsidP="00FA1ABC">
      <w:pPr>
        <w:numPr>
          <w:ilvl w:val="0"/>
          <w:numId w:val="48"/>
        </w:numPr>
        <w:spacing w:after="180" w:line="360" w:lineRule="auto"/>
        <w:rPr>
          <w:color w:val="000000"/>
          <w:szCs w:val="22"/>
          <w:lang w:eastAsia="en-AU"/>
        </w:rPr>
      </w:pPr>
      <w:r w:rsidRPr="00E55BC9">
        <w:rPr>
          <w:szCs w:val="22"/>
          <w:lang w:eastAsia="en-AU"/>
        </w:rPr>
        <w:t xml:space="preserve">In </w:t>
      </w:r>
      <w:r w:rsidRPr="00E55BC9">
        <w:rPr>
          <w:b/>
          <w:szCs w:val="22"/>
          <w:lang w:eastAsia="en-AU"/>
        </w:rPr>
        <w:t>OpenURL Path</w:t>
      </w:r>
      <w:r w:rsidRPr="00E55BC9">
        <w:rPr>
          <w:szCs w:val="22"/>
          <w:lang w:eastAsia="en-AU"/>
        </w:rPr>
        <w:t xml:space="preserve"> add: </w:t>
      </w:r>
      <w:r w:rsidRPr="00E55BC9">
        <w:rPr>
          <w:bCs/>
          <w:szCs w:val="22"/>
          <w:lang w:eastAsia="en-AU"/>
        </w:rPr>
        <w:t>https://login.ezproxy.lib.rmit.edu.au/login?url=http://scholar.google.com/</w:t>
      </w:r>
    </w:p>
    <w:p w14:paraId="5BE9CB57" w14:textId="77777777" w:rsidR="00FA1ABC" w:rsidRPr="00E55BC9" w:rsidRDefault="00FA1ABC" w:rsidP="00FA1ABC">
      <w:pPr>
        <w:numPr>
          <w:ilvl w:val="0"/>
          <w:numId w:val="48"/>
        </w:numPr>
        <w:spacing w:after="180" w:line="360" w:lineRule="auto"/>
        <w:rPr>
          <w:color w:val="000000"/>
          <w:szCs w:val="22"/>
          <w:lang w:eastAsia="en-AU"/>
        </w:rPr>
      </w:pPr>
      <w:r w:rsidRPr="00E55BC9">
        <w:rPr>
          <w:szCs w:val="22"/>
          <w:lang w:eastAsia="en-AU"/>
        </w:rPr>
        <w:t xml:space="preserve">In </w:t>
      </w:r>
      <w:r w:rsidRPr="00E55BC9">
        <w:rPr>
          <w:b/>
          <w:szCs w:val="22"/>
          <w:lang w:eastAsia="en-AU"/>
        </w:rPr>
        <w:t>Authenticate with</w:t>
      </w:r>
      <w:r w:rsidRPr="00E55BC9">
        <w:rPr>
          <w:szCs w:val="22"/>
          <w:lang w:eastAsia="en-AU"/>
        </w:rPr>
        <w:t xml:space="preserve"> add: </w:t>
      </w:r>
      <w:r w:rsidRPr="00E55BC9">
        <w:rPr>
          <w:bCs/>
          <w:szCs w:val="22"/>
          <w:lang w:eastAsia="en-AU"/>
        </w:rPr>
        <w:t>https://login.ezproxy.lib.rmit.edu.au/login?url=</w:t>
      </w:r>
    </w:p>
    <w:p w14:paraId="332AAA77" w14:textId="77777777" w:rsidR="00FA1ABC" w:rsidRPr="00E55BC9" w:rsidRDefault="00FA1ABC" w:rsidP="00FA1ABC">
      <w:pPr>
        <w:numPr>
          <w:ilvl w:val="0"/>
          <w:numId w:val="48"/>
        </w:numPr>
        <w:spacing w:after="180" w:line="360" w:lineRule="auto"/>
        <w:rPr>
          <w:color w:val="000000"/>
          <w:szCs w:val="22"/>
          <w:lang w:eastAsia="en-AU"/>
        </w:rPr>
      </w:pPr>
      <w:r w:rsidRPr="00E55BC9">
        <w:rPr>
          <w:bCs/>
          <w:szCs w:val="22"/>
          <w:lang w:eastAsia="en-AU"/>
        </w:rPr>
        <w:t xml:space="preserve">If you want EndNote to automatically search for full text PDFs every time you add a newly-imported reference, tick the </w:t>
      </w:r>
      <w:r w:rsidRPr="00E55BC9">
        <w:rPr>
          <w:b/>
          <w:bCs/>
          <w:szCs w:val="22"/>
          <w:lang w:eastAsia="en-AU"/>
        </w:rPr>
        <w:t>Automatically invoke Find Full Text</w:t>
      </w:r>
      <w:r w:rsidRPr="00E55BC9">
        <w:rPr>
          <w:bCs/>
          <w:szCs w:val="22"/>
          <w:lang w:eastAsia="en-AU"/>
        </w:rPr>
        <w:t xml:space="preserve"> box.</w:t>
      </w:r>
      <w:r w:rsidRPr="00E55BC9">
        <w:rPr>
          <w:szCs w:val="22"/>
          <w:lang w:eastAsia="en-AU"/>
        </w:rPr>
        <w:t xml:space="preserve"> </w:t>
      </w:r>
    </w:p>
    <w:p w14:paraId="06DA5340" w14:textId="77777777" w:rsidR="00FA1ABC" w:rsidRPr="00E55BC9" w:rsidRDefault="00FA1ABC" w:rsidP="00FA1ABC">
      <w:pPr>
        <w:numPr>
          <w:ilvl w:val="0"/>
          <w:numId w:val="48"/>
        </w:numPr>
        <w:spacing w:after="180" w:line="360" w:lineRule="auto"/>
        <w:rPr>
          <w:color w:val="000000"/>
          <w:szCs w:val="22"/>
          <w:lang w:eastAsia="en-AU"/>
        </w:rPr>
      </w:pPr>
      <w:r>
        <w:rPr>
          <w:szCs w:val="22"/>
          <w:lang w:eastAsia="en-AU"/>
        </w:rPr>
        <w:t>Select</w:t>
      </w:r>
      <w:r w:rsidRPr="00E55BC9">
        <w:rPr>
          <w:szCs w:val="22"/>
          <w:lang w:eastAsia="en-AU"/>
        </w:rPr>
        <w:t xml:space="preserve"> </w:t>
      </w:r>
      <w:r w:rsidRPr="00E55BC9">
        <w:rPr>
          <w:b/>
          <w:szCs w:val="22"/>
          <w:lang w:eastAsia="en-AU"/>
        </w:rPr>
        <w:t>Apply &gt; OK</w:t>
      </w:r>
      <w:r w:rsidRPr="00E55BC9">
        <w:rPr>
          <w:szCs w:val="22"/>
          <w:lang w:eastAsia="en-AU"/>
        </w:rPr>
        <w:t xml:space="preserve">. </w:t>
      </w:r>
    </w:p>
    <w:p w14:paraId="096F1196" w14:textId="22487277" w:rsidR="00A92E9A" w:rsidRDefault="003C1F75" w:rsidP="003849CB">
      <w:pPr>
        <w:numPr>
          <w:ilvl w:val="0"/>
          <w:numId w:val="47"/>
        </w:numPr>
        <w:spacing w:line="288" w:lineRule="auto"/>
        <w:ind w:left="1134" w:hanging="425"/>
        <w:contextualSpacing/>
        <w:textAlignment w:val="baseline"/>
        <w:rPr>
          <w:b/>
          <w:color w:val="000000"/>
          <w:lang w:eastAsia="en-AU"/>
        </w:rPr>
      </w:pPr>
      <w:r>
        <w:rPr>
          <w:b/>
          <w:color w:val="000000"/>
          <w:lang w:eastAsia="en-AU"/>
        </w:rPr>
        <w:t xml:space="preserve">Adding a folder </w:t>
      </w:r>
      <w:r w:rsidR="00A92E9A">
        <w:rPr>
          <w:b/>
          <w:color w:val="000000"/>
          <w:lang w:eastAsia="en-AU"/>
        </w:rPr>
        <w:t>of existing PDFs to create new records</w:t>
      </w:r>
      <w:r w:rsidR="00FA1ABC">
        <w:rPr>
          <w:b/>
          <w:color w:val="000000"/>
          <w:lang w:eastAsia="en-AU"/>
        </w:rPr>
        <w:t xml:space="preserve"> in EndN</w:t>
      </w:r>
      <w:r>
        <w:rPr>
          <w:b/>
          <w:color w:val="000000"/>
          <w:lang w:eastAsia="en-AU"/>
        </w:rPr>
        <w:t>ote</w:t>
      </w:r>
    </w:p>
    <w:p w14:paraId="1A81F0B1" w14:textId="77777777" w:rsidR="00A92E9A" w:rsidRDefault="00A92E9A" w:rsidP="003B3DFC">
      <w:pPr>
        <w:spacing w:line="288" w:lineRule="auto"/>
        <w:ind w:left="1440"/>
        <w:contextualSpacing/>
        <w:textAlignment w:val="baseline"/>
        <w:rPr>
          <w:b/>
          <w:color w:val="000000"/>
          <w:lang w:eastAsia="en-AU"/>
        </w:rPr>
      </w:pPr>
    </w:p>
    <w:p w14:paraId="378441D7" w14:textId="6A1C4196" w:rsidR="00A92E9A" w:rsidRDefault="00A92E9A" w:rsidP="00FA1ABC">
      <w:pPr>
        <w:numPr>
          <w:ilvl w:val="0"/>
          <w:numId w:val="36"/>
        </w:numPr>
        <w:spacing w:line="288" w:lineRule="auto"/>
        <w:ind w:left="1800"/>
        <w:contextualSpacing/>
        <w:textAlignment w:val="baseline"/>
        <w:rPr>
          <w:b/>
          <w:color w:val="000000"/>
          <w:lang w:eastAsia="en-AU"/>
        </w:rPr>
      </w:pPr>
      <w:r w:rsidRPr="00924448">
        <w:rPr>
          <w:b/>
          <w:color w:val="000000"/>
          <w:lang w:eastAsia="en-AU"/>
        </w:rPr>
        <w:t>File</w:t>
      </w:r>
      <w:r>
        <w:rPr>
          <w:color w:val="000000"/>
          <w:lang w:eastAsia="en-AU"/>
        </w:rPr>
        <w:t xml:space="preserve"> </w:t>
      </w:r>
      <w:r w:rsidRPr="001B1B4C">
        <w:rPr>
          <w:color w:val="000000"/>
          <w:lang w:eastAsia="en-AU"/>
        </w:rPr>
        <w:t>&gt;</w:t>
      </w:r>
      <w:r>
        <w:rPr>
          <w:color w:val="000000"/>
          <w:lang w:eastAsia="en-AU"/>
        </w:rPr>
        <w:t xml:space="preserve"> </w:t>
      </w:r>
      <w:r w:rsidR="00BC4CFE">
        <w:rPr>
          <w:b/>
          <w:color w:val="000000"/>
          <w:lang w:eastAsia="en-AU"/>
        </w:rPr>
        <w:t>Import</w:t>
      </w:r>
      <w:r w:rsidR="00BC4CFE">
        <w:rPr>
          <w:color w:val="000000"/>
          <w:lang w:eastAsia="en-AU"/>
        </w:rPr>
        <w:t>.</w:t>
      </w:r>
      <w:r>
        <w:rPr>
          <w:b/>
          <w:color w:val="000000"/>
          <w:lang w:eastAsia="en-AU"/>
        </w:rPr>
        <w:t xml:space="preserve"> </w:t>
      </w:r>
    </w:p>
    <w:p w14:paraId="35209F22" w14:textId="77777777" w:rsidR="00A92E9A" w:rsidRPr="00A2682C" w:rsidRDefault="00A92E9A" w:rsidP="00FA1ABC">
      <w:pPr>
        <w:numPr>
          <w:ilvl w:val="0"/>
          <w:numId w:val="36"/>
        </w:numPr>
        <w:spacing w:line="288" w:lineRule="auto"/>
        <w:ind w:left="1800"/>
        <w:contextualSpacing/>
        <w:textAlignment w:val="baseline"/>
        <w:rPr>
          <w:color w:val="000000"/>
          <w:lang w:eastAsia="en-AU"/>
        </w:rPr>
      </w:pPr>
      <w:r w:rsidRPr="001B1B4C">
        <w:rPr>
          <w:color w:val="000000"/>
          <w:lang w:eastAsia="en-AU"/>
        </w:rPr>
        <w:t xml:space="preserve">Select Folder or File from existing location.  </w:t>
      </w:r>
    </w:p>
    <w:p w14:paraId="7690EFC7" w14:textId="77777777" w:rsidR="00A92E9A" w:rsidRPr="00A2682C" w:rsidRDefault="00A92E9A" w:rsidP="00FA1ABC">
      <w:pPr>
        <w:numPr>
          <w:ilvl w:val="0"/>
          <w:numId w:val="36"/>
        </w:numPr>
        <w:spacing w:line="288" w:lineRule="auto"/>
        <w:ind w:left="1800"/>
        <w:contextualSpacing/>
        <w:textAlignment w:val="baseline"/>
        <w:rPr>
          <w:color w:val="000000"/>
          <w:lang w:eastAsia="en-AU"/>
        </w:rPr>
      </w:pPr>
      <w:r w:rsidRPr="00A2682C">
        <w:rPr>
          <w:color w:val="000000"/>
          <w:lang w:eastAsia="en-AU"/>
        </w:rPr>
        <w:t xml:space="preserve">Click </w:t>
      </w:r>
      <w:r w:rsidRPr="00A2682C">
        <w:rPr>
          <w:b/>
          <w:color w:val="000000"/>
          <w:lang w:eastAsia="en-AU"/>
        </w:rPr>
        <w:t>Import</w:t>
      </w:r>
      <w:r w:rsidRPr="00A2682C">
        <w:rPr>
          <w:color w:val="000000"/>
          <w:lang w:eastAsia="en-AU"/>
        </w:rPr>
        <w:t>.</w:t>
      </w:r>
    </w:p>
    <w:p w14:paraId="56EE48EE" w14:textId="77777777" w:rsidR="00A92E9A" w:rsidRDefault="00A92E9A" w:rsidP="003B3DFC">
      <w:pPr>
        <w:spacing w:line="288" w:lineRule="auto"/>
        <w:ind w:left="1800"/>
        <w:contextualSpacing/>
        <w:textAlignment w:val="baseline"/>
        <w:rPr>
          <w:color w:val="000000"/>
          <w:lang w:eastAsia="en-AU"/>
        </w:rPr>
      </w:pPr>
    </w:p>
    <w:p w14:paraId="1767E238" w14:textId="77777777" w:rsidR="00022128" w:rsidRPr="00BC4CFE" w:rsidRDefault="00A92E9A" w:rsidP="00BC4CFE">
      <w:pPr>
        <w:spacing w:line="288" w:lineRule="auto"/>
        <w:contextualSpacing/>
        <w:textAlignment w:val="baseline"/>
        <w:rPr>
          <w:i/>
          <w:color w:val="252B2B"/>
          <w:szCs w:val="22"/>
          <w:shd w:val="clear" w:color="auto" w:fill="FFFFFF"/>
        </w:rPr>
      </w:pPr>
      <w:r w:rsidRPr="00BC4CFE">
        <w:rPr>
          <w:b/>
          <w:i/>
          <w:color w:val="000000"/>
          <w:lang w:eastAsia="en-AU"/>
        </w:rPr>
        <w:t>Note:</w:t>
      </w:r>
      <w:r w:rsidRPr="00BC4CFE">
        <w:rPr>
          <w:i/>
          <w:color w:val="000000"/>
          <w:lang w:eastAsia="en-AU"/>
        </w:rPr>
        <w:t xml:space="preserve"> This process relies on the DOI (Digital Object Identifier) of articles to create records in EndNote. </w:t>
      </w:r>
      <w:r w:rsidRPr="00BC4CFE">
        <w:rPr>
          <w:i/>
          <w:color w:val="000000"/>
          <w:szCs w:val="22"/>
          <w:lang w:eastAsia="en-AU"/>
        </w:rPr>
        <w:t>If</w:t>
      </w:r>
      <w:r w:rsidRPr="00BC4CFE">
        <w:rPr>
          <w:i/>
          <w:color w:val="252B2B"/>
          <w:szCs w:val="22"/>
          <w:shd w:val="clear" w:color="auto" w:fill="FFFFFF"/>
        </w:rPr>
        <w:t xml:space="preserve"> a PDF was not created in a format that allows EndNote to distinguish between the different elements of the citation (e.g. a scan, or an older PDF) then the reference created will have mostly empty fields that you will need to fill in using data from the </w:t>
      </w:r>
      <w:r w:rsidR="00022128" w:rsidRPr="00BC4CFE">
        <w:rPr>
          <w:i/>
          <w:color w:val="252B2B"/>
          <w:szCs w:val="22"/>
          <w:shd w:val="clear" w:color="auto" w:fill="FFFFFF"/>
        </w:rPr>
        <w:t>PDF.</w:t>
      </w:r>
    </w:p>
    <w:p w14:paraId="2908EB2C" w14:textId="77777777" w:rsidR="00022128" w:rsidRDefault="00022128" w:rsidP="003B3DFC">
      <w:pPr>
        <w:spacing w:line="288" w:lineRule="auto"/>
        <w:ind w:left="720"/>
        <w:contextualSpacing/>
        <w:textAlignment w:val="baseline"/>
        <w:rPr>
          <w:color w:val="252B2B"/>
          <w:szCs w:val="22"/>
          <w:shd w:val="clear" w:color="auto" w:fill="FFFFFF"/>
        </w:rPr>
      </w:pPr>
    </w:p>
    <w:p w14:paraId="7673D989" w14:textId="77777777" w:rsidR="00022128" w:rsidRPr="00022128" w:rsidRDefault="00022128" w:rsidP="003849CB">
      <w:pPr>
        <w:numPr>
          <w:ilvl w:val="0"/>
          <w:numId w:val="47"/>
        </w:numPr>
        <w:spacing w:line="288" w:lineRule="auto"/>
        <w:ind w:left="1134" w:hanging="425"/>
        <w:contextualSpacing/>
        <w:textAlignment w:val="baseline"/>
        <w:rPr>
          <w:color w:val="252B2B"/>
          <w:szCs w:val="22"/>
          <w:shd w:val="clear" w:color="auto" w:fill="FFFFFF"/>
        </w:rPr>
      </w:pPr>
      <w:r w:rsidRPr="00022128">
        <w:rPr>
          <w:b/>
          <w:color w:val="000000"/>
          <w:lang w:eastAsia="en-AU"/>
        </w:rPr>
        <w:t xml:space="preserve">Automatically import PDF files </w:t>
      </w:r>
      <w:r w:rsidRPr="00022128">
        <w:rPr>
          <w:szCs w:val="22"/>
        </w:rPr>
        <w:t xml:space="preserve"> </w:t>
      </w:r>
    </w:p>
    <w:p w14:paraId="121FD38A" w14:textId="77777777" w:rsidR="00022128" w:rsidRPr="00250558" w:rsidRDefault="00022128" w:rsidP="003B3DFC">
      <w:pPr>
        <w:ind w:left="720"/>
      </w:pPr>
    </w:p>
    <w:p w14:paraId="6C497E60" w14:textId="7A40EE13" w:rsidR="00022128" w:rsidRPr="00BC4CFE" w:rsidRDefault="00022128" w:rsidP="003B3DFC">
      <w:pPr>
        <w:ind w:left="1080"/>
      </w:pPr>
      <w:r w:rsidRPr="00FF45FE">
        <w:t xml:space="preserve">In EndNote, click </w:t>
      </w:r>
      <w:r w:rsidRPr="00FF45FE">
        <w:rPr>
          <w:b/>
        </w:rPr>
        <w:t>E</w:t>
      </w:r>
      <w:r>
        <w:rPr>
          <w:b/>
        </w:rPr>
        <w:t xml:space="preserve">ndNote </w:t>
      </w:r>
      <w:r w:rsidR="001539DF">
        <w:rPr>
          <w:b/>
        </w:rPr>
        <w:t>20</w:t>
      </w:r>
      <w:r>
        <w:rPr>
          <w:b/>
        </w:rPr>
        <w:t xml:space="preserve"> </w:t>
      </w:r>
      <w:r w:rsidRPr="00FF45FE">
        <w:t xml:space="preserve">&gt; </w:t>
      </w:r>
      <w:r w:rsidRPr="00FF45FE">
        <w:rPr>
          <w:b/>
        </w:rPr>
        <w:t>Preferences</w:t>
      </w:r>
      <w:r w:rsidRPr="00FF45FE">
        <w:t xml:space="preserve"> &gt; </w:t>
      </w:r>
      <w:r w:rsidRPr="00FF45FE">
        <w:rPr>
          <w:b/>
        </w:rPr>
        <w:t xml:space="preserve">PDF Handling </w:t>
      </w:r>
      <w:r w:rsidRPr="00FF45FE">
        <w:t xml:space="preserve">and tick </w:t>
      </w:r>
      <w:r w:rsidRPr="00FF45FE">
        <w:rPr>
          <w:b/>
        </w:rPr>
        <w:t>Enable automatic importing</w:t>
      </w:r>
      <w:r w:rsidRPr="00FF45FE">
        <w:t xml:space="preserve">, then select your Download folder </w:t>
      </w:r>
      <w:r w:rsidRPr="00FF45FE">
        <w:rPr>
          <w:b/>
        </w:rPr>
        <w:t>&gt; OK</w:t>
      </w:r>
      <w:r w:rsidR="00BC4CFE">
        <w:t>.</w:t>
      </w:r>
    </w:p>
    <w:p w14:paraId="1FE2DD96" w14:textId="77777777" w:rsidR="00022128" w:rsidRPr="00FF45FE" w:rsidRDefault="00022128" w:rsidP="003B3DFC">
      <w:pPr>
        <w:ind w:left="1080"/>
        <w:rPr>
          <w:sz w:val="24"/>
        </w:rPr>
      </w:pPr>
    </w:p>
    <w:p w14:paraId="54738AF4" w14:textId="2318027D" w:rsidR="002F2645" w:rsidRPr="00BC4CFE" w:rsidRDefault="00022128" w:rsidP="00BC4CFE">
      <w:pPr>
        <w:ind w:left="1080"/>
      </w:pPr>
      <w:r w:rsidRPr="00FF45FE">
        <w:t>While you are researching, download any new PDFs you find to the Downloads folder. EndNote will automatically import them. Where possible, EndNote will find and add the basic publication information to the new reference via the Digital Object Identifier (DOI).</w:t>
      </w:r>
    </w:p>
    <w:p w14:paraId="46ABBD8F" w14:textId="77777777" w:rsidR="002F2645" w:rsidRDefault="002F2645" w:rsidP="003B3DFC">
      <w:pPr>
        <w:ind w:left="1080"/>
        <w:rPr>
          <w:sz w:val="24"/>
        </w:rPr>
      </w:pPr>
    </w:p>
    <w:p w14:paraId="43F971EC"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b/>
          <w:sz w:val="20"/>
        </w:rPr>
      </w:pPr>
      <w:r w:rsidRPr="003611C1">
        <w:rPr>
          <w:b/>
          <w:sz w:val="20"/>
          <w:u w:val="single"/>
        </w:rPr>
        <w:t>Tip:</w:t>
      </w:r>
      <w:r w:rsidRPr="003611C1">
        <w:rPr>
          <w:b/>
          <w:sz w:val="20"/>
        </w:rPr>
        <w:t xml:space="preserve">  Have EndNote create more informative PDF names.</w:t>
      </w:r>
    </w:p>
    <w:p w14:paraId="06BBA33E"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p>
    <w:p w14:paraId="3947D6E6"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 xml:space="preserve">If you add a file such as &lt;1-s2.0-S0305748812001399-main.pdf&gt;to your auto import folder, EndNote can attempt to rename the PDF to an author-date-title format e.g. Bendall-2013-The public life of maps.pdf.  </w:t>
      </w:r>
    </w:p>
    <w:p w14:paraId="464FCBC1"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p>
    <w:p w14:paraId="450E7488" w14:textId="590D099B" w:rsidR="00022128" w:rsidRPr="00BC4CFE"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 xml:space="preserve">You can also set your own custom renaming protocol. Click </w:t>
      </w:r>
      <w:r w:rsidRPr="003611C1">
        <w:rPr>
          <w:b/>
          <w:sz w:val="20"/>
        </w:rPr>
        <w:t xml:space="preserve">Edit &gt; Preferences &gt; PDF Handling &gt; </w:t>
      </w:r>
      <w:r w:rsidRPr="003611C1">
        <w:rPr>
          <w:sz w:val="20"/>
        </w:rPr>
        <w:t xml:space="preserve">tick your preference and </w:t>
      </w:r>
      <w:r w:rsidRPr="003611C1">
        <w:rPr>
          <w:b/>
          <w:sz w:val="20"/>
        </w:rPr>
        <w:t>OK</w:t>
      </w:r>
      <w:r w:rsidR="00BC4CFE">
        <w:rPr>
          <w:sz w:val="20"/>
        </w:rPr>
        <w:t>.</w:t>
      </w:r>
    </w:p>
    <w:p w14:paraId="5C8C6B09" w14:textId="77777777" w:rsidR="00022128" w:rsidRDefault="00022128" w:rsidP="003B3DFC">
      <w:pPr>
        <w:ind w:left="720"/>
        <w:rPr>
          <w:sz w:val="24"/>
        </w:rPr>
      </w:pPr>
    </w:p>
    <w:p w14:paraId="24206A7F" w14:textId="77777777" w:rsidR="00B659AE" w:rsidRDefault="00B659AE" w:rsidP="003B3DFC">
      <w:pPr>
        <w:ind w:left="720"/>
        <w:rPr>
          <w:sz w:val="24"/>
        </w:rPr>
      </w:pPr>
    </w:p>
    <w:p w14:paraId="3382A365" w14:textId="77777777" w:rsidR="00022128" w:rsidRDefault="00022128" w:rsidP="003B3DFC">
      <w:pPr>
        <w:ind w:left="720"/>
        <w:rPr>
          <w:sz w:val="24"/>
        </w:rPr>
      </w:pPr>
    </w:p>
    <w:p w14:paraId="43BB46E1"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b/>
          <w:bCs/>
          <w:sz w:val="20"/>
        </w:rPr>
      </w:pPr>
      <w:r w:rsidRPr="003611C1">
        <w:rPr>
          <w:b/>
          <w:sz w:val="20"/>
          <w:u w:val="single"/>
        </w:rPr>
        <w:lastRenderedPageBreak/>
        <w:t>Tip:</w:t>
      </w:r>
      <w:r w:rsidRPr="003611C1">
        <w:rPr>
          <w:b/>
          <w:sz w:val="20"/>
        </w:rPr>
        <w:t xml:space="preserve">  </w:t>
      </w:r>
      <w:r w:rsidRPr="003611C1">
        <w:rPr>
          <w:b/>
          <w:bCs/>
          <w:sz w:val="20"/>
        </w:rPr>
        <w:t>Ask EndNote to find any missing publication information.</w:t>
      </w:r>
    </w:p>
    <w:p w14:paraId="7012F1D8"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If the PDF was added and only lists its file name and a DOI, EndNote can try to find and add the base publication information via the DOI.</w:t>
      </w:r>
    </w:p>
    <w:p w14:paraId="5C71F136"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p>
    <w:p w14:paraId="24F533B7" w14:textId="419CDBF5"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1.</w:t>
      </w:r>
      <w:r w:rsidRPr="003611C1">
        <w:rPr>
          <w:sz w:val="20"/>
        </w:rPr>
        <w:tab/>
        <w:t>Click the reference</w:t>
      </w:r>
      <w:r w:rsidR="00BC4CFE">
        <w:rPr>
          <w:sz w:val="20"/>
        </w:rPr>
        <w:t>.</w:t>
      </w:r>
    </w:p>
    <w:p w14:paraId="6F38CAE7" w14:textId="4597DB97" w:rsidR="00022128" w:rsidRPr="00BC4CFE"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2.</w:t>
      </w:r>
      <w:r w:rsidRPr="003611C1">
        <w:rPr>
          <w:sz w:val="20"/>
        </w:rPr>
        <w:tab/>
        <w:t xml:space="preserve">Click </w:t>
      </w:r>
      <w:r w:rsidRPr="003611C1">
        <w:rPr>
          <w:b/>
          <w:sz w:val="20"/>
        </w:rPr>
        <w:t>References &gt; Find Reference Updates</w:t>
      </w:r>
      <w:r w:rsidR="00BC4CFE">
        <w:rPr>
          <w:sz w:val="20"/>
        </w:rPr>
        <w:t>.</w:t>
      </w:r>
    </w:p>
    <w:p w14:paraId="5DFA7E1E"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3.</w:t>
      </w:r>
      <w:r w:rsidRPr="003611C1">
        <w:rPr>
          <w:sz w:val="20"/>
        </w:rPr>
        <w:tab/>
        <w:t>If anything can be found you will be presented with the additional information. Fill in blank fields or copy across additional information and save the changes.</w:t>
      </w:r>
    </w:p>
    <w:p w14:paraId="62199465" w14:textId="77777777" w:rsidR="00022128" w:rsidRPr="003611C1"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p>
    <w:p w14:paraId="7EE23D7B" w14:textId="06506D4B" w:rsidR="00022128" w:rsidRPr="00BC4CFE" w:rsidRDefault="00022128" w:rsidP="003B3DFC">
      <w:pPr>
        <w:pBdr>
          <w:top w:val="dotted" w:sz="4" w:space="1" w:color="auto"/>
          <w:left w:val="dotted" w:sz="4" w:space="13" w:color="auto"/>
          <w:bottom w:val="dotted" w:sz="4" w:space="1" w:color="auto"/>
          <w:right w:val="dotted" w:sz="4" w:space="4" w:color="auto"/>
        </w:pBdr>
        <w:shd w:val="clear" w:color="auto" w:fill="FFFFCC"/>
        <w:spacing w:line="288" w:lineRule="auto"/>
        <w:ind w:left="1080"/>
        <w:rPr>
          <w:sz w:val="20"/>
        </w:rPr>
      </w:pPr>
      <w:r w:rsidRPr="003611C1">
        <w:rPr>
          <w:sz w:val="20"/>
        </w:rPr>
        <w:t xml:space="preserve">Note: sometimes EndNote matches the accession numbers from different databases and suggested a different article. Click </w:t>
      </w:r>
      <w:r w:rsidRPr="003611C1">
        <w:rPr>
          <w:b/>
          <w:sz w:val="20"/>
        </w:rPr>
        <w:t>Skip</w:t>
      </w:r>
      <w:r w:rsidR="00BC4CFE">
        <w:rPr>
          <w:sz w:val="20"/>
        </w:rPr>
        <w:t>.</w:t>
      </w:r>
    </w:p>
    <w:p w14:paraId="611E16CA" w14:textId="77777777" w:rsidR="00BC4CFE" w:rsidRDefault="00BC4CFE" w:rsidP="003B3DFC">
      <w:pPr>
        <w:pStyle w:val="Heading3"/>
        <w:ind w:left="720"/>
        <w:rPr>
          <w:rFonts w:eastAsia="SimSun"/>
          <w:lang w:eastAsia="zh-CN"/>
        </w:rPr>
      </w:pPr>
      <w:bookmarkStart w:id="49" w:name="_Toc441671894"/>
    </w:p>
    <w:p w14:paraId="23FA3B77" w14:textId="465CE164" w:rsidR="00A92E9A" w:rsidRPr="00356A02" w:rsidRDefault="00A92E9A" w:rsidP="00BC4CFE">
      <w:pPr>
        <w:pStyle w:val="Heading3"/>
        <w:rPr>
          <w:rFonts w:eastAsia="SimSun"/>
          <w:lang w:eastAsia="zh-CN"/>
        </w:rPr>
      </w:pPr>
      <w:bookmarkStart w:id="50" w:name="_Toc64305477"/>
      <w:bookmarkStart w:id="51" w:name="_Toc64307938"/>
      <w:r>
        <w:rPr>
          <w:rFonts w:eastAsia="SimSun"/>
          <w:lang w:eastAsia="zh-CN"/>
        </w:rPr>
        <w:t>Groups</w:t>
      </w:r>
      <w:bookmarkEnd w:id="49"/>
      <w:bookmarkEnd w:id="50"/>
      <w:bookmarkEnd w:id="51"/>
      <w:r w:rsidR="000F72EE">
        <w:rPr>
          <w:rFonts w:eastAsia="SimSun"/>
          <w:lang w:eastAsia="zh-CN"/>
        </w:rPr>
        <w:t xml:space="preserve"> </w:t>
      </w:r>
    </w:p>
    <w:p w14:paraId="0DA123B1" w14:textId="77777777" w:rsidR="00195C54" w:rsidRPr="00FA7A6A" w:rsidRDefault="00195C54" w:rsidP="003B3DFC">
      <w:pPr>
        <w:spacing w:line="288" w:lineRule="auto"/>
        <w:ind w:left="720"/>
        <w:contextualSpacing/>
        <w:textAlignment w:val="baseline"/>
        <w:rPr>
          <w:color w:val="000000"/>
          <w:lang w:eastAsia="en-AU"/>
        </w:rPr>
      </w:pPr>
    </w:p>
    <w:p w14:paraId="6A03C291" w14:textId="77777777" w:rsidR="001D6975" w:rsidRDefault="001D6975" w:rsidP="00BC4CFE">
      <w:pPr>
        <w:spacing w:line="288" w:lineRule="auto"/>
        <w:contextualSpacing/>
        <w:textAlignment w:val="baseline"/>
        <w:rPr>
          <w:b/>
          <w:color w:val="000000"/>
          <w:szCs w:val="22"/>
          <w:lang w:eastAsia="en-AU"/>
        </w:rPr>
      </w:pPr>
      <w:r w:rsidRPr="008C0790">
        <w:rPr>
          <w:color w:val="000000"/>
          <w:szCs w:val="22"/>
          <w:lang w:eastAsia="en-AU"/>
        </w:rPr>
        <w:t xml:space="preserve">Groups make it easy to </w:t>
      </w:r>
      <w:r>
        <w:rPr>
          <w:color w:val="000000"/>
          <w:szCs w:val="22"/>
          <w:lang w:eastAsia="en-AU"/>
        </w:rPr>
        <w:t>organise</w:t>
      </w:r>
      <w:r w:rsidRPr="008C0790">
        <w:rPr>
          <w:color w:val="000000"/>
          <w:szCs w:val="22"/>
          <w:lang w:eastAsia="en-AU"/>
        </w:rPr>
        <w:t xml:space="preserve"> a large library into </w:t>
      </w:r>
      <w:r>
        <w:rPr>
          <w:color w:val="000000"/>
          <w:szCs w:val="22"/>
          <w:lang w:eastAsia="en-AU"/>
        </w:rPr>
        <w:t>folders to manage references or use a subset of references for a paper or chapter</w:t>
      </w:r>
      <w:r w:rsidRPr="008C0790">
        <w:rPr>
          <w:color w:val="000000"/>
          <w:szCs w:val="22"/>
          <w:lang w:eastAsia="en-AU"/>
        </w:rPr>
        <w:t>. A group simply points to a subset of references that already exist in the library.</w:t>
      </w:r>
      <w:r>
        <w:rPr>
          <w:color w:val="000000"/>
          <w:szCs w:val="22"/>
          <w:lang w:eastAsia="en-AU"/>
        </w:rPr>
        <w:t xml:space="preserve"> They are a </w:t>
      </w:r>
      <w:r w:rsidRPr="007932D8">
        <w:rPr>
          <w:b/>
          <w:color w:val="000000"/>
          <w:szCs w:val="22"/>
          <w:lang w:eastAsia="en-AU"/>
        </w:rPr>
        <w:t xml:space="preserve">COPY </w:t>
      </w:r>
      <w:r>
        <w:rPr>
          <w:color w:val="000000"/>
          <w:szCs w:val="22"/>
          <w:lang w:eastAsia="en-AU"/>
        </w:rPr>
        <w:t xml:space="preserve">only of selected references from your </w:t>
      </w:r>
      <w:r w:rsidRPr="007932D8">
        <w:rPr>
          <w:b/>
          <w:color w:val="000000"/>
          <w:szCs w:val="22"/>
          <w:lang w:eastAsia="en-AU"/>
        </w:rPr>
        <w:t>All References</w:t>
      </w:r>
      <w:r>
        <w:rPr>
          <w:b/>
          <w:color w:val="000000"/>
          <w:szCs w:val="22"/>
          <w:lang w:eastAsia="en-AU"/>
        </w:rPr>
        <w:t>.</w:t>
      </w:r>
    </w:p>
    <w:p w14:paraId="4C4CEA3D" w14:textId="77777777" w:rsidR="0055456F" w:rsidRPr="008C0790" w:rsidRDefault="0055456F" w:rsidP="003B3DFC">
      <w:pPr>
        <w:spacing w:line="288" w:lineRule="auto"/>
        <w:ind w:left="720"/>
        <w:contextualSpacing/>
        <w:textAlignment w:val="baseline"/>
        <w:rPr>
          <w:color w:val="000000"/>
          <w:szCs w:val="22"/>
          <w:lang w:eastAsia="en-AU"/>
        </w:rPr>
      </w:pPr>
    </w:p>
    <w:p w14:paraId="1707431E" w14:textId="77777777" w:rsidR="00195C54" w:rsidRPr="008C0790" w:rsidRDefault="00195C54" w:rsidP="00FA1ABC">
      <w:pPr>
        <w:numPr>
          <w:ilvl w:val="0"/>
          <w:numId w:val="12"/>
        </w:numPr>
        <w:spacing w:before="100" w:beforeAutospacing="1" w:line="288" w:lineRule="auto"/>
        <w:ind w:left="1440"/>
        <w:contextualSpacing/>
        <w:textAlignment w:val="baseline"/>
        <w:rPr>
          <w:b/>
          <w:color w:val="000000"/>
          <w:szCs w:val="22"/>
          <w:lang w:eastAsia="en-AU"/>
        </w:rPr>
      </w:pPr>
      <w:r w:rsidRPr="008C0790">
        <w:rPr>
          <w:b/>
          <w:color w:val="000000"/>
          <w:szCs w:val="22"/>
          <w:lang w:eastAsia="en-AU"/>
        </w:rPr>
        <w:t>Create a Group</w:t>
      </w:r>
      <w:r w:rsidR="00076C37">
        <w:rPr>
          <w:b/>
          <w:color w:val="000000"/>
          <w:szCs w:val="22"/>
          <w:lang w:eastAsia="en-AU"/>
        </w:rPr>
        <w:t xml:space="preserve"> – </w:t>
      </w:r>
      <w:r w:rsidR="00076C37" w:rsidRPr="00076C37">
        <w:rPr>
          <w:color w:val="000000"/>
          <w:szCs w:val="22"/>
          <w:lang w:eastAsia="en-AU"/>
        </w:rPr>
        <w:t>manually add records to the Group</w:t>
      </w:r>
      <w:r w:rsidRPr="008C0790">
        <w:rPr>
          <w:b/>
          <w:color w:val="000000"/>
          <w:szCs w:val="22"/>
          <w:lang w:eastAsia="en-AU"/>
        </w:rPr>
        <w:t>:</w:t>
      </w:r>
    </w:p>
    <w:p w14:paraId="50895670" w14:textId="77777777" w:rsidR="00195C54" w:rsidRPr="008C0790" w:rsidRDefault="00195C54" w:rsidP="003B3DFC">
      <w:pPr>
        <w:spacing w:before="100" w:beforeAutospacing="1" w:line="288" w:lineRule="auto"/>
        <w:ind w:left="1854"/>
        <w:contextualSpacing/>
        <w:textAlignment w:val="baseline"/>
        <w:rPr>
          <w:b/>
          <w:color w:val="000000"/>
          <w:szCs w:val="22"/>
          <w:lang w:eastAsia="en-AU"/>
        </w:rPr>
      </w:pPr>
    </w:p>
    <w:p w14:paraId="4063D047" w14:textId="0AEDD1FC" w:rsidR="00A92E9A" w:rsidRDefault="00B14C83" w:rsidP="00FA1ABC">
      <w:pPr>
        <w:numPr>
          <w:ilvl w:val="0"/>
          <w:numId w:val="37"/>
        </w:numPr>
        <w:spacing w:before="100" w:beforeAutospacing="1" w:line="288" w:lineRule="auto"/>
        <w:ind w:left="1440"/>
        <w:contextualSpacing/>
        <w:textAlignment w:val="baseline"/>
        <w:rPr>
          <w:color w:val="000000"/>
          <w:szCs w:val="22"/>
          <w:lang w:eastAsia="en-AU"/>
        </w:rPr>
      </w:pPr>
      <w:r>
        <w:rPr>
          <w:color w:val="000000"/>
          <w:szCs w:val="22"/>
          <w:lang w:eastAsia="en-AU"/>
        </w:rPr>
        <w:t>Control + click</w:t>
      </w:r>
      <w:r w:rsidR="00A92E9A" w:rsidRPr="008C0790">
        <w:rPr>
          <w:color w:val="000000"/>
          <w:szCs w:val="22"/>
          <w:lang w:eastAsia="en-AU"/>
        </w:rPr>
        <w:t xml:space="preserve"> </w:t>
      </w:r>
      <w:r w:rsidR="00A92E9A" w:rsidRPr="008C0790">
        <w:rPr>
          <w:b/>
          <w:color w:val="000000"/>
          <w:szCs w:val="22"/>
          <w:lang w:eastAsia="en-AU"/>
        </w:rPr>
        <w:t>My Groups</w:t>
      </w:r>
      <w:r w:rsidR="00A92E9A" w:rsidRPr="008C0790">
        <w:rPr>
          <w:color w:val="000000"/>
          <w:szCs w:val="22"/>
          <w:lang w:eastAsia="en-AU"/>
        </w:rPr>
        <w:t xml:space="preserve"> or from the menu </w:t>
      </w:r>
      <w:r w:rsidR="00A92E9A" w:rsidRPr="008C0790">
        <w:rPr>
          <w:b/>
          <w:color w:val="000000"/>
          <w:szCs w:val="22"/>
          <w:lang w:eastAsia="en-AU"/>
        </w:rPr>
        <w:t>Groups</w:t>
      </w:r>
      <w:r w:rsidR="00A92E9A" w:rsidRPr="008C0790">
        <w:rPr>
          <w:color w:val="000000"/>
          <w:szCs w:val="22"/>
          <w:lang w:eastAsia="en-AU"/>
        </w:rPr>
        <w:t xml:space="preserve"> &gt; </w:t>
      </w:r>
      <w:r w:rsidR="00A92E9A" w:rsidRPr="008C0790">
        <w:rPr>
          <w:b/>
          <w:color w:val="000000"/>
          <w:szCs w:val="22"/>
          <w:lang w:eastAsia="en-AU"/>
        </w:rPr>
        <w:t xml:space="preserve">Create </w:t>
      </w:r>
      <w:r>
        <w:rPr>
          <w:b/>
          <w:color w:val="000000"/>
          <w:szCs w:val="22"/>
          <w:lang w:eastAsia="en-AU"/>
        </w:rPr>
        <w:t>Grou</w:t>
      </w:r>
      <w:r w:rsidR="00A92E9A" w:rsidRPr="008C0790">
        <w:rPr>
          <w:b/>
          <w:color w:val="000000"/>
          <w:szCs w:val="22"/>
          <w:lang w:eastAsia="en-AU"/>
        </w:rPr>
        <w:t>p</w:t>
      </w:r>
      <w:r w:rsidR="00BC4CFE">
        <w:rPr>
          <w:color w:val="000000"/>
          <w:szCs w:val="22"/>
          <w:lang w:eastAsia="en-AU"/>
        </w:rPr>
        <w:t xml:space="preserve"> and name it</w:t>
      </w:r>
      <w:r w:rsidR="00A92E9A">
        <w:rPr>
          <w:color w:val="000000"/>
          <w:szCs w:val="22"/>
          <w:lang w:eastAsia="en-AU"/>
        </w:rPr>
        <w:t xml:space="preserve"> </w:t>
      </w:r>
    </w:p>
    <w:p w14:paraId="1D3E5635" w14:textId="614A9D20" w:rsidR="00A92E9A" w:rsidRDefault="00A92E9A" w:rsidP="00BC4CFE">
      <w:pPr>
        <w:spacing w:before="100" w:beforeAutospacing="1" w:line="288" w:lineRule="auto"/>
        <w:ind w:left="720" w:firstLine="720"/>
        <w:contextualSpacing/>
        <w:textAlignment w:val="baseline"/>
        <w:rPr>
          <w:color w:val="000000"/>
          <w:szCs w:val="22"/>
          <w:lang w:eastAsia="en-AU"/>
        </w:rPr>
      </w:pPr>
      <w:r>
        <w:rPr>
          <w:color w:val="000000"/>
          <w:szCs w:val="22"/>
          <w:lang w:eastAsia="en-AU"/>
        </w:rPr>
        <w:t>e</w:t>
      </w:r>
      <w:r w:rsidRPr="008C0790">
        <w:rPr>
          <w:color w:val="000000"/>
          <w:szCs w:val="22"/>
          <w:lang w:eastAsia="en-AU"/>
        </w:rPr>
        <w:t>.</w:t>
      </w:r>
      <w:r>
        <w:rPr>
          <w:color w:val="000000"/>
          <w:szCs w:val="22"/>
          <w:lang w:eastAsia="en-AU"/>
        </w:rPr>
        <w:t>g. a topic you are researching, or Literature Review or Chapter 1</w:t>
      </w:r>
      <w:r w:rsidR="00BC4CFE">
        <w:rPr>
          <w:color w:val="000000"/>
          <w:szCs w:val="22"/>
          <w:lang w:eastAsia="en-AU"/>
        </w:rPr>
        <w:t>.</w:t>
      </w:r>
    </w:p>
    <w:p w14:paraId="2E913131" w14:textId="77777777" w:rsidR="00195C54" w:rsidRPr="008C0790" w:rsidRDefault="006A7D29" w:rsidP="00FA1ABC">
      <w:pPr>
        <w:numPr>
          <w:ilvl w:val="0"/>
          <w:numId w:val="37"/>
        </w:numPr>
        <w:spacing w:before="100" w:beforeAutospacing="1" w:line="288" w:lineRule="auto"/>
        <w:ind w:left="1440"/>
        <w:contextualSpacing/>
        <w:textAlignment w:val="baseline"/>
        <w:rPr>
          <w:color w:val="000000"/>
          <w:szCs w:val="22"/>
          <w:lang w:eastAsia="en-AU"/>
        </w:rPr>
      </w:pPr>
      <w:r w:rsidRPr="008C0790">
        <w:rPr>
          <w:color w:val="000000"/>
          <w:szCs w:val="22"/>
          <w:lang w:eastAsia="en-AU"/>
        </w:rPr>
        <w:t xml:space="preserve">Drag and drop </w:t>
      </w:r>
      <w:r w:rsidR="00A92E9A">
        <w:rPr>
          <w:color w:val="000000"/>
          <w:szCs w:val="22"/>
          <w:lang w:eastAsia="en-AU"/>
        </w:rPr>
        <w:t>some</w:t>
      </w:r>
      <w:r w:rsidR="00AB0920">
        <w:rPr>
          <w:color w:val="000000"/>
          <w:szCs w:val="22"/>
          <w:lang w:eastAsia="en-AU"/>
        </w:rPr>
        <w:t xml:space="preserve"> references </w:t>
      </w:r>
      <w:r w:rsidRPr="008C0790">
        <w:rPr>
          <w:color w:val="000000"/>
          <w:szCs w:val="22"/>
          <w:lang w:eastAsia="en-AU"/>
        </w:rPr>
        <w:t xml:space="preserve">into your </w:t>
      </w:r>
      <w:r w:rsidR="00195C54" w:rsidRPr="008C0790">
        <w:rPr>
          <w:color w:val="000000"/>
          <w:szCs w:val="22"/>
          <w:lang w:eastAsia="en-AU"/>
        </w:rPr>
        <w:t>Group.</w:t>
      </w:r>
      <w:r w:rsidR="003D539E">
        <w:rPr>
          <w:color w:val="000000"/>
          <w:szCs w:val="22"/>
          <w:lang w:eastAsia="en-AU"/>
        </w:rPr>
        <w:t xml:space="preserve"> You can also </w:t>
      </w:r>
      <w:r w:rsidR="00B14C83">
        <w:rPr>
          <w:color w:val="000000"/>
          <w:szCs w:val="22"/>
          <w:lang w:eastAsia="en-AU"/>
        </w:rPr>
        <w:t>Control + c</w:t>
      </w:r>
      <w:r w:rsidR="003D539E">
        <w:rPr>
          <w:color w:val="000000"/>
          <w:szCs w:val="22"/>
          <w:lang w:eastAsia="en-AU"/>
        </w:rPr>
        <w:t xml:space="preserve">lick on a Reference and select </w:t>
      </w:r>
      <w:r w:rsidR="003D539E" w:rsidRPr="003D539E">
        <w:rPr>
          <w:b/>
          <w:color w:val="000000"/>
          <w:szCs w:val="22"/>
          <w:lang w:eastAsia="en-AU"/>
        </w:rPr>
        <w:t>Add Reference</w:t>
      </w:r>
      <w:r w:rsidR="00B14C83">
        <w:rPr>
          <w:b/>
          <w:color w:val="000000"/>
          <w:szCs w:val="22"/>
          <w:lang w:eastAsia="en-AU"/>
        </w:rPr>
        <w:t>s</w:t>
      </w:r>
      <w:r w:rsidR="003D539E" w:rsidRPr="003D539E">
        <w:rPr>
          <w:b/>
          <w:color w:val="000000"/>
          <w:szCs w:val="22"/>
          <w:lang w:eastAsia="en-AU"/>
        </w:rPr>
        <w:t xml:space="preserve"> To</w:t>
      </w:r>
      <w:r w:rsidR="00BB296A" w:rsidRPr="00BC4CFE">
        <w:rPr>
          <w:color w:val="000000"/>
          <w:szCs w:val="22"/>
          <w:lang w:eastAsia="en-AU"/>
        </w:rPr>
        <w:t>.</w:t>
      </w:r>
    </w:p>
    <w:p w14:paraId="38C1F859" w14:textId="77777777" w:rsidR="00195C54" w:rsidRPr="008C0790" w:rsidRDefault="00195C54" w:rsidP="003B3DFC">
      <w:pPr>
        <w:spacing w:before="100" w:beforeAutospacing="1" w:line="288" w:lineRule="auto"/>
        <w:ind w:left="2160"/>
        <w:contextualSpacing/>
        <w:textAlignment w:val="baseline"/>
        <w:rPr>
          <w:color w:val="000000"/>
          <w:szCs w:val="22"/>
          <w:lang w:eastAsia="en-AU"/>
        </w:rPr>
      </w:pPr>
    </w:p>
    <w:p w14:paraId="48D0C0B1" w14:textId="77777777" w:rsidR="00195C54" w:rsidRPr="008C0790" w:rsidRDefault="00195C54" w:rsidP="00FA1ABC">
      <w:pPr>
        <w:numPr>
          <w:ilvl w:val="0"/>
          <w:numId w:val="12"/>
        </w:numPr>
        <w:spacing w:before="100" w:beforeAutospacing="1" w:line="288" w:lineRule="auto"/>
        <w:ind w:left="1440"/>
        <w:contextualSpacing/>
        <w:textAlignment w:val="baseline"/>
        <w:rPr>
          <w:b/>
          <w:color w:val="000000"/>
          <w:szCs w:val="22"/>
          <w:lang w:eastAsia="en-AU"/>
        </w:rPr>
      </w:pPr>
      <w:r w:rsidRPr="008C0790">
        <w:rPr>
          <w:b/>
          <w:color w:val="000000"/>
          <w:szCs w:val="22"/>
          <w:lang w:eastAsia="en-AU"/>
        </w:rPr>
        <w:t>Create a Smart Group</w:t>
      </w:r>
      <w:r w:rsidR="00E84476">
        <w:rPr>
          <w:b/>
          <w:color w:val="000000"/>
          <w:szCs w:val="22"/>
          <w:lang w:eastAsia="en-AU"/>
        </w:rPr>
        <w:t xml:space="preserve"> </w:t>
      </w:r>
      <w:r w:rsidR="00076C37">
        <w:rPr>
          <w:color w:val="000000"/>
          <w:szCs w:val="22"/>
          <w:lang w:eastAsia="en-AU"/>
        </w:rPr>
        <w:t>-</w:t>
      </w:r>
      <w:r w:rsidR="00E84476" w:rsidRPr="00076C37">
        <w:rPr>
          <w:color w:val="000000"/>
          <w:szCs w:val="22"/>
          <w:lang w:eastAsia="en-AU"/>
        </w:rPr>
        <w:t xml:space="preserve"> records matching your </w:t>
      </w:r>
      <w:r w:rsidR="00076C37" w:rsidRPr="00076C37">
        <w:rPr>
          <w:color w:val="000000"/>
          <w:szCs w:val="22"/>
          <w:lang w:eastAsia="en-AU"/>
        </w:rPr>
        <w:t>terms are automatically added to the Group</w:t>
      </w:r>
      <w:r w:rsidRPr="008C0790">
        <w:rPr>
          <w:b/>
          <w:color w:val="000000"/>
          <w:szCs w:val="22"/>
          <w:lang w:eastAsia="en-AU"/>
        </w:rPr>
        <w:t>:</w:t>
      </w:r>
    </w:p>
    <w:p w14:paraId="0C8FE7CE" w14:textId="77777777" w:rsidR="00195C54" w:rsidRPr="008C0790" w:rsidRDefault="00195C54" w:rsidP="003B3DFC">
      <w:pPr>
        <w:spacing w:before="100" w:beforeAutospacing="1" w:line="288" w:lineRule="auto"/>
        <w:ind w:left="1854"/>
        <w:contextualSpacing/>
        <w:textAlignment w:val="baseline"/>
        <w:rPr>
          <w:b/>
          <w:color w:val="000000"/>
          <w:szCs w:val="22"/>
          <w:lang w:eastAsia="en-AU"/>
        </w:rPr>
      </w:pPr>
    </w:p>
    <w:p w14:paraId="60E60232" w14:textId="77777777" w:rsidR="00A92E9A" w:rsidRDefault="00B14C83" w:rsidP="00FA1ABC">
      <w:pPr>
        <w:numPr>
          <w:ilvl w:val="0"/>
          <w:numId w:val="38"/>
        </w:numPr>
        <w:spacing w:before="100" w:beforeAutospacing="1" w:line="288" w:lineRule="auto"/>
        <w:ind w:left="1800"/>
        <w:contextualSpacing/>
        <w:textAlignment w:val="baseline"/>
        <w:rPr>
          <w:color w:val="000000"/>
          <w:szCs w:val="22"/>
          <w:lang w:eastAsia="en-AU"/>
        </w:rPr>
      </w:pPr>
      <w:r>
        <w:rPr>
          <w:color w:val="000000"/>
          <w:szCs w:val="22"/>
          <w:lang w:eastAsia="en-AU"/>
        </w:rPr>
        <w:t xml:space="preserve">Control + </w:t>
      </w:r>
      <w:r w:rsidR="00195C54" w:rsidRPr="00E84476">
        <w:rPr>
          <w:color w:val="000000"/>
          <w:szCs w:val="22"/>
          <w:lang w:eastAsia="en-AU"/>
        </w:rPr>
        <w:t xml:space="preserve">click on </w:t>
      </w:r>
      <w:r w:rsidR="00195C54" w:rsidRPr="00E84476">
        <w:rPr>
          <w:b/>
          <w:color w:val="000000"/>
          <w:szCs w:val="22"/>
          <w:lang w:eastAsia="en-AU"/>
        </w:rPr>
        <w:t>My Groups</w:t>
      </w:r>
      <w:r w:rsidR="00195C54" w:rsidRPr="00E84476">
        <w:rPr>
          <w:color w:val="000000"/>
          <w:szCs w:val="22"/>
          <w:lang w:eastAsia="en-AU"/>
        </w:rPr>
        <w:t xml:space="preserve"> </w:t>
      </w:r>
      <w:r>
        <w:rPr>
          <w:color w:val="000000"/>
          <w:szCs w:val="22"/>
          <w:lang w:eastAsia="en-AU"/>
        </w:rPr>
        <w:t xml:space="preserve">&gt; </w:t>
      </w:r>
      <w:r w:rsidRPr="00B14C83">
        <w:rPr>
          <w:b/>
          <w:color w:val="000000"/>
          <w:szCs w:val="22"/>
          <w:lang w:eastAsia="en-AU"/>
        </w:rPr>
        <w:t>Create Smart Group</w:t>
      </w:r>
      <w:r>
        <w:rPr>
          <w:color w:val="000000"/>
          <w:szCs w:val="22"/>
          <w:lang w:eastAsia="en-AU"/>
        </w:rPr>
        <w:t xml:space="preserve"> </w:t>
      </w:r>
      <w:r w:rsidR="00195C54" w:rsidRPr="00E84476">
        <w:rPr>
          <w:color w:val="000000"/>
          <w:szCs w:val="22"/>
          <w:lang w:eastAsia="en-AU"/>
        </w:rPr>
        <w:t xml:space="preserve">or from the menu </w:t>
      </w:r>
      <w:r w:rsidR="00195C54" w:rsidRPr="00E84476">
        <w:rPr>
          <w:b/>
          <w:color w:val="000000"/>
          <w:szCs w:val="22"/>
          <w:lang w:eastAsia="en-AU"/>
        </w:rPr>
        <w:t>Groups</w:t>
      </w:r>
      <w:r w:rsidR="00195C54" w:rsidRPr="00E84476">
        <w:rPr>
          <w:color w:val="000000"/>
          <w:szCs w:val="22"/>
          <w:lang w:eastAsia="en-AU"/>
        </w:rPr>
        <w:t xml:space="preserve"> &gt; </w:t>
      </w:r>
      <w:r w:rsidR="00195C54" w:rsidRPr="00E84476">
        <w:rPr>
          <w:b/>
          <w:color w:val="000000"/>
          <w:szCs w:val="22"/>
          <w:lang w:eastAsia="en-AU"/>
        </w:rPr>
        <w:t>Create Smart Group</w:t>
      </w:r>
      <w:r w:rsidR="00195C54" w:rsidRPr="00E84476">
        <w:rPr>
          <w:color w:val="000000"/>
          <w:szCs w:val="22"/>
          <w:lang w:eastAsia="en-AU"/>
        </w:rPr>
        <w:t xml:space="preserve"> and </w:t>
      </w:r>
      <w:r w:rsidR="006A7D29" w:rsidRPr="00E84476">
        <w:rPr>
          <w:color w:val="000000"/>
          <w:szCs w:val="22"/>
          <w:lang w:eastAsia="en-AU"/>
        </w:rPr>
        <w:t>name it</w:t>
      </w:r>
      <w:r w:rsidR="00A92E9A">
        <w:rPr>
          <w:color w:val="000000"/>
          <w:szCs w:val="22"/>
          <w:lang w:eastAsia="en-AU"/>
        </w:rPr>
        <w:t>.</w:t>
      </w:r>
    </w:p>
    <w:p w14:paraId="0074AFE1" w14:textId="4688B34A" w:rsidR="0048243D" w:rsidRPr="00E84476" w:rsidRDefault="00B14C83" w:rsidP="00FA1ABC">
      <w:pPr>
        <w:numPr>
          <w:ilvl w:val="0"/>
          <w:numId w:val="38"/>
        </w:numPr>
        <w:spacing w:before="100" w:beforeAutospacing="1" w:line="288" w:lineRule="auto"/>
        <w:ind w:left="1800"/>
        <w:contextualSpacing/>
        <w:textAlignment w:val="baseline"/>
        <w:rPr>
          <w:color w:val="000000"/>
          <w:szCs w:val="22"/>
          <w:lang w:eastAsia="en-AU"/>
        </w:rPr>
      </w:pPr>
      <w:r>
        <w:rPr>
          <w:color w:val="000000"/>
          <w:szCs w:val="22"/>
          <w:lang w:eastAsia="en-AU"/>
        </w:rPr>
        <w:t xml:space="preserve">Select </w:t>
      </w:r>
      <w:r w:rsidRPr="00B14C83">
        <w:rPr>
          <w:b/>
          <w:color w:val="000000"/>
          <w:szCs w:val="22"/>
          <w:lang w:eastAsia="en-AU"/>
        </w:rPr>
        <w:t>Any Field</w:t>
      </w:r>
      <w:r>
        <w:rPr>
          <w:color w:val="000000"/>
          <w:szCs w:val="22"/>
          <w:lang w:eastAsia="en-AU"/>
        </w:rPr>
        <w:t xml:space="preserve"> &gt;</w:t>
      </w:r>
      <w:r w:rsidRPr="00B14C83">
        <w:rPr>
          <w:b/>
          <w:color w:val="000000"/>
          <w:szCs w:val="22"/>
          <w:lang w:eastAsia="en-AU"/>
        </w:rPr>
        <w:t xml:space="preserve"> Contains</w:t>
      </w:r>
      <w:r>
        <w:rPr>
          <w:color w:val="000000"/>
          <w:szCs w:val="22"/>
          <w:lang w:eastAsia="en-AU"/>
        </w:rPr>
        <w:t xml:space="preserve"> and then enter a term that </w:t>
      </w:r>
      <w:r w:rsidR="006A7D29" w:rsidRPr="00E84476">
        <w:rPr>
          <w:color w:val="000000"/>
          <w:szCs w:val="22"/>
          <w:lang w:eastAsia="en-AU"/>
        </w:rPr>
        <w:t>commonly appears in your referen</w:t>
      </w:r>
      <w:r>
        <w:rPr>
          <w:color w:val="000000"/>
          <w:szCs w:val="22"/>
          <w:lang w:eastAsia="en-AU"/>
        </w:rPr>
        <w:t>ces (e</w:t>
      </w:r>
      <w:r w:rsidR="00BC4CFE">
        <w:rPr>
          <w:color w:val="000000"/>
          <w:szCs w:val="22"/>
          <w:lang w:eastAsia="en-AU"/>
        </w:rPr>
        <w:t>.</w:t>
      </w:r>
      <w:r>
        <w:rPr>
          <w:color w:val="000000"/>
          <w:szCs w:val="22"/>
          <w:lang w:eastAsia="en-AU"/>
        </w:rPr>
        <w:t>g</w:t>
      </w:r>
      <w:r w:rsidR="00BC4CFE">
        <w:rPr>
          <w:color w:val="000000"/>
          <w:szCs w:val="22"/>
          <w:lang w:eastAsia="en-AU"/>
        </w:rPr>
        <w:t>.</w:t>
      </w:r>
      <w:r>
        <w:rPr>
          <w:color w:val="000000"/>
          <w:szCs w:val="22"/>
          <w:lang w:eastAsia="en-AU"/>
        </w:rPr>
        <w:t xml:space="preserve"> in the title,</w:t>
      </w:r>
      <w:r w:rsidR="006A7D29" w:rsidRPr="00E84476">
        <w:rPr>
          <w:color w:val="000000"/>
          <w:szCs w:val="22"/>
          <w:lang w:eastAsia="en-AU"/>
        </w:rPr>
        <w:t xml:space="preserve"> abstract</w:t>
      </w:r>
      <w:r>
        <w:rPr>
          <w:color w:val="000000"/>
          <w:szCs w:val="22"/>
          <w:lang w:eastAsia="en-AU"/>
        </w:rPr>
        <w:t xml:space="preserve"> or keyword fields</w:t>
      </w:r>
      <w:r w:rsidR="006A7D29" w:rsidRPr="00E84476">
        <w:rPr>
          <w:color w:val="000000"/>
          <w:szCs w:val="22"/>
          <w:lang w:eastAsia="en-AU"/>
        </w:rPr>
        <w:t>)</w:t>
      </w:r>
      <w:r w:rsidR="00BC4CFE">
        <w:rPr>
          <w:color w:val="000000"/>
          <w:szCs w:val="22"/>
          <w:lang w:eastAsia="en-AU"/>
        </w:rPr>
        <w:t>.</w:t>
      </w:r>
    </w:p>
    <w:p w14:paraId="195B7F86" w14:textId="77777777" w:rsidR="00195C54" w:rsidRPr="00E84476" w:rsidRDefault="009D118C" w:rsidP="00FA1ABC">
      <w:pPr>
        <w:numPr>
          <w:ilvl w:val="0"/>
          <w:numId w:val="38"/>
        </w:numPr>
        <w:spacing w:before="100" w:beforeAutospacing="1" w:line="288" w:lineRule="auto"/>
        <w:ind w:left="1800"/>
        <w:contextualSpacing/>
        <w:textAlignment w:val="baseline"/>
        <w:rPr>
          <w:color w:val="000000"/>
          <w:szCs w:val="22"/>
          <w:lang w:eastAsia="en-AU"/>
        </w:rPr>
      </w:pPr>
      <w:r w:rsidRPr="00E84476">
        <w:rPr>
          <w:color w:val="000000"/>
          <w:szCs w:val="22"/>
          <w:lang w:eastAsia="en-AU"/>
        </w:rPr>
        <w:t>T</w:t>
      </w:r>
      <w:r w:rsidR="00195C54" w:rsidRPr="00E84476">
        <w:rPr>
          <w:color w:val="000000"/>
          <w:szCs w:val="22"/>
          <w:lang w:eastAsia="en-AU"/>
        </w:rPr>
        <w:t xml:space="preserve">his creates a group that will automatically add references if they </w:t>
      </w:r>
      <w:r w:rsidR="00A92E9A">
        <w:rPr>
          <w:color w:val="000000"/>
          <w:szCs w:val="22"/>
          <w:lang w:eastAsia="en-AU"/>
        </w:rPr>
        <w:t>contain</w:t>
      </w:r>
      <w:r w:rsidR="00195C54" w:rsidRPr="00E84476">
        <w:rPr>
          <w:color w:val="000000"/>
          <w:szCs w:val="22"/>
          <w:lang w:eastAsia="en-AU"/>
        </w:rPr>
        <w:t xml:space="preserve"> </w:t>
      </w:r>
      <w:r w:rsidR="006A7D29" w:rsidRPr="00E84476">
        <w:rPr>
          <w:color w:val="000000"/>
          <w:szCs w:val="22"/>
          <w:lang w:eastAsia="en-AU"/>
        </w:rPr>
        <w:t xml:space="preserve">your chosen </w:t>
      </w:r>
      <w:r w:rsidR="00BB296A" w:rsidRPr="00E84476">
        <w:rPr>
          <w:color w:val="000000"/>
          <w:szCs w:val="22"/>
          <w:lang w:eastAsia="en-AU"/>
        </w:rPr>
        <w:t>terms</w:t>
      </w:r>
      <w:r w:rsidR="00376897">
        <w:rPr>
          <w:color w:val="000000"/>
          <w:szCs w:val="22"/>
          <w:lang w:eastAsia="en-AU"/>
        </w:rPr>
        <w:t>.</w:t>
      </w:r>
    </w:p>
    <w:p w14:paraId="4F5F6ADB" w14:textId="75F383F1" w:rsidR="00587516" w:rsidRDefault="00376897" w:rsidP="003B3DFC">
      <w:pPr>
        <w:spacing w:before="100" w:beforeAutospacing="1" w:line="288" w:lineRule="auto"/>
        <w:ind w:left="720"/>
        <w:contextualSpacing/>
        <w:textAlignment w:val="baseline"/>
        <w:rPr>
          <w:noProof/>
          <w:lang w:eastAsia="en-AU"/>
        </w:rPr>
      </w:pPr>
      <w:r>
        <w:rPr>
          <w:noProof/>
          <w:lang w:eastAsia="en-AU"/>
        </w:rPr>
        <w:t xml:space="preserve">                        </w:t>
      </w:r>
    </w:p>
    <w:p w14:paraId="67F61AD2" w14:textId="4AD40094" w:rsidR="00B659AE" w:rsidRDefault="001A0CB5" w:rsidP="00B659AE">
      <w:pPr>
        <w:spacing w:before="100" w:beforeAutospacing="1" w:line="288" w:lineRule="auto"/>
        <w:ind w:left="720"/>
        <w:contextualSpacing/>
        <w:jc w:val="center"/>
        <w:textAlignment w:val="baseline"/>
        <w:rPr>
          <w:color w:val="000000"/>
          <w:szCs w:val="22"/>
          <w:lang w:eastAsia="en-AU"/>
        </w:rPr>
      </w:pPr>
      <w:r>
        <w:rPr>
          <w:noProof/>
          <w:lang w:eastAsia="en-AU"/>
        </w:rPr>
        <mc:AlternateContent>
          <mc:Choice Requires="wps">
            <w:drawing>
              <wp:anchor distT="0" distB="0" distL="114300" distR="114300" simplePos="0" relativeHeight="251638272" behindDoc="0" locked="0" layoutInCell="1" allowOverlap="1" wp14:anchorId="53C2E88B" wp14:editId="18BAE156">
                <wp:simplePos x="0" y="0"/>
                <wp:positionH relativeFrom="column">
                  <wp:posOffset>2401263</wp:posOffset>
                </wp:positionH>
                <wp:positionV relativeFrom="paragraph">
                  <wp:posOffset>200025</wp:posOffset>
                </wp:positionV>
                <wp:extent cx="731520" cy="228600"/>
                <wp:effectExtent l="0" t="0" r="11430" b="19050"/>
                <wp:wrapNone/>
                <wp:docPr id="188"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 cy="2286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4B395" id="Oval 66" o:spid="_x0000_s1026" style="position:absolute;margin-left:189.1pt;margin-top:15.75pt;width:57.6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" filled="f" strokecolor="red" strokeweight="1pt">
                <v:path arrowok="t"/>
              </v:oval>
            </w:pict>
          </mc:Fallback>
        </mc:AlternateContent>
      </w:r>
      <w:r w:rsidRPr="001A0CB5">
        <w:rPr>
          <w:noProof/>
          <w:color w:val="000000"/>
          <w:szCs w:val="22"/>
          <w:lang w:eastAsia="en-AU"/>
        </w:rPr>
        <w:drawing>
          <wp:inline distT="0" distB="0" distL="0" distR="0" wp14:anchorId="7D0D7600" wp14:editId="45675B2D">
            <wp:extent cx="3769167" cy="1666115"/>
            <wp:effectExtent l="0" t="0" r="3175"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48"/>
                    <a:stretch>
                      <a:fillRect/>
                    </a:stretch>
                  </pic:blipFill>
                  <pic:spPr>
                    <a:xfrm>
                      <a:off x="0" y="0"/>
                      <a:ext cx="3801344" cy="1680338"/>
                    </a:xfrm>
                    <a:prstGeom prst="rect">
                      <a:avLst/>
                    </a:prstGeom>
                  </pic:spPr>
                </pic:pic>
              </a:graphicData>
            </a:graphic>
          </wp:inline>
        </w:drawing>
      </w:r>
      <w:bookmarkStart w:id="52" w:name="_Toc441671895"/>
      <w:bookmarkStart w:id="53" w:name="_Toc64305478"/>
      <w:bookmarkStart w:id="54" w:name="_Toc64307939"/>
    </w:p>
    <w:p w14:paraId="0CB12D30" w14:textId="77777777" w:rsidR="00B659AE" w:rsidRDefault="00B659AE" w:rsidP="00B659AE">
      <w:pPr>
        <w:spacing w:before="100" w:beforeAutospacing="1" w:line="288" w:lineRule="auto"/>
        <w:ind w:left="720"/>
        <w:contextualSpacing/>
        <w:jc w:val="center"/>
        <w:textAlignment w:val="baseline"/>
        <w:rPr>
          <w:color w:val="000000"/>
          <w:szCs w:val="22"/>
          <w:lang w:eastAsia="en-AU"/>
        </w:rPr>
      </w:pPr>
    </w:p>
    <w:p w14:paraId="5A34D85A" w14:textId="77777777" w:rsidR="00B659AE" w:rsidRPr="00B659AE" w:rsidRDefault="00B659AE" w:rsidP="00B659AE">
      <w:pPr>
        <w:spacing w:before="100" w:beforeAutospacing="1" w:line="288" w:lineRule="auto"/>
        <w:ind w:left="720"/>
        <w:contextualSpacing/>
        <w:jc w:val="center"/>
        <w:textAlignment w:val="baseline"/>
        <w:rPr>
          <w:color w:val="000000"/>
          <w:szCs w:val="22"/>
          <w:lang w:eastAsia="en-AU"/>
        </w:rPr>
      </w:pPr>
    </w:p>
    <w:p w14:paraId="774F7FBF" w14:textId="676FE64B" w:rsidR="00A92E9A" w:rsidRPr="00356A02" w:rsidRDefault="00A92E9A" w:rsidP="00BC4CFE">
      <w:pPr>
        <w:pStyle w:val="Heading3"/>
        <w:rPr>
          <w:rFonts w:eastAsia="SimSun"/>
          <w:lang w:eastAsia="zh-CN"/>
        </w:rPr>
      </w:pPr>
      <w:r w:rsidRPr="0050036E">
        <w:rPr>
          <w:rFonts w:eastAsia="SimSun"/>
          <w:lang w:eastAsia="zh-CN"/>
        </w:rPr>
        <w:lastRenderedPageBreak/>
        <w:t xml:space="preserve">Formatting (changing) styles in </w:t>
      </w:r>
      <w:r>
        <w:rPr>
          <w:rFonts w:eastAsia="SimSun"/>
          <w:lang w:eastAsia="zh-CN"/>
        </w:rPr>
        <w:t>EndNote</w:t>
      </w:r>
      <w:bookmarkEnd w:id="52"/>
      <w:bookmarkEnd w:id="53"/>
      <w:bookmarkEnd w:id="54"/>
      <w:r w:rsidR="000F72EE">
        <w:rPr>
          <w:rFonts w:eastAsia="SimSun"/>
          <w:lang w:eastAsia="zh-CN"/>
        </w:rPr>
        <w:t xml:space="preserve"> </w:t>
      </w:r>
    </w:p>
    <w:p w14:paraId="41004F19" w14:textId="77777777" w:rsidR="00A92E9A" w:rsidRPr="00FA7A6A" w:rsidRDefault="00A92E9A" w:rsidP="003B3DFC">
      <w:pPr>
        <w:spacing w:line="288" w:lineRule="auto"/>
        <w:ind w:left="1440"/>
        <w:rPr>
          <w:szCs w:val="22"/>
        </w:rPr>
      </w:pPr>
    </w:p>
    <w:p w14:paraId="0395C6C0" w14:textId="5E96EF84" w:rsidR="00A92E9A" w:rsidRPr="008C0790" w:rsidRDefault="00A92E9A" w:rsidP="00FA1ABC">
      <w:pPr>
        <w:numPr>
          <w:ilvl w:val="0"/>
          <w:numId w:val="4"/>
        </w:numPr>
        <w:tabs>
          <w:tab w:val="clear" w:pos="720"/>
          <w:tab w:val="num" w:pos="1440"/>
        </w:tabs>
        <w:spacing w:line="288" w:lineRule="auto"/>
        <w:ind w:left="1440"/>
        <w:rPr>
          <w:szCs w:val="22"/>
        </w:rPr>
      </w:pPr>
      <w:r w:rsidRPr="008C0790">
        <w:rPr>
          <w:szCs w:val="22"/>
        </w:rPr>
        <w:t xml:space="preserve">Reference styles can be changed in EndNote </w:t>
      </w:r>
      <w:r w:rsidRPr="008C0790">
        <w:rPr>
          <w:b/>
          <w:szCs w:val="22"/>
        </w:rPr>
        <w:t>AND</w:t>
      </w:r>
      <w:r w:rsidRPr="008C0790">
        <w:rPr>
          <w:szCs w:val="22"/>
        </w:rPr>
        <w:t xml:space="preserve"> in </w:t>
      </w:r>
      <w:r>
        <w:rPr>
          <w:szCs w:val="22"/>
        </w:rPr>
        <w:t xml:space="preserve">your </w:t>
      </w:r>
      <w:r w:rsidRPr="008C0790">
        <w:rPr>
          <w:szCs w:val="22"/>
        </w:rPr>
        <w:t>Word document</w:t>
      </w:r>
      <w:r w:rsidR="00BC4CFE">
        <w:rPr>
          <w:szCs w:val="22"/>
        </w:rPr>
        <w:t xml:space="preserve">. </w:t>
      </w:r>
      <w:r>
        <w:rPr>
          <w:szCs w:val="22"/>
        </w:rPr>
        <w:t xml:space="preserve">The </w:t>
      </w:r>
      <w:r w:rsidRPr="008C0790">
        <w:rPr>
          <w:szCs w:val="22"/>
        </w:rPr>
        <w:t xml:space="preserve">style selected should be the </w:t>
      </w:r>
      <w:r w:rsidRPr="000174DB">
        <w:rPr>
          <w:szCs w:val="22"/>
        </w:rPr>
        <w:t>same</w:t>
      </w:r>
      <w:r>
        <w:rPr>
          <w:szCs w:val="22"/>
        </w:rPr>
        <w:t xml:space="preserve"> in both.</w:t>
      </w:r>
    </w:p>
    <w:p w14:paraId="37BB44D8" w14:textId="759C4A6C" w:rsidR="00A92E9A" w:rsidRPr="00206CD0" w:rsidRDefault="006A6F73" w:rsidP="00FA1ABC">
      <w:pPr>
        <w:numPr>
          <w:ilvl w:val="0"/>
          <w:numId w:val="4"/>
        </w:numPr>
        <w:tabs>
          <w:tab w:val="clear" w:pos="720"/>
          <w:tab w:val="num" w:pos="1440"/>
        </w:tabs>
        <w:spacing w:line="288" w:lineRule="auto"/>
        <w:ind w:left="1440"/>
      </w:pPr>
      <w:r>
        <w:rPr>
          <w:noProof/>
          <w:szCs w:val="22"/>
          <w:lang w:eastAsia="en-AU"/>
        </w:rPr>
        <mc:AlternateContent>
          <mc:Choice Requires="wps">
            <w:drawing>
              <wp:anchor distT="0" distB="0" distL="114300" distR="114300" simplePos="0" relativeHeight="251640320" behindDoc="0" locked="0" layoutInCell="1" allowOverlap="1" wp14:anchorId="7942982C" wp14:editId="28F8B035">
                <wp:simplePos x="0" y="0"/>
                <wp:positionH relativeFrom="column">
                  <wp:posOffset>2843534</wp:posOffset>
                </wp:positionH>
                <wp:positionV relativeFrom="paragraph">
                  <wp:posOffset>635</wp:posOffset>
                </wp:positionV>
                <wp:extent cx="493395" cy="214630"/>
                <wp:effectExtent l="0" t="0" r="1905" b="1270"/>
                <wp:wrapNone/>
                <wp:docPr id="18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 cy="21463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7491E2">
              <v:oval id="Oval 65" style="position:absolute;margin-left:223.9pt;margin-top:.05pt;width:38.85pt;height:16.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pt" w14:anchorId="163A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">
                <v:path arrowok="t"/>
              </v:oval>
            </w:pict>
          </mc:Fallback>
        </mc:AlternateContent>
      </w:r>
      <w:r w:rsidR="00A92E9A" w:rsidRPr="60C567B1">
        <w:t xml:space="preserve">From </w:t>
      </w:r>
      <w:r w:rsidR="00A92E9A" w:rsidRPr="60C567B1">
        <w:rPr>
          <w:b/>
          <w:bCs/>
        </w:rPr>
        <w:t>Style</w:t>
      </w:r>
      <w:r w:rsidR="00A92E9A" w:rsidRPr="60C567B1">
        <w:t xml:space="preserve"> drop-down menu,</w:t>
      </w:r>
      <w:r w:rsidR="00A92E9A" w:rsidRPr="00B2578E">
        <w:t xml:space="preserve"> </w:t>
      </w:r>
      <w:r w:rsidR="00A92E9A">
        <w:rPr>
          <w:szCs w:val="22"/>
        </w:rPr>
        <w:t xml:space="preserve"> </w:t>
      </w:r>
      <w:r w:rsidR="00073893" w:rsidRPr="00073893">
        <w:rPr>
          <w:noProof/>
          <w:szCs w:val="22"/>
          <w:lang w:eastAsia="en-AU"/>
        </w:rPr>
        <w:drawing>
          <wp:inline distT="0" distB="0" distL="0" distR="0" wp14:anchorId="116D2DBE" wp14:editId="2648D548">
            <wp:extent cx="1348072" cy="204447"/>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49"/>
                    <a:stretch>
                      <a:fillRect/>
                    </a:stretch>
                  </pic:blipFill>
                  <pic:spPr>
                    <a:xfrm>
                      <a:off x="0" y="0"/>
                      <a:ext cx="1526472" cy="231503"/>
                    </a:xfrm>
                    <a:prstGeom prst="rect">
                      <a:avLst/>
                    </a:prstGeom>
                  </pic:spPr>
                </pic:pic>
              </a:graphicData>
            </a:graphic>
          </wp:inline>
        </w:drawing>
      </w:r>
      <w:r w:rsidR="00A92E9A" w:rsidRPr="60C567B1">
        <w:t xml:space="preserve"> click </w:t>
      </w:r>
      <w:r w:rsidR="00A92E9A" w:rsidRPr="60C567B1">
        <w:rPr>
          <w:b/>
          <w:bCs/>
        </w:rPr>
        <w:t>Select Another Style</w:t>
      </w:r>
      <w:r w:rsidR="00A92E9A" w:rsidRPr="60C567B1">
        <w:t xml:space="preserve">, </w:t>
      </w:r>
      <w:r w:rsidR="005C2ECF">
        <w:t>select required style e.g. APA 7th</w:t>
      </w:r>
      <w:r w:rsidR="00A92E9A" w:rsidRPr="60C567B1">
        <w:t xml:space="preserve"> or IEEE or other, and select </w:t>
      </w:r>
      <w:r w:rsidR="00A92E9A" w:rsidRPr="60C567B1">
        <w:rPr>
          <w:b/>
          <w:bCs/>
        </w:rPr>
        <w:t>Choose</w:t>
      </w:r>
      <w:r w:rsidR="00A92E9A" w:rsidRPr="60C567B1">
        <w:t xml:space="preserve"> to add it to your list of styles.</w:t>
      </w:r>
    </w:p>
    <w:p w14:paraId="0C217191" w14:textId="1F52890C" w:rsidR="00206CD0" w:rsidRDefault="00AD1BE0" w:rsidP="00FA1ABC">
      <w:pPr>
        <w:numPr>
          <w:ilvl w:val="0"/>
          <w:numId w:val="4"/>
        </w:numPr>
        <w:tabs>
          <w:tab w:val="clear" w:pos="720"/>
          <w:tab w:val="num" w:pos="1440"/>
        </w:tabs>
        <w:spacing w:line="288" w:lineRule="auto"/>
        <w:ind w:left="1440"/>
        <w:contextualSpacing/>
        <w:textAlignment w:val="baseline"/>
        <w:rPr>
          <w:color w:val="000000"/>
          <w:lang w:eastAsia="en-AU"/>
        </w:rPr>
      </w:pPr>
      <w:r>
        <w:rPr>
          <w:color w:val="000000" w:themeColor="text1"/>
          <w:lang w:eastAsia="en-AU"/>
        </w:rPr>
        <w:t xml:space="preserve">In the Summary screen below the Select citation is an example of what your selected reference style. </w:t>
      </w:r>
      <w:r w:rsidR="00206CD0" w:rsidRPr="76F0BE15">
        <w:rPr>
          <w:color w:val="000000" w:themeColor="text1"/>
          <w:lang w:eastAsia="en-AU"/>
        </w:rPr>
        <w:t>This allows you to check your reference.</w:t>
      </w:r>
    </w:p>
    <w:p w14:paraId="695C9E2E" w14:textId="65CC1E88" w:rsidR="00A92E9A" w:rsidRPr="008C0790" w:rsidRDefault="00A92E9A" w:rsidP="00FA1ABC">
      <w:pPr>
        <w:numPr>
          <w:ilvl w:val="0"/>
          <w:numId w:val="4"/>
        </w:numPr>
        <w:tabs>
          <w:tab w:val="clear" w:pos="720"/>
          <w:tab w:val="num" w:pos="1440"/>
        </w:tabs>
        <w:spacing w:line="288" w:lineRule="auto"/>
        <w:ind w:left="1440"/>
        <w:contextualSpacing/>
        <w:textAlignment w:val="baseline"/>
        <w:rPr>
          <w:color w:val="000000"/>
          <w:szCs w:val="22"/>
          <w:lang w:eastAsia="en-AU"/>
        </w:rPr>
      </w:pPr>
      <w:r w:rsidRPr="008C0790">
        <w:rPr>
          <w:color w:val="000000"/>
          <w:szCs w:val="22"/>
          <w:lang w:eastAsia="en-AU"/>
        </w:rPr>
        <w:t xml:space="preserve">Extra styles can be downloaded via </w:t>
      </w:r>
      <w:r w:rsidR="00E53379">
        <w:rPr>
          <w:b/>
          <w:color w:val="000000"/>
          <w:szCs w:val="22"/>
          <w:lang w:eastAsia="en-AU"/>
        </w:rPr>
        <w:t>Tools</w:t>
      </w:r>
      <w:r w:rsidR="003C63F1">
        <w:rPr>
          <w:b/>
          <w:color w:val="000000"/>
          <w:szCs w:val="22"/>
          <w:lang w:eastAsia="en-AU"/>
        </w:rPr>
        <w:t xml:space="preserve"> </w:t>
      </w:r>
      <w:r w:rsidRPr="008C0790">
        <w:rPr>
          <w:color w:val="000000"/>
          <w:szCs w:val="22"/>
          <w:lang w:eastAsia="en-AU"/>
        </w:rPr>
        <w:t xml:space="preserve">&gt; </w:t>
      </w:r>
      <w:r w:rsidRPr="008C0790">
        <w:rPr>
          <w:b/>
          <w:color w:val="000000"/>
          <w:szCs w:val="22"/>
          <w:lang w:eastAsia="en-AU"/>
        </w:rPr>
        <w:t>Output styles</w:t>
      </w:r>
      <w:r w:rsidRPr="008C0790">
        <w:rPr>
          <w:color w:val="000000"/>
          <w:szCs w:val="22"/>
          <w:lang w:eastAsia="en-AU"/>
        </w:rPr>
        <w:t xml:space="preserve"> &gt; </w:t>
      </w:r>
      <w:r w:rsidRPr="008C0790">
        <w:rPr>
          <w:b/>
          <w:color w:val="000000"/>
          <w:szCs w:val="22"/>
          <w:lang w:eastAsia="en-AU"/>
        </w:rPr>
        <w:t>Open Style Manager</w:t>
      </w:r>
      <w:r w:rsidRPr="008C0790">
        <w:rPr>
          <w:color w:val="000000"/>
          <w:szCs w:val="22"/>
          <w:lang w:eastAsia="en-AU"/>
        </w:rPr>
        <w:t xml:space="preserve"> then click on </w:t>
      </w:r>
      <w:r w:rsidRPr="008C0790">
        <w:rPr>
          <w:b/>
          <w:color w:val="000000"/>
          <w:szCs w:val="22"/>
          <w:lang w:eastAsia="en-AU"/>
        </w:rPr>
        <w:t>Get More on the Web</w:t>
      </w:r>
      <w:r w:rsidRPr="008C0790">
        <w:rPr>
          <w:color w:val="000000"/>
          <w:szCs w:val="22"/>
          <w:lang w:eastAsia="en-AU"/>
        </w:rPr>
        <w:t>.</w:t>
      </w:r>
    </w:p>
    <w:p w14:paraId="67C0C651" w14:textId="77777777" w:rsidR="00A92E9A" w:rsidRPr="008C0790" w:rsidRDefault="00A92E9A" w:rsidP="003B3DFC">
      <w:pPr>
        <w:spacing w:line="288" w:lineRule="auto"/>
        <w:ind w:left="1440"/>
        <w:contextualSpacing/>
        <w:textAlignment w:val="baseline"/>
        <w:rPr>
          <w:color w:val="000000"/>
          <w:szCs w:val="22"/>
          <w:lang w:eastAsia="en-AU"/>
        </w:rPr>
      </w:pPr>
    </w:p>
    <w:p w14:paraId="20A6A108" w14:textId="69690B0A" w:rsidR="00022128" w:rsidRPr="00BC4CFE" w:rsidRDefault="00022128" w:rsidP="00BC4CFE">
      <w:pPr>
        <w:spacing w:line="288" w:lineRule="auto"/>
        <w:rPr>
          <w:rFonts w:eastAsia="Arial"/>
          <w:i/>
          <w:color w:val="000000"/>
          <w:szCs w:val="22"/>
          <w:lang w:eastAsia="en-AU"/>
        </w:rPr>
      </w:pPr>
      <w:r w:rsidRPr="00BC4CFE">
        <w:rPr>
          <w:b/>
          <w:i/>
          <w:iCs/>
          <w:color w:val="000000"/>
          <w:szCs w:val="22"/>
          <w:lang w:eastAsia="en-AU"/>
        </w:rPr>
        <w:t>Note:</w:t>
      </w:r>
      <w:r w:rsidRPr="00BC4CFE">
        <w:rPr>
          <w:i/>
          <w:iCs/>
          <w:color w:val="000000"/>
          <w:szCs w:val="22"/>
          <w:lang w:eastAsia="en-AU"/>
        </w:rPr>
        <w:t xml:space="preserve"> </w:t>
      </w:r>
      <w:r w:rsidRPr="00BC4CFE">
        <w:rPr>
          <w:rFonts w:eastAsia="Arial"/>
          <w:i/>
          <w:color w:val="000000"/>
          <w:szCs w:val="22"/>
          <w:lang w:eastAsia="en-AU"/>
        </w:rPr>
        <w:t xml:space="preserve">RMIT students using the </w:t>
      </w:r>
      <w:r w:rsidRPr="00BC4CFE">
        <w:rPr>
          <w:rFonts w:eastAsia="Arial"/>
          <w:b/>
          <w:i/>
          <w:color w:val="000000"/>
          <w:szCs w:val="22"/>
          <w:lang w:eastAsia="en-AU"/>
        </w:rPr>
        <w:t xml:space="preserve">RMIT Harvard </w:t>
      </w:r>
      <w:r w:rsidRPr="00BC4CFE">
        <w:rPr>
          <w:rFonts w:eastAsia="Arial"/>
          <w:i/>
          <w:color w:val="000000"/>
          <w:szCs w:val="22"/>
          <w:lang w:eastAsia="en-AU"/>
        </w:rPr>
        <w:t xml:space="preserve">referencing style and using EndNote on a personal computer, will need to download the </w:t>
      </w:r>
      <w:r w:rsidRPr="00BC4CFE">
        <w:rPr>
          <w:rFonts w:eastAsia="Arial"/>
          <w:b/>
          <w:i/>
          <w:color w:val="000000"/>
          <w:szCs w:val="22"/>
          <w:lang w:eastAsia="en-AU"/>
        </w:rPr>
        <w:t>RMIT Harvard style (Harvard_RMIT_EndNote)</w:t>
      </w:r>
      <w:r w:rsidRPr="00BC4CFE">
        <w:rPr>
          <w:rFonts w:eastAsia="Arial"/>
          <w:i/>
          <w:color w:val="000000"/>
          <w:szCs w:val="22"/>
          <w:lang w:eastAsia="en-AU"/>
        </w:rPr>
        <w:t xml:space="preserve"> available from the </w:t>
      </w:r>
      <w:r w:rsidR="006D4E86" w:rsidRPr="00BC4CFE">
        <w:rPr>
          <w:rFonts w:eastAsia="Arial"/>
          <w:i/>
          <w:color w:val="000000"/>
          <w:szCs w:val="22"/>
          <w:lang w:eastAsia="en-AU"/>
        </w:rPr>
        <w:t>L</w:t>
      </w:r>
      <w:r w:rsidRPr="00BC4CFE">
        <w:rPr>
          <w:rFonts w:eastAsia="Arial"/>
          <w:i/>
          <w:color w:val="000000"/>
          <w:szCs w:val="22"/>
          <w:lang w:eastAsia="en-AU"/>
        </w:rPr>
        <w:t xml:space="preserve">ibrary’s EndNote </w:t>
      </w:r>
      <w:r w:rsidR="00661718" w:rsidRPr="00BC4CFE">
        <w:rPr>
          <w:rFonts w:eastAsia="Arial"/>
          <w:i/>
          <w:color w:val="000000"/>
          <w:szCs w:val="22"/>
          <w:lang w:eastAsia="en-AU"/>
        </w:rPr>
        <w:t xml:space="preserve">Desktop webpage under the </w:t>
      </w:r>
      <w:r w:rsidR="00661718" w:rsidRPr="00BC4CFE">
        <w:rPr>
          <w:rFonts w:eastAsia="Arial"/>
          <w:b/>
          <w:i/>
          <w:color w:val="000000"/>
          <w:szCs w:val="22"/>
          <w:lang w:eastAsia="en-AU"/>
        </w:rPr>
        <w:t xml:space="preserve">Styles </w:t>
      </w:r>
      <w:r w:rsidR="00BC4CFE">
        <w:rPr>
          <w:rFonts w:eastAsia="Arial"/>
          <w:i/>
          <w:color w:val="000000"/>
          <w:szCs w:val="22"/>
          <w:lang w:eastAsia="en-AU"/>
        </w:rPr>
        <w:t>drop-down menu -</w:t>
      </w:r>
      <w:r w:rsidR="00661718" w:rsidRPr="00BC4CFE">
        <w:rPr>
          <w:rFonts w:eastAsia="Arial"/>
          <w:i/>
          <w:color w:val="000000"/>
          <w:szCs w:val="22"/>
          <w:lang w:eastAsia="en-AU"/>
        </w:rPr>
        <w:t xml:space="preserve"> </w:t>
      </w:r>
      <w:r w:rsidR="00BC4CFE" w:rsidRPr="00FB6426">
        <w:rPr>
          <w:rStyle w:val="Hyperlink"/>
          <w:rFonts w:eastAsia="Arial"/>
          <w:i/>
          <w:szCs w:val="22"/>
          <w:lang w:eastAsia="en-AU"/>
        </w:rPr>
        <w:t>https://www.rmit.edu.au/library/research/endnote-managing-your-references/endnote-desktop</w:t>
      </w:r>
    </w:p>
    <w:p w14:paraId="308D56CC" w14:textId="77777777" w:rsidR="00661718" w:rsidRDefault="00661718" w:rsidP="003B3DFC">
      <w:pPr>
        <w:spacing w:line="288" w:lineRule="auto"/>
        <w:ind w:left="1080"/>
        <w:rPr>
          <w:rFonts w:eastAsia="Arial"/>
          <w:color w:val="000000"/>
          <w:szCs w:val="22"/>
          <w:lang w:eastAsia="en-AU"/>
        </w:rPr>
      </w:pPr>
    </w:p>
    <w:p w14:paraId="10D444BB" w14:textId="77777777" w:rsidR="00661718" w:rsidRPr="00311778" w:rsidRDefault="006A6F73" w:rsidP="00661718">
      <w:pPr>
        <w:spacing w:line="288" w:lineRule="auto"/>
        <w:ind w:left="1080"/>
        <w:rPr>
          <w:rFonts w:eastAsia="Arial"/>
          <w:color w:val="000000"/>
          <w:szCs w:val="22"/>
          <w:lang w:eastAsia="en-AU"/>
        </w:rPr>
      </w:pPr>
      <w:r>
        <w:rPr>
          <w:noProof/>
          <w:lang w:eastAsia="en-AU"/>
        </w:rPr>
        <mc:AlternateContent>
          <mc:Choice Requires="wps">
            <w:drawing>
              <wp:anchor distT="0" distB="0" distL="114300" distR="114300" simplePos="0" relativeHeight="251675136" behindDoc="0" locked="0" layoutInCell="1" allowOverlap="1" wp14:anchorId="5B5A5D92" wp14:editId="1CC0CF3E">
                <wp:simplePos x="0" y="0"/>
                <wp:positionH relativeFrom="column">
                  <wp:posOffset>2783601</wp:posOffset>
                </wp:positionH>
                <wp:positionV relativeFrom="paragraph">
                  <wp:posOffset>899065</wp:posOffset>
                </wp:positionV>
                <wp:extent cx="982345" cy="171513"/>
                <wp:effectExtent l="0" t="0" r="27305" b="19050"/>
                <wp:wrapNone/>
                <wp:docPr id="18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345" cy="17151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AF7D" id="Rectangle 64" o:spid="_x0000_s1026" style="position:absolute;margin-left:219.2pt;margin-top:70.8pt;width:77.35pt;height: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" filled="f" strokecolor="red" strokeweight="1.5pt">
                <v:path arrowok="t"/>
              </v:rect>
            </w:pict>
          </mc:Fallback>
        </mc:AlternateContent>
      </w:r>
      <w:r w:rsidRPr="00790DD5">
        <w:rPr>
          <w:rFonts w:eastAsia="Arial"/>
          <w:noProof/>
          <w:color w:val="000000"/>
          <w:szCs w:val="22"/>
          <w:lang w:eastAsia="en-AU"/>
        </w:rPr>
        <w:drawing>
          <wp:inline distT="0" distB="0" distL="0" distR="0" wp14:anchorId="43601CB2" wp14:editId="07777777">
            <wp:extent cx="4417060" cy="2082165"/>
            <wp:effectExtent l="0" t="0" r="0" b="0"/>
            <wp:docPr id="77"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7060" cy="2082165"/>
                    </a:xfrm>
                    <a:prstGeom prst="rect">
                      <a:avLst/>
                    </a:prstGeom>
                    <a:noFill/>
                    <a:ln>
                      <a:noFill/>
                    </a:ln>
                  </pic:spPr>
                </pic:pic>
              </a:graphicData>
            </a:graphic>
          </wp:inline>
        </w:drawing>
      </w:r>
    </w:p>
    <w:p w14:paraId="797E50C6" w14:textId="77777777" w:rsidR="00022128" w:rsidRDefault="00022128" w:rsidP="003B3DFC">
      <w:pPr>
        <w:spacing w:line="288" w:lineRule="auto"/>
        <w:ind w:left="1440"/>
        <w:contextualSpacing/>
        <w:rPr>
          <w:rFonts w:eastAsia="Arial"/>
        </w:rPr>
      </w:pPr>
    </w:p>
    <w:p w14:paraId="4A8F6AA0" w14:textId="10192BFB" w:rsidR="00022128" w:rsidRDefault="00022128" w:rsidP="00BC4CFE">
      <w:pPr>
        <w:spacing w:line="288" w:lineRule="auto"/>
        <w:contextualSpacing/>
        <w:rPr>
          <w:rFonts w:eastAsia="Arial"/>
        </w:rPr>
      </w:pPr>
      <w:r>
        <w:rPr>
          <w:rFonts w:eastAsia="Arial"/>
        </w:rPr>
        <w:t xml:space="preserve">To download the </w:t>
      </w:r>
      <w:r>
        <w:rPr>
          <w:rFonts w:eastAsia="Arial"/>
          <w:b/>
          <w:color w:val="000000"/>
          <w:szCs w:val="22"/>
          <w:lang w:eastAsia="en-AU"/>
        </w:rPr>
        <w:t>RMIT Harvard s</w:t>
      </w:r>
      <w:r w:rsidRPr="00311778">
        <w:rPr>
          <w:rFonts w:eastAsia="Arial"/>
          <w:b/>
          <w:color w:val="000000"/>
          <w:szCs w:val="22"/>
          <w:lang w:eastAsia="en-AU"/>
        </w:rPr>
        <w:t>tyle (Harvard_RMIT_EndNote)</w:t>
      </w:r>
      <w:r>
        <w:rPr>
          <w:rFonts w:eastAsia="Arial"/>
        </w:rPr>
        <w:t>:</w:t>
      </w:r>
    </w:p>
    <w:p w14:paraId="22B6F889" w14:textId="77777777" w:rsidR="00BC4CFE" w:rsidRPr="002C4498" w:rsidRDefault="00BC4CFE" w:rsidP="003B3DFC">
      <w:pPr>
        <w:spacing w:line="288" w:lineRule="auto"/>
        <w:ind w:left="1440"/>
        <w:contextualSpacing/>
      </w:pPr>
    </w:p>
    <w:p w14:paraId="0357F738" w14:textId="1D1E63D0" w:rsidR="00022128" w:rsidRPr="00D40617" w:rsidRDefault="00022128" w:rsidP="00D40617">
      <w:pPr>
        <w:pStyle w:val="ListParagraph"/>
        <w:numPr>
          <w:ilvl w:val="0"/>
          <w:numId w:val="39"/>
        </w:numPr>
        <w:spacing w:line="288" w:lineRule="auto"/>
        <w:rPr>
          <w:rFonts w:ascii="Arial" w:hAnsi="Arial" w:cs="Arial"/>
        </w:rPr>
      </w:pPr>
      <w:r w:rsidRPr="00D40617">
        <w:rPr>
          <w:rFonts w:ascii="Arial" w:eastAsia="Arial" w:hAnsi="Arial" w:cs="Arial"/>
        </w:rPr>
        <w:t xml:space="preserve">Navigate to the </w:t>
      </w:r>
      <w:r w:rsidR="00661718" w:rsidRPr="00D40617">
        <w:rPr>
          <w:rFonts w:ascii="Arial" w:eastAsia="Arial" w:hAnsi="Arial" w:cs="Arial"/>
        </w:rPr>
        <w:t>L</w:t>
      </w:r>
      <w:r w:rsidRPr="00D40617">
        <w:rPr>
          <w:rFonts w:ascii="Arial" w:eastAsia="Arial" w:hAnsi="Arial" w:cs="Arial"/>
        </w:rPr>
        <w:t xml:space="preserve">ibrary’s </w:t>
      </w:r>
      <w:r w:rsidR="00661718" w:rsidRPr="00D40617">
        <w:rPr>
          <w:rFonts w:ascii="Arial" w:eastAsia="Arial" w:hAnsi="Arial" w:cs="Arial"/>
          <w:color w:val="000000"/>
          <w:lang w:eastAsia="en-AU"/>
        </w:rPr>
        <w:t xml:space="preserve">EndNote </w:t>
      </w:r>
      <w:r w:rsidR="00BC4CFE" w:rsidRPr="00D40617">
        <w:rPr>
          <w:rFonts w:ascii="Arial" w:eastAsia="Arial" w:hAnsi="Arial" w:cs="Arial"/>
          <w:color w:val="000000"/>
          <w:lang w:eastAsia="en-AU"/>
        </w:rPr>
        <w:t xml:space="preserve">Desktop </w:t>
      </w:r>
      <w:r w:rsidR="00661718" w:rsidRPr="00D40617">
        <w:rPr>
          <w:rFonts w:ascii="Arial" w:eastAsia="Arial" w:hAnsi="Arial" w:cs="Arial"/>
          <w:color w:val="000000"/>
          <w:lang w:eastAsia="en-AU"/>
        </w:rPr>
        <w:t>page</w:t>
      </w:r>
      <w:r w:rsidR="00BC4CFE" w:rsidRPr="00D40617">
        <w:rPr>
          <w:rFonts w:ascii="Arial" w:eastAsia="Arial" w:hAnsi="Arial" w:cs="Arial"/>
          <w:color w:val="000000"/>
          <w:lang w:eastAsia="en-AU"/>
        </w:rPr>
        <w:t xml:space="preserve"> -</w:t>
      </w:r>
      <w:r w:rsidR="00661718" w:rsidRPr="00D40617">
        <w:rPr>
          <w:rFonts w:ascii="Arial" w:eastAsia="Arial" w:hAnsi="Arial" w:cs="Arial"/>
          <w:color w:val="000000"/>
          <w:lang w:eastAsia="en-AU"/>
        </w:rPr>
        <w:t xml:space="preserve"> </w:t>
      </w:r>
      <w:hyperlink r:id="rId51" w:history="1">
        <w:r w:rsidR="00661718" w:rsidRPr="00D40617">
          <w:rPr>
            <w:rStyle w:val="Hyperlink"/>
            <w:rFonts w:ascii="Arial" w:eastAsia="Arial" w:hAnsi="Arial" w:cs="Arial"/>
            <w:lang w:eastAsia="en-AU"/>
          </w:rPr>
          <w:t>https://www.rmit.edu.au/library/research/endnote-managing-your-references/endnote-desktop</w:t>
        </w:r>
      </w:hyperlink>
      <w:r w:rsidR="00BC4CFE" w:rsidRPr="00D40617">
        <w:rPr>
          <w:rFonts w:ascii="Arial" w:eastAsia="Arial" w:hAnsi="Arial" w:cs="Arial"/>
        </w:rPr>
        <w:t>, c</w:t>
      </w:r>
      <w:r w:rsidR="00661718" w:rsidRPr="00D40617">
        <w:rPr>
          <w:rFonts w:ascii="Arial" w:eastAsia="Arial" w:hAnsi="Arial" w:cs="Arial"/>
        </w:rPr>
        <w:t xml:space="preserve">lick on the </w:t>
      </w:r>
      <w:r w:rsidR="00661718" w:rsidRPr="00D40617">
        <w:rPr>
          <w:rFonts w:ascii="Arial" w:eastAsia="Arial" w:hAnsi="Arial" w:cs="Arial"/>
          <w:b/>
        </w:rPr>
        <w:t xml:space="preserve">plus symbol (+), </w:t>
      </w:r>
      <w:r w:rsidR="00661718" w:rsidRPr="00D40617">
        <w:rPr>
          <w:rFonts w:ascii="Arial" w:eastAsia="Arial" w:hAnsi="Arial" w:cs="Arial"/>
        </w:rPr>
        <w:t>next to the Styles heading</w:t>
      </w:r>
      <w:r w:rsidR="00BC4CFE" w:rsidRPr="00D40617">
        <w:rPr>
          <w:rFonts w:ascii="Arial" w:eastAsia="Arial" w:hAnsi="Arial" w:cs="Arial"/>
        </w:rPr>
        <w:t>.</w:t>
      </w:r>
    </w:p>
    <w:p w14:paraId="1A939487" w14:textId="628B354D" w:rsidR="00FB2920" w:rsidRPr="00D40617" w:rsidRDefault="00022128" w:rsidP="00D40617">
      <w:pPr>
        <w:pStyle w:val="ListParagraph"/>
        <w:numPr>
          <w:ilvl w:val="0"/>
          <w:numId w:val="39"/>
        </w:numPr>
        <w:spacing w:line="288" w:lineRule="auto"/>
        <w:rPr>
          <w:rFonts w:ascii="Arial" w:hAnsi="Arial" w:cs="Arial"/>
        </w:rPr>
      </w:pPr>
      <w:r w:rsidRPr="00D40617">
        <w:rPr>
          <w:rFonts w:ascii="Arial" w:eastAsia="Arial" w:hAnsi="Arial" w:cs="Arial"/>
        </w:rPr>
        <w:t xml:space="preserve">Right-click the RMIT Harvard style download link and select </w:t>
      </w:r>
      <w:r w:rsidRPr="00D40617">
        <w:rPr>
          <w:rFonts w:ascii="Arial" w:eastAsia="Arial" w:hAnsi="Arial" w:cs="Arial"/>
          <w:b/>
        </w:rPr>
        <w:t>‘Save link as’</w:t>
      </w:r>
      <w:r w:rsidR="00BC4CFE" w:rsidRPr="00D40617">
        <w:rPr>
          <w:rFonts w:ascii="Arial" w:eastAsia="Arial" w:hAnsi="Arial" w:cs="Arial"/>
        </w:rPr>
        <w:t>.</w:t>
      </w:r>
    </w:p>
    <w:p w14:paraId="28E41AAE" w14:textId="07102641" w:rsidR="00012011" w:rsidRPr="00D40617" w:rsidRDefault="00FB2920" w:rsidP="00D40617">
      <w:pPr>
        <w:pStyle w:val="ListParagraph"/>
        <w:numPr>
          <w:ilvl w:val="0"/>
          <w:numId w:val="39"/>
        </w:numPr>
        <w:spacing w:line="288" w:lineRule="auto"/>
        <w:rPr>
          <w:rFonts w:ascii="Arial" w:hAnsi="Arial" w:cs="Arial"/>
        </w:rPr>
      </w:pPr>
      <w:r w:rsidRPr="00D40617">
        <w:rPr>
          <w:rFonts w:ascii="Arial" w:eastAsia="Arial" w:hAnsi="Arial" w:cs="Arial"/>
        </w:rPr>
        <w:t xml:space="preserve">Change the download location to </w:t>
      </w:r>
      <w:r w:rsidRPr="00D40617">
        <w:rPr>
          <w:rFonts w:ascii="Arial" w:eastAsia="Arial" w:hAnsi="Arial" w:cs="Arial"/>
          <w:b/>
        </w:rPr>
        <w:t>Applications</w:t>
      </w:r>
      <w:r w:rsidRPr="00D40617">
        <w:rPr>
          <w:rFonts w:ascii="Arial" w:eastAsia="Arial" w:hAnsi="Arial" w:cs="Arial"/>
        </w:rPr>
        <w:t xml:space="preserve"> &gt; </w:t>
      </w:r>
      <w:r w:rsidRPr="00D40617">
        <w:rPr>
          <w:rFonts w:ascii="Arial" w:eastAsia="Arial" w:hAnsi="Arial" w:cs="Arial"/>
          <w:b/>
        </w:rPr>
        <w:t>EndNote</w:t>
      </w:r>
      <w:r w:rsidRPr="00D40617">
        <w:rPr>
          <w:rFonts w:ascii="Arial" w:eastAsia="Arial" w:hAnsi="Arial" w:cs="Arial"/>
        </w:rPr>
        <w:t xml:space="preserve"> </w:t>
      </w:r>
      <w:r w:rsidR="00B72922" w:rsidRPr="00D40617">
        <w:rPr>
          <w:rFonts w:ascii="Arial" w:eastAsia="Arial" w:hAnsi="Arial" w:cs="Arial"/>
          <w:b/>
        </w:rPr>
        <w:t>20</w:t>
      </w:r>
      <w:r w:rsidRPr="00D40617">
        <w:rPr>
          <w:rFonts w:ascii="Arial" w:eastAsia="Arial" w:hAnsi="Arial" w:cs="Arial"/>
        </w:rPr>
        <w:t xml:space="preserve"> &gt; </w:t>
      </w:r>
      <w:r w:rsidRPr="00D40617">
        <w:rPr>
          <w:rFonts w:ascii="Arial" w:eastAsia="Arial" w:hAnsi="Arial" w:cs="Arial"/>
          <w:b/>
        </w:rPr>
        <w:t>Styles</w:t>
      </w:r>
      <w:r w:rsidR="00BC4CFE" w:rsidRPr="00D40617">
        <w:rPr>
          <w:rFonts w:ascii="Arial" w:eastAsia="Arial" w:hAnsi="Arial" w:cs="Arial"/>
        </w:rPr>
        <w:t xml:space="preserve"> and select </w:t>
      </w:r>
      <w:r w:rsidR="00BC4CFE" w:rsidRPr="00D40617">
        <w:rPr>
          <w:rFonts w:ascii="Arial" w:eastAsia="Arial" w:hAnsi="Arial" w:cs="Arial"/>
          <w:b/>
        </w:rPr>
        <w:t>Save</w:t>
      </w:r>
      <w:r w:rsidR="00BC4CFE" w:rsidRPr="00D40617">
        <w:rPr>
          <w:rFonts w:ascii="Arial" w:eastAsia="Arial" w:hAnsi="Arial" w:cs="Arial"/>
        </w:rPr>
        <w:t>.</w:t>
      </w:r>
    </w:p>
    <w:p w14:paraId="3D8859E6" w14:textId="075D253B" w:rsidR="00661718" w:rsidRDefault="00774486" w:rsidP="001D1544">
      <w:pPr>
        <w:spacing w:line="288" w:lineRule="auto"/>
        <w:ind w:left="1440"/>
        <w:contextualSpacing/>
      </w:pPr>
      <w:r>
        <w:rPr>
          <w:noProof/>
          <w:lang w:eastAsia="en-AU"/>
        </w:rPr>
        <w:lastRenderedPageBreak/>
        <mc:AlternateContent>
          <mc:Choice Requires="wps">
            <w:drawing>
              <wp:anchor distT="0" distB="0" distL="114300" distR="114300" simplePos="0" relativeHeight="251676160" behindDoc="0" locked="0" layoutInCell="1" allowOverlap="1" wp14:anchorId="4AB85BB0" wp14:editId="4D7D815A">
                <wp:simplePos x="0" y="0"/>
                <wp:positionH relativeFrom="column">
                  <wp:posOffset>914532</wp:posOffset>
                </wp:positionH>
                <wp:positionV relativeFrom="paragraph">
                  <wp:posOffset>1012045</wp:posOffset>
                </wp:positionV>
                <wp:extent cx="702945" cy="144751"/>
                <wp:effectExtent l="0" t="0" r="20955" b="27305"/>
                <wp:wrapNone/>
                <wp:docPr id="18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945" cy="14475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B31E" id="Rectangle 61" o:spid="_x0000_s1026" style="position:absolute;margin-left:1in;margin-top:79.7pt;width:55.35pt;height:1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" filled="f" strokecolor="red" strokeweight="1pt">
                <v:path arrowok="t"/>
              </v:rect>
            </w:pict>
          </mc:Fallback>
        </mc:AlternateContent>
      </w:r>
      <w:r w:rsidR="001D1544">
        <w:rPr>
          <w:noProof/>
          <w:lang w:eastAsia="en-AU"/>
        </w:rPr>
        <mc:AlternateContent>
          <mc:Choice Requires="wps">
            <w:drawing>
              <wp:anchor distT="0" distB="0" distL="114300" distR="114300" simplePos="0" relativeHeight="251664896" behindDoc="0" locked="0" layoutInCell="1" allowOverlap="1" wp14:anchorId="77AA27F9" wp14:editId="737BBE39">
                <wp:simplePos x="0" y="0"/>
                <wp:positionH relativeFrom="column">
                  <wp:posOffset>2648585</wp:posOffset>
                </wp:positionH>
                <wp:positionV relativeFrom="paragraph">
                  <wp:posOffset>1668145</wp:posOffset>
                </wp:positionV>
                <wp:extent cx="1111250" cy="115570"/>
                <wp:effectExtent l="0" t="0" r="12700" b="17780"/>
                <wp:wrapNone/>
                <wp:docPr id="18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1155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AF3E" id="Rectangle 62" o:spid="_x0000_s1026" style="position:absolute;margin-left:208.55pt;margin-top:131.35pt;width:87.5pt;height: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" filled="f" strokecolor="red" strokeweight="1pt">
                <v:path arrowok="t"/>
              </v:rect>
            </w:pict>
          </mc:Fallback>
        </mc:AlternateContent>
      </w:r>
      <w:r w:rsidR="001D1544">
        <w:rPr>
          <w:noProof/>
          <w:lang w:eastAsia="en-AU"/>
        </w:rPr>
        <mc:AlternateContent>
          <mc:Choice Requires="wps">
            <w:drawing>
              <wp:anchor distT="0" distB="0" distL="114300" distR="114300" simplePos="0" relativeHeight="251663872" behindDoc="0" locked="0" layoutInCell="1" allowOverlap="1" wp14:anchorId="5720900C" wp14:editId="404D311B">
                <wp:simplePos x="0" y="0"/>
                <wp:positionH relativeFrom="column">
                  <wp:posOffset>1613535</wp:posOffset>
                </wp:positionH>
                <wp:positionV relativeFrom="paragraph">
                  <wp:posOffset>2006600</wp:posOffset>
                </wp:positionV>
                <wp:extent cx="1125220" cy="126609"/>
                <wp:effectExtent l="0" t="0" r="17780" b="26035"/>
                <wp:wrapNone/>
                <wp:docPr id="18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5220" cy="12660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D1EF4" id="Rectangle 63" o:spid="_x0000_s1026" style="position:absolute;margin-left:127.05pt;margin-top:158pt;width:88.6pt;height: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" filled="f" strokecolor="red" strokeweight="1pt">
                <v:path arrowok="t"/>
              </v:rect>
            </w:pict>
          </mc:Fallback>
        </mc:AlternateContent>
      </w:r>
      <w:r w:rsidR="00892671" w:rsidRPr="00790DD5">
        <w:rPr>
          <w:b/>
          <w:noProof/>
          <w:color w:val="000000"/>
          <w:lang w:eastAsia="en-AU"/>
        </w:rPr>
        <w:drawing>
          <wp:inline distT="0" distB="0" distL="0" distR="0" wp14:anchorId="14D7E745" wp14:editId="39D00AF9">
            <wp:extent cx="4093210" cy="2785403"/>
            <wp:effectExtent l="0" t="0" r="0" b="0"/>
            <wp:docPr id="76"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5821" cy="2793985"/>
                    </a:xfrm>
                    <a:prstGeom prst="rect">
                      <a:avLst/>
                    </a:prstGeom>
                    <a:noFill/>
                    <a:ln>
                      <a:noFill/>
                    </a:ln>
                  </pic:spPr>
                </pic:pic>
              </a:graphicData>
            </a:graphic>
          </wp:inline>
        </w:drawing>
      </w:r>
    </w:p>
    <w:p w14:paraId="6AA258D8" w14:textId="77777777" w:rsidR="00C42106" w:rsidRDefault="00C42106" w:rsidP="00796874">
      <w:pPr>
        <w:pStyle w:val="NoSpacing"/>
        <w:rPr>
          <w:b/>
          <w:color w:val="000000"/>
        </w:rPr>
      </w:pPr>
    </w:p>
    <w:p w14:paraId="3EF5D8AB" w14:textId="77777777" w:rsidR="00C42106" w:rsidRPr="0014615D" w:rsidRDefault="00C42106" w:rsidP="00BC4CFE">
      <w:pPr>
        <w:pStyle w:val="Heading3"/>
        <w:rPr>
          <w:rFonts w:eastAsia="SimSun"/>
          <w:lang w:eastAsia="zh-CN"/>
        </w:rPr>
      </w:pPr>
      <w:bookmarkStart w:id="55" w:name="_Toc478999217"/>
      <w:bookmarkStart w:id="56" w:name="_Toc64305479"/>
      <w:bookmarkStart w:id="57" w:name="_Toc64307940"/>
      <w:r>
        <w:rPr>
          <w:rFonts w:eastAsia="SimSun"/>
          <w:lang w:eastAsia="zh-CN"/>
        </w:rPr>
        <w:t>Sa</w:t>
      </w:r>
      <w:r w:rsidRPr="0014615D">
        <w:rPr>
          <w:rFonts w:eastAsia="SimSun"/>
          <w:lang w:eastAsia="zh-CN"/>
        </w:rPr>
        <w:t xml:space="preserve">ving / backing up your </w:t>
      </w:r>
      <w:r>
        <w:rPr>
          <w:rFonts w:eastAsia="SimSun"/>
          <w:lang w:eastAsia="zh-CN"/>
        </w:rPr>
        <w:t>EndNote</w:t>
      </w:r>
      <w:r w:rsidRPr="0014615D">
        <w:rPr>
          <w:rFonts w:eastAsia="SimSun"/>
          <w:lang w:eastAsia="zh-CN"/>
        </w:rPr>
        <w:t xml:space="preserve"> library</w:t>
      </w:r>
      <w:bookmarkEnd w:id="55"/>
      <w:bookmarkEnd w:id="56"/>
      <w:bookmarkEnd w:id="57"/>
      <w:r w:rsidRPr="0014615D">
        <w:rPr>
          <w:rFonts w:eastAsia="SimSun"/>
          <w:lang w:eastAsia="zh-CN"/>
        </w:rPr>
        <w:t xml:space="preserve"> </w:t>
      </w:r>
    </w:p>
    <w:p w14:paraId="6FFBD3EC" w14:textId="77777777" w:rsidR="00C42106" w:rsidRDefault="00C42106" w:rsidP="003B3DFC">
      <w:pPr>
        <w:spacing w:line="288" w:lineRule="auto"/>
        <w:ind w:left="720"/>
        <w:contextualSpacing/>
        <w:textAlignment w:val="baseline"/>
        <w:rPr>
          <w:color w:val="000000"/>
          <w:lang w:eastAsia="en-AU"/>
        </w:rPr>
      </w:pPr>
    </w:p>
    <w:p w14:paraId="080BEC3E" w14:textId="6D0C3CEC" w:rsidR="00C42106" w:rsidRPr="00F23BFF" w:rsidRDefault="00C42106" w:rsidP="00BC4CFE">
      <w:pPr>
        <w:spacing w:line="288" w:lineRule="auto"/>
        <w:rPr>
          <w:szCs w:val="22"/>
        </w:rPr>
      </w:pPr>
      <w:r w:rsidRPr="00F23BFF">
        <w:rPr>
          <w:szCs w:val="22"/>
        </w:rPr>
        <w:t>You can save your complete library (including th</w:t>
      </w:r>
      <w:r w:rsidR="005C2ECF">
        <w:rPr>
          <w:szCs w:val="22"/>
        </w:rPr>
        <w:t>e .Data</w:t>
      </w:r>
      <w:r w:rsidRPr="00F23BFF">
        <w:rPr>
          <w:szCs w:val="22"/>
        </w:rPr>
        <w:t xml:space="preserve"> folder and all of its</w:t>
      </w:r>
      <w:r w:rsidR="005C2ECF">
        <w:rPr>
          <w:szCs w:val="22"/>
        </w:rPr>
        <w:t xml:space="preserve"> contents including images and </w:t>
      </w:r>
      <w:r w:rsidRPr="00F23BFF">
        <w:rPr>
          <w:szCs w:val="22"/>
        </w:rPr>
        <w:t xml:space="preserve">PDF files) to a single </w:t>
      </w:r>
      <w:r w:rsidRPr="00924448">
        <w:rPr>
          <w:b/>
          <w:szCs w:val="22"/>
        </w:rPr>
        <w:t>compressed</w:t>
      </w:r>
      <w:r w:rsidRPr="00F23BFF">
        <w:rPr>
          <w:szCs w:val="22"/>
        </w:rPr>
        <w:t xml:space="preserve"> copy in order to back up your library</w:t>
      </w:r>
      <w:r>
        <w:rPr>
          <w:szCs w:val="22"/>
        </w:rPr>
        <w:t>, transfer it to a non-RMIT computer</w:t>
      </w:r>
      <w:r w:rsidRPr="00F23BFF">
        <w:rPr>
          <w:szCs w:val="22"/>
        </w:rPr>
        <w:t xml:space="preserve"> or send </w:t>
      </w:r>
      <w:r w:rsidR="005C2ECF">
        <w:rPr>
          <w:szCs w:val="22"/>
        </w:rPr>
        <w:t>a copy to a colleague. The .Data</w:t>
      </w:r>
      <w:r w:rsidRPr="00F23BFF">
        <w:rPr>
          <w:szCs w:val="22"/>
        </w:rPr>
        <w:t xml:space="preserve"> folder is </w:t>
      </w:r>
      <w:r w:rsidRPr="00F23BFF">
        <w:rPr>
          <w:b/>
          <w:szCs w:val="22"/>
        </w:rPr>
        <w:t>important</w:t>
      </w:r>
      <w:r w:rsidRPr="00F23BFF">
        <w:rPr>
          <w:szCs w:val="22"/>
        </w:rPr>
        <w:t>, even if you are not stori</w:t>
      </w:r>
      <w:r w:rsidR="005C2ECF">
        <w:rPr>
          <w:szCs w:val="22"/>
        </w:rPr>
        <w:t xml:space="preserve">ng </w:t>
      </w:r>
      <w:r w:rsidRPr="00F23BFF">
        <w:rPr>
          <w:szCs w:val="22"/>
        </w:rPr>
        <w:t>PDFs in it, so compressing the library allows you to email it without losing recent updates.</w:t>
      </w:r>
    </w:p>
    <w:p w14:paraId="30DCCCAD" w14:textId="77777777" w:rsidR="00C42106" w:rsidRDefault="00C42106" w:rsidP="003B3DFC">
      <w:pPr>
        <w:spacing w:line="288" w:lineRule="auto"/>
        <w:ind w:left="720"/>
        <w:rPr>
          <w:b/>
          <w:szCs w:val="22"/>
        </w:rPr>
      </w:pPr>
    </w:p>
    <w:p w14:paraId="6A05FA86" w14:textId="77777777" w:rsidR="00C42106" w:rsidRDefault="00C42106" w:rsidP="00BC4CFE">
      <w:pPr>
        <w:spacing w:line="288" w:lineRule="auto"/>
        <w:rPr>
          <w:b/>
          <w:szCs w:val="22"/>
        </w:rPr>
      </w:pPr>
      <w:r w:rsidRPr="00F23BFF">
        <w:rPr>
          <w:b/>
          <w:szCs w:val="22"/>
        </w:rPr>
        <w:t xml:space="preserve">To save to a compressed library file: </w:t>
      </w:r>
    </w:p>
    <w:p w14:paraId="55A0E400" w14:textId="77777777" w:rsidR="00BC4CFE" w:rsidRPr="00F23BFF" w:rsidRDefault="00BC4CFE" w:rsidP="003B3DFC">
      <w:pPr>
        <w:spacing w:line="288" w:lineRule="auto"/>
        <w:ind w:left="720"/>
        <w:rPr>
          <w:b/>
          <w:szCs w:val="22"/>
        </w:rPr>
      </w:pPr>
    </w:p>
    <w:p w14:paraId="17DA5CA2" w14:textId="1EEE7048" w:rsidR="00C42106" w:rsidRPr="00D40617" w:rsidRDefault="00C42106" w:rsidP="00D40617">
      <w:pPr>
        <w:pStyle w:val="ListParagraph"/>
        <w:numPr>
          <w:ilvl w:val="0"/>
          <w:numId w:val="40"/>
        </w:numPr>
        <w:spacing w:line="288" w:lineRule="auto"/>
        <w:rPr>
          <w:rFonts w:ascii="Arial" w:hAnsi="Arial" w:cs="Arial"/>
          <w:bCs/>
          <w:iCs/>
        </w:rPr>
      </w:pPr>
      <w:r w:rsidRPr="00D40617">
        <w:rPr>
          <w:rFonts w:ascii="Arial" w:hAnsi="Arial" w:cs="Arial"/>
        </w:rPr>
        <w:t xml:space="preserve">Open the library. </w:t>
      </w:r>
    </w:p>
    <w:p w14:paraId="365B9664" w14:textId="7B75DBDB" w:rsidR="00C42106" w:rsidRPr="00D40617" w:rsidRDefault="00C42106" w:rsidP="00D40617">
      <w:pPr>
        <w:pStyle w:val="ListParagraph"/>
        <w:numPr>
          <w:ilvl w:val="0"/>
          <w:numId w:val="40"/>
        </w:numPr>
        <w:spacing w:line="288" w:lineRule="auto"/>
        <w:rPr>
          <w:rFonts w:ascii="Arial" w:hAnsi="Arial" w:cs="Arial"/>
          <w:bCs/>
          <w:iCs/>
        </w:rPr>
      </w:pPr>
      <w:r w:rsidRPr="00D40617">
        <w:rPr>
          <w:rFonts w:ascii="Arial" w:hAnsi="Arial" w:cs="Arial"/>
        </w:rPr>
        <w:t xml:space="preserve">From the </w:t>
      </w:r>
      <w:r w:rsidRPr="00D40617">
        <w:rPr>
          <w:rFonts w:ascii="Arial" w:hAnsi="Arial" w:cs="Arial"/>
          <w:b/>
        </w:rPr>
        <w:t>File</w:t>
      </w:r>
      <w:r w:rsidRPr="00D40617">
        <w:rPr>
          <w:rFonts w:ascii="Arial" w:hAnsi="Arial" w:cs="Arial"/>
        </w:rPr>
        <w:t xml:space="preserve"> menu select </w:t>
      </w:r>
      <w:r w:rsidRPr="00D40617">
        <w:rPr>
          <w:rFonts w:ascii="Arial" w:hAnsi="Arial" w:cs="Arial"/>
          <w:b/>
        </w:rPr>
        <w:t>Compressed Library</w:t>
      </w:r>
      <w:r w:rsidRPr="00D40617">
        <w:rPr>
          <w:rFonts w:ascii="Arial" w:hAnsi="Arial" w:cs="Arial"/>
        </w:rPr>
        <w:t xml:space="preserve"> then </w:t>
      </w:r>
      <w:r w:rsidRPr="00D40617">
        <w:rPr>
          <w:rFonts w:ascii="Arial" w:hAnsi="Arial" w:cs="Arial"/>
          <w:b/>
        </w:rPr>
        <w:t>Create</w:t>
      </w:r>
      <w:r w:rsidRPr="00D40617">
        <w:rPr>
          <w:rFonts w:ascii="Arial" w:hAnsi="Arial" w:cs="Arial"/>
        </w:rPr>
        <w:t>.</w:t>
      </w:r>
    </w:p>
    <w:p w14:paraId="70FA003D" w14:textId="39E5C923" w:rsidR="00C42106" w:rsidRPr="00D40617" w:rsidRDefault="00C42106" w:rsidP="00D40617">
      <w:pPr>
        <w:pStyle w:val="ListParagraph"/>
        <w:numPr>
          <w:ilvl w:val="0"/>
          <w:numId w:val="40"/>
        </w:numPr>
        <w:spacing w:line="288" w:lineRule="auto"/>
        <w:rPr>
          <w:rFonts w:ascii="Arial" w:hAnsi="Arial" w:cs="Arial"/>
          <w:bCs/>
          <w:iCs/>
        </w:rPr>
      </w:pPr>
      <w:r w:rsidRPr="00D40617">
        <w:rPr>
          <w:rFonts w:ascii="Arial" w:hAnsi="Arial" w:cs="Arial"/>
        </w:rPr>
        <w:t xml:space="preserve">Choose the folder or drive where you want to save the library. It will be a file with the extension .enlx (not .enl). </w:t>
      </w:r>
    </w:p>
    <w:p w14:paraId="7CA12C0F" w14:textId="77777777" w:rsidR="00BC4CFE" w:rsidRPr="000D4A11" w:rsidRDefault="00BC4CFE" w:rsidP="00BC4CFE">
      <w:pPr>
        <w:spacing w:line="288" w:lineRule="auto"/>
        <w:ind w:left="1800"/>
        <w:rPr>
          <w:bCs/>
          <w:iCs/>
          <w:szCs w:val="22"/>
        </w:rPr>
      </w:pPr>
    </w:p>
    <w:p w14:paraId="6FAC2B8D" w14:textId="11910D57" w:rsidR="00BC4CFE" w:rsidRDefault="00BC4CFE" w:rsidP="00BC4CFE">
      <w:pPr>
        <w:pStyle w:val="Heading3"/>
        <w:spacing w:line="360" w:lineRule="auto"/>
      </w:pPr>
      <w:bookmarkStart w:id="58" w:name="_Toc64289995"/>
      <w:bookmarkStart w:id="59" w:name="_Toc64305480"/>
      <w:bookmarkStart w:id="60" w:name="_Toc64307941"/>
      <w:r>
        <w:t xml:space="preserve">Syncing your EndNote 20 and </w:t>
      </w:r>
      <w:r w:rsidRPr="004064FF">
        <w:t xml:space="preserve">EndNote </w:t>
      </w:r>
      <w:r w:rsidR="00505288">
        <w:t>Online</w:t>
      </w:r>
      <w:r>
        <w:t xml:space="preserve"> libraries</w:t>
      </w:r>
      <w:bookmarkEnd w:id="58"/>
      <w:bookmarkEnd w:id="59"/>
      <w:bookmarkEnd w:id="60"/>
      <w:r>
        <w:t xml:space="preserve"> </w:t>
      </w:r>
    </w:p>
    <w:p w14:paraId="6D317DF3" w14:textId="22876EFF" w:rsidR="00C42106" w:rsidRDefault="00C42106" w:rsidP="00BC4CFE">
      <w:pPr>
        <w:spacing w:line="288" w:lineRule="auto"/>
        <w:contextualSpacing/>
        <w:textAlignment w:val="baseline"/>
        <w:rPr>
          <w:color w:val="000000"/>
          <w:lang w:eastAsia="en-AU"/>
        </w:rPr>
      </w:pPr>
      <w:r>
        <w:rPr>
          <w:color w:val="000000"/>
          <w:lang w:eastAsia="en-AU"/>
        </w:rPr>
        <w:t>Please see the handou</w:t>
      </w:r>
      <w:r w:rsidR="00BC4CFE">
        <w:rPr>
          <w:color w:val="000000"/>
          <w:lang w:eastAsia="en-AU"/>
        </w:rPr>
        <w:t xml:space="preserve">t, </w:t>
      </w:r>
      <w:r w:rsidRPr="00BC4CFE">
        <w:rPr>
          <w:b/>
          <w:color w:val="000000"/>
          <w:lang w:eastAsia="en-AU"/>
        </w:rPr>
        <w:t xml:space="preserve">Setting up EndNote </w:t>
      </w:r>
      <w:r w:rsidR="00BC4CFE" w:rsidRPr="00BC4CFE">
        <w:rPr>
          <w:b/>
          <w:color w:val="000000"/>
          <w:lang w:eastAsia="en-AU"/>
        </w:rPr>
        <w:t>sync for collaboration</w:t>
      </w:r>
      <w:r>
        <w:rPr>
          <w:color w:val="000000"/>
          <w:lang w:eastAsia="en-AU"/>
        </w:rPr>
        <w:t xml:space="preserve"> for detai</w:t>
      </w:r>
      <w:r w:rsidR="00BC4CFE">
        <w:rPr>
          <w:color w:val="000000"/>
          <w:lang w:eastAsia="en-AU"/>
        </w:rPr>
        <w:t xml:space="preserve">ls on how to sync and/or share </w:t>
      </w:r>
      <w:r w:rsidR="005C2ECF">
        <w:rPr>
          <w:color w:val="000000"/>
          <w:lang w:eastAsia="en-AU"/>
        </w:rPr>
        <w:t>your EndNote l</w:t>
      </w:r>
      <w:r>
        <w:rPr>
          <w:color w:val="000000"/>
          <w:lang w:eastAsia="en-AU"/>
        </w:rPr>
        <w:t>ibrary</w:t>
      </w:r>
      <w:r w:rsidR="00BC4CFE">
        <w:rPr>
          <w:color w:val="000000"/>
          <w:lang w:eastAsia="en-AU"/>
        </w:rPr>
        <w:t>.</w:t>
      </w:r>
    </w:p>
    <w:p w14:paraId="36AF6883" w14:textId="77777777" w:rsidR="00C42106" w:rsidRDefault="00C42106" w:rsidP="003B3DFC">
      <w:pPr>
        <w:spacing w:line="288" w:lineRule="auto"/>
        <w:ind w:left="720"/>
        <w:contextualSpacing/>
        <w:textAlignment w:val="baseline"/>
        <w:rPr>
          <w:color w:val="000000"/>
          <w:lang w:eastAsia="en-AU"/>
        </w:rPr>
      </w:pPr>
    </w:p>
    <w:p w14:paraId="60D6BE4E" w14:textId="732923F0" w:rsidR="00C42106" w:rsidRPr="00BB02CD" w:rsidRDefault="005C2ECF" w:rsidP="00BC4CFE">
      <w:pPr>
        <w:shd w:val="clear" w:color="auto" w:fill="FFFFFF"/>
        <w:rPr>
          <w:szCs w:val="22"/>
          <w:lang w:val="en-US"/>
        </w:rPr>
      </w:pPr>
      <w:r>
        <w:rPr>
          <w:szCs w:val="22"/>
          <w:lang w:val="en-US"/>
        </w:rPr>
        <w:t>EndNote 20</w:t>
      </w:r>
      <w:r w:rsidR="00C42106" w:rsidRPr="00BB02CD">
        <w:rPr>
          <w:szCs w:val="22"/>
          <w:lang w:val="en-US"/>
        </w:rPr>
        <w:t xml:space="preserve"> gives you the ability to automatically </w:t>
      </w:r>
      <w:r w:rsidR="009477BA">
        <w:rPr>
          <w:szCs w:val="22"/>
          <w:lang w:val="en-US"/>
        </w:rPr>
        <w:t>sync your Endnote library across two or more computers</w:t>
      </w:r>
      <w:r w:rsidR="00C42106" w:rsidRPr="00BB02CD">
        <w:rPr>
          <w:szCs w:val="22"/>
          <w:lang w:val="en-US"/>
        </w:rPr>
        <w:t xml:space="preserve"> via</w:t>
      </w:r>
      <w:r w:rsidR="00C42106">
        <w:rPr>
          <w:szCs w:val="22"/>
          <w:lang w:val="en-US"/>
        </w:rPr>
        <w:t xml:space="preserve"> </w:t>
      </w:r>
      <w:r w:rsidR="00C42106" w:rsidRPr="00BB02CD">
        <w:rPr>
          <w:szCs w:val="22"/>
          <w:lang w:val="en-US"/>
        </w:rPr>
        <w:t xml:space="preserve">EndNote </w:t>
      </w:r>
      <w:r w:rsidR="002A3B00">
        <w:rPr>
          <w:szCs w:val="22"/>
          <w:lang w:val="en-US"/>
        </w:rPr>
        <w:t>Online:</w:t>
      </w:r>
      <w:r w:rsidR="00C42106" w:rsidRPr="00BB02CD">
        <w:rPr>
          <w:szCs w:val="22"/>
          <w:lang w:val="en-US"/>
        </w:rPr>
        <w:t xml:space="preserve"> </w:t>
      </w:r>
      <w:hyperlink r:id="rId53" w:history="1">
        <w:r w:rsidR="00C42106" w:rsidRPr="00BB02CD">
          <w:rPr>
            <w:color w:val="0066FF"/>
            <w:szCs w:val="22"/>
            <w:u w:val="single"/>
            <w:lang w:val="en-US"/>
          </w:rPr>
          <w:t>http://www.myendnoteweb.com/</w:t>
        </w:r>
      </w:hyperlink>
    </w:p>
    <w:p w14:paraId="54C529ED" w14:textId="77777777" w:rsidR="00C42106" w:rsidRPr="00BB02CD" w:rsidRDefault="00C42106" w:rsidP="003B3DFC">
      <w:pPr>
        <w:shd w:val="clear" w:color="auto" w:fill="FFFFFF"/>
        <w:ind w:left="720"/>
        <w:rPr>
          <w:szCs w:val="22"/>
          <w:lang w:val="en-US"/>
        </w:rPr>
      </w:pPr>
    </w:p>
    <w:p w14:paraId="7790D1D1" w14:textId="3DF1ABBC" w:rsidR="00C42106" w:rsidRDefault="00C42106" w:rsidP="00BC4CFE">
      <w:pPr>
        <w:shd w:val="clear" w:color="auto" w:fill="FFFFFF"/>
        <w:rPr>
          <w:szCs w:val="22"/>
          <w:lang w:val="en-US"/>
        </w:rPr>
      </w:pPr>
      <w:r>
        <w:rPr>
          <w:szCs w:val="22"/>
          <w:lang w:val="en-US"/>
        </w:rPr>
        <w:t>You can then</w:t>
      </w:r>
      <w:r w:rsidRPr="00BB02CD">
        <w:rPr>
          <w:szCs w:val="22"/>
          <w:lang w:val="en-US"/>
        </w:rPr>
        <w:t xml:space="preserve"> s</w:t>
      </w:r>
      <w:r>
        <w:rPr>
          <w:szCs w:val="22"/>
          <w:lang w:val="en-US"/>
        </w:rPr>
        <w:t>hare the entire lib</w:t>
      </w:r>
      <w:r w:rsidR="005C2ECF">
        <w:rPr>
          <w:szCs w:val="22"/>
          <w:lang w:val="en-US"/>
        </w:rPr>
        <w:t>rary via EndNote 20</w:t>
      </w:r>
      <w:r w:rsidRPr="00BB02CD">
        <w:rPr>
          <w:szCs w:val="22"/>
          <w:lang w:val="en-US"/>
        </w:rPr>
        <w:t xml:space="preserve"> or just a group (o</w:t>
      </w:r>
      <w:r>
        <w:rPr>
          <w:szCs w:val="22"/>
          <w:lang w:val="en-US"/>
        </w:rPr>
        <w:t>r selec</w:t>
      </w:r>
      <w:r w:rsidR="002A3B00">
        <w:rPr>
          <w:szCs w:val="22"/>
          <w:lang w:val="en-US"/>
        </w:rPr>
        <w:t>ted groups) via EndNote Online</w:t>
      </w:r>
      <w:r w:rsidRPr="00BB02CD">
        <w:rPr>
          <w:szCs w:val="22"/>
          <w:lang w:val="en-US"/>
        </w:rPr>
        <w:t xml:space="preserve"> with fellow researchers. </w:t>
      </w:r>
    </w:p>
    <w:p w14:paraId="1C0157D6" w14:textId="77777777" w:rsidR="00C42106" w:rsidRPr="00BB02CD" w:rsidRDefault="00C42106" w:rsidP="003B3DFC">
      <w:pPr>
        <w:shd w:val="clear" w:color="auto" w:fill="FFFFFF"/>
        <w:ind w:left="720"/>
        <w:rPr>
          <w:szCs w:val="22"/>
          <w:lang w:val="en-US"/>
        </w:rPr>
      </w:pPr>
    </w:p>
    <w:p w14:paraId="0F558D53" w14:textId="31186A61" w:rsidR="00C42106" w:rsidRPr="00BB02CD" w:rsidRDefault="00C42106" w:rsidP="00FA1ABC">
      <w:pPr>
        <w:numPr>
          <w:ilvl w:val="0"/>
          <w:numId w:val="24"/>
        </w:numPr>
        <w:shd w:val="clear" w:color="auto" w:fill="FFFFFF"/>
        <w:ind w:left="1080"/>
        <w:rPr>
          <w:szCs w:val="22"/>
          <w:lang w:val="en-US"/>
        </w:rPr>
      </w:pPr>
      <w:r w:rsidRPr="00BB02CD">
        <w:rPr>
          <w:szCs w:val="22"/>
          <w:lang w:val="en-US"/>
        </w:rPr>
        <w:t xml:space="preserve">You can sync </w:t>
      </w:r>
      <w:r w:rsidRPr="00774486">
        <w:rPr>
          <w:szCs w:val="22"/>
          <w:u w:val="single"/>
          <w:lang w:val="en-US"/>
        </w:rPr>
        <w:t>one</w:t>
      </w:r>
      <w:r w:rsidRPr="00BB02CD">
        <w:rPr>
          <w:szCs w:val="22"/>
          <w:lang w:val="en-US"/>
        </w:rPr>
        <w:t xml:space="preserve"> library with up to </w:t>
      </w:r>
      <w:r>
        <w:rPr>
          <w:szCs w:val="22"/>
          <w:lang w:val="en-US"/>
        </w:rPr>
        <w:t>5</w:t>
      </w:r>
      <w:r w:rsidRPr="00BB02CD">
        <w:rPr>
          <w:szCs w:val="22"/>
          <w:lang w:val="en-US"/>
        </w:rPr>
        <w:t>0,000 references, 5</w:t>
      </w:r>
      <w:r w:rsidR="005C2ECF">
        <w:rPr>
          <w:szCs w:val="22"/>
          <w:lang w:val="en-US"/>
        </w:rPr>
        <w:t>,</w:t>
      </w:r>
      <w:r w:rsidRPr="00BB02CD">
        <w:rPr>
          <w:szCs w:val="22"/>
          <w:lang w:val="en-US"/>
        </w:rPr>
        <w:t xml:space="preserve">000 groups and unlimited attachments. </w:t>
      </w:r>
    </w:p>
    <w:p w14:paraId="0514850B" w14:textId="77777777" w:rsidR="00C42106" w:rsidRPr="00BB02CD" w:rsidRDefault="00C42106" w:rsidP="00FA1ABC">
      <w:pPr>
        <w:numPr>
          <w:ilvl w:val="0"/>
          <w:numId w:val="24"/>
        </w:numPr>
        <w:shd w:val="clear" w:color="auto" w:fill="FFFFFF"/>
        <w:ind w:left="1080"/>
        <w:rPr>
          <w:szCs w:val="22"/>
          <w:lang w:val="en-US"/>
        </w:rPr>
      </w:pPr>
      <w:r w:rsidRPr="00BB02CD">
        <w:rPr>
          <w:szCs w:val="22"/>
          <w:lang w:val="en-US"/>
        </w:rPr>
        <w:t xml:space="preserve">Please only do this on your </w:t>
      </w:r>
      <w:r w:rsidRPr="005C2ECF">
        <w:rPr>
          <w:b/>
          <w:szCs w:val="22"/>
          <w:lang w:val="en-US"/>
        </w:rPr>
        <w:t>own</w:t>
      </w:r>
      <w:r w:rsidRPr="00BB02CD">
        <w:rPr>
          <w:szCs w:val="22"/>
          <w:lang w:val="en-US"/>
        </w:rPr>
        <w:t xml:space="preserve"> computer.</w:t>
      </w:r>
    </w:p>
    <w:p w14:paraId="3691E7B2" w14:textId="77777777" w:rsidR="00892671" w:rsidRDefault="00892671" w:rsidP="00892671">
      <w:pPr>
        <w:shd w:val="clear" w:color="auto" w:fill="FFFFFF"/>
        <w:spacing w:line="288" w:lineRule="auto"/>
        <w:contextualSpacing/>
        <w:textAlignment w:val="baseline"/>
        <w:rPr>
          <w:color w:val="FF0000"/>
          <w:szCs w:val="22"/>
          <w:lang w:val="en-US"/>
        </w:rPr>
      </w:pPr>
    </w:p>
    <w:p w14:paraId="51063FBB" w14:textId="4D4653B2" w:rsidR="00C42106" w:rsidRPr="00774486" w:rsidRDefault="00C42106" w:rsidP="00892671">
      <w:pPr>
        <w:shd w:val="clear" w:color="auto" w:fill="FFFFFF"/>
        <w:spacing w:line="288" w:lineRule="auto"/>
        <w:contextualSpacing/>
        <w:textAlignment w:val="baseline"/>
        <w:rPr>
          <w:i/>
          <w:color w:val="000000"/>
          <w:lang w:eastAsia="en-AU"/>
        </w:rPr>
      </w:pPr>
      <w:r w:rsidRPr="00774486">
        <w:rPr>
          <w:b/>
          <w:i/>
          <w:szCs w:val="22"/>
          <w:lang w:val="en-US"/>
        </w:rPr>
        <w:t>Note</w:t>
      </w:r>
      <w:r w:rsidRPr="00774486">
        <w:rPr>
          <w:i/>
          <w:szCs w:val="22"/>
          <w:lang w:val="en-US"/>
        </w:rPr>
        <w:t xml:space="preserve">: </w:t>
      </w:r>
      <w:r w:rsidRPr="00774486">
        <w:rPr>
          <w:i/>
          <w:color w:val="FF0000"/>
          <w:szCs w:val="22"/>
          <w:lang w:val="en-US"/>
        </w:rPr>
        <w:t xml:space="preserve">You can only </w:t>
      </w:r>
      <w:r w:rsidR="007F781C">
        <w:rPr>
          <w:i/>
          <w:color w:val="FF0000"/>
          <w:szCs w:val="22"/>
          <w:lang w:val="en-US"/>
        </w:rPr>
        <w:t>link one library to an EndNote O</w:t>
      </w:r>
      <w:r w:rsidRPr="00774486">
        <w:rPr>
          <w:i/>
          <w:color w:val="FF0000"/>
          <w:szCs w:val="22"/>
          <w:lang w:val="en-US"/>
        </w:rPr>
        <w:t>nline account. This online account will then "lock" to that computer's copy of the EndNote software</w:t>
      </w:r>
      <w:r w:rsidRPr="00774486">
        <w:rPr>
          <w:i/>
          <w:szCs w:val="22"/>
          <w:lang w:val="en-US"/>
        </w:rPr>
        <w:t xml:space="preserve">. You will not be able to work with more than one synced account per personal computer or per login on RMIT computers. </w:t>
      </w:r>
      <w:bookmarkStart w:id="61" w:name="_GoBack"/>
      <w:bookmarkEnd w:id="61"/>
    </w:p>
    <w:p w14:paraId="2BCC334E" w14:textId="71C88067" w:rsidR="00CB00D1" w:rsidRPr="00D40617" w:rsidRDefault="008A25D8" w:rsidP="00BC4CFE">
      <w:pPr>
        <w:pStyle w:val="Heading2"/>
        <w:rPr>
          <w:i w:val="0"/>
          <w:color w:val="FF0000"/>
          <w:szCs w:val="22"/>
        </w:rPr>
      </w:pPr>
      <w:bookmarkStart w:id="62" w:name="_Toc64305481"/>
      <w:bookmarkStart w:id="63" w:name="_Toc64307942"/>
      <w:r w:rsidRPr="00D40617">
        <w:rPr>
          <w:i w:val="0"/>
          <w:color w:val="FF0000"/>
          <w:szCs w:val="22"/>
        </w:rPr>
        <w:lastRenderedPageBreak/>
        <w:t>PART 2 – U</w:t>
      </w:r>
      <w:r w:rsidR="001D1544" w:rsidRPr="00D40617">
        <w:rPr>
          <w:i w:val="0"/>
          <w:color w:val="FF0000"/>
          <w:szCs w:val="22"/>
        </w:rPr>
        <w:t xml:space="preserve">sing EndNote with Word: </w:t>
      </w:r>
      <w:r w:rsidR="00B17721" w:rsidRPr="00D40617">
        <w:rPr>
          <w:i w:val="0"/>
          <w:color w:val="FF0000"/>
          <w:szCs w:val="22"/>
        </w:rPr>
        <w:t>Cite While You Write (CWYW)</w:t>
      </w:r>
      <w:bookmarkEnd w:id="62"/>
      <w:bookmarkEnd w:id="63"/>
    </w:p>
    <w:p w14:paraId="4E09148F" w14:textId="77777777" w:rsidR="00BC4CFE" w:rsidRDefault="00BC4CFE" w:rsidP="00BC4CFE">
      <w:pPr>
        <w:spacing w:line="288" w:lineRule="auto"/>
        <w:contextualSpacing/>
        <w:textAlignment w:val="baseline"/>
        <w:rPr>
          <w:color w:val="000000"/>
          <w:lang w:eastAsia="en-AU"/>
        </w:rPr>
      </w:pPr>
    </w:p>
    <w:p w14:paraId="70A5881E" w14:textId="4D667F20" w:rsidR="007A1AA7" w:rsidRDefault="00B07DAB" w:rsidP="00BC4CFE">
      <w:pPr>
        <w:spacing w:line="288" w:lineRule="auto"/>
        <w:contextualSpacing/>
        <w:textAlignment w:val="baseline"/>
        <w:rPr>
          <w:color w:val="000000"/>
          <w:lang w:eastAsia="en-AU"/>
        </w:rPr>
      </w:pPr>
      <w:r w:rsidRPr="00B07DAB">
        <w:rPr>
          <w:color w:val="000000"/>
          <w:lang w:eastAsia="en-AU"/>
        </w:rPr>
        <w:t xml:space="preserve">To work with EndNote and Word, you must </w:t>
      </w:r>
      <w:r w:rsidRPr="00B17721">
        <w:rPr>
          <w:b/>
          <w:color w:val="000000"/>
          <w:lang w:eastAsia="en-AU"/>
        </w:rPr>
        <w:t>FIRST</w:t>
      </w:r>
      <w:r w:rsidRPr="00B07DAB">
        <w:rPr>
          <w:color w:val="000000"/>
          <w:lang w:eastAsia="en-AU"/>
        </w:rPr>
        <w:t xml:space="preserve"> open your EndNote Library, </w:t>
      </w:r>
      <w:r w:rsidR="00B17721" w:rsidRPr="00B17721">
        <w:rPr>
          <w:b/>
          <w:color w:val="000000"/>
          <w:lang w:eastAsia="en-AU"/>
        </w:rPr>
        <w:t>THEN</w:t>
      </w:r>
      <w:r w:rsidRPr="00B17721">
        <w:rPr>
          <w:b/>
          <w:color w:val="000000"/>
          <w:lang w:eastAsia="en-AU"/>
        </w:rPr>
        <w:t xml:space="preserve"> </w:t>
      </w:r>
      <w:r w:rsidRPr="00B07DAB">
        <w:rPr>
          <w:color w:val="000000"/>
          <w:lang w:eastAsia="en-AU"/>
        </w:rPr>
        <w:t xml:space="preserve">Word. </w:t>
      </w:r>
    </w:p>
    <w:p w14:paraId="10FB9277" w14:textId="2EB16731" w:rsidR="00BC4CFE" w:rsidRDefault="00BC4CFE" w:rsidP="0037181C">
      <w:pPr>
        <w:spacing w:line="288" w:lineRule="auto"/>
        <w:contextualSpacing/>
        <w:textAlignment w:val="baseline"/>
        <w:rPr>
          <w:color w:val="000000"/>
          <w:lang w:eastAsia="en-AU"/>
        </w:rPr>
      </w:pPr>
      <w:r>
        <w:rPr>
          <w:color w:val="000000"/>
          <w:lang w:eastAsia="en-AU"/>
        </w:rPr>
        <w:t>Click on the</w:t>
      </w:r>
      <w:r w:rsidR="00292F6F">
        <w:rPr>
          <w:color w:val="000000"/>
          <w:lang w:eastAsia="en-AU"/>
        </w:rPr>
        <w:t xml:space="preserve"> </w:t>
      </w:r>
      <w:r w:rsidR="00292F6F" w:rsidRPr="00811BD5">
        <w:rPr>
          <w:b/>
          <w:color w:val="000000"/>
          <w:lang w:eastAsia="en-AU"/>
        </w:rPr>
        <w:t xml:space="preserve">EndNote </w:t>
      </w:r>
      <w:r w:rsidR="00BA5A22">
        <w:rPr>
          <w:b/>
          <w:color w:val="000000"/>
          <w:lang w:eastAsia="en-AU"/>
        </w:rPr>
        <w:t>20</w:t>
      </w:r>
      <w:r w:rsidR="00292F6F">
        <w:rPr>
          <w:color w:val="000000"/>
          <w:lang w:eastAsia="en-AU"/>
        </w:rPr>
        <w:t xml:space="preserve"> </w:t>
      </w:r>
      <w:r>
        <w:rPr>
          <w:color w:val="000000"/>
          <w:lang w:eastAsia="en-AU"/>
        </w:rPr>
        <w:t xml:space="preserve">tab </w:t>
      </w:r>
      <w:r w:rsidR="00292F6F">
        <w:rPr>
          <w:color w:val="000000"/>
          <w:lang w:eastAsia="en-AU"/>
        </w:rPr>
        <w:t xml:space="preserve">in Word for the toolbar to appear. </w:t>
      </w:r>
    </w:p>
    <w:p w14:paraId="7F653164" w14:textId="7992CD78" w:rsidR="00BC4CFE" w:rsidRDefault="00BC4CFE" w:rsidP="0037181C">
      <w:pPr>
        <w:spacing w:line="288" w:lineRule="auto"/>
        <w:contextualSpacing/>
        <w:textAlignment w:val="baseline"/>
        <w:rPr>
          <w:color w:val="000000"/>
          <w:lang w:eastAsia="en-AU"/>
        </w:rPr>
      </w:pPr>
      <w:r>
        <w:rPr>
          <w:noProof/>
          <w:lang w:eastAsia="en-AU"/>
        </w:rPr>
        <mc:AlternateContent>
          <mc:Choice Requires="wps">
            <w:drawing>
              <wp:anchor distT="0" distB="0" distL="114300" distR="114300" simplePos="0" relativeHeight="251665920" behindDoc="0" locked="0" layoutInCell="1" allowOverlap="1" wp14:anchorId="6F840D3F" wp14:editId="6A248C76">
                <wp:simplePos x="0" y="0"/>
                <wp:positionH relativeFrom="column">
                  <wp:posOffset>4710651</wp:posOffset>
                </wp:positionH>
                <wp:positionV relativeFrom="paragraph">
                  <wp:posOffset>163775</wp:posOffset>
                </wp:positionV>
                <wp:extent cx="787179" cy="205464"/>
                <wp:effectExtent l="0" t="0" r="13335" b="23495"/>
                <wp:wrapNone/>
                <wp:docPr id="18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179" cy="205464"/>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91081" id="Rectangle 60" o:spid="_x0000_s1026" style="position:absolute;margin-left:370.9pt;margin-top:12.9pt;width:62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" filled="f" strokecolor="red" strokeweight="2pt">
                <v:path arrowok="t"/>
              </v:rect>
            </w:pict>
          </mc:Fallback>
        </mc:AlternateContent>
      </w:r>
    </w:p>
    <w:p w14:paraId="0708CB47" w14:textId="6C4A4DAD" w:rsidR="0037181C" w:rsidRDefault="0037181C" w:rsidP="0037181C">
      <w:pPr>
        <w:spacing w:line="288" w:lineRule="auto"/>
        <w:contextualSpacing/>
        <w:textAlignment w:val="baseline"/>
        <w:rPr>
          <w:color w:val="000000"/>
          <w:lang w:eastAsia="en-AU"/>
        </w:rPr>
      </w:pPr>
      <w:r>
        <w:rPr>
          <w:noProof/>
          <w:lang w:eastAsia="en-AU"/>
        </w:rPr>
        <w:drawing>
          <wp:inline distT="0" distB="0" distL="0" distR="0" wp14:anchorId="27822540" wp14:editId="12EFE245">
            <wp:extent cx="6480174" cy="7740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0174" cy="774065"/>
                    </a:xfrm>
                    <a:prstGeom prst="rect">
                      <a:avLst/>
                    </a:prstGeom>
                  </pic:spPr>
                </pic:pic>
              </a:graphicData>
            </a:graphic>
          </wp:inline>
        </w:drawing>
      </w:r>
    </w:p>
    <w:p w14:paraId="7CBEED82" w14:textId="7ADF63A8" w:rsidR="00811BD5" w:rsidRDefault="00811BD5" w:rsidP="00811BD5">
      <w:pPr>
        <w:spacing w:line="288" w:lineRule="auto"/>
        <w:contextualSpacing/>
        <w:textAlignment w:val="baseline"/>
        <w:rPr>
          <w:color w:val="000000"/>
          <w:lang w:eastAsia="en-AU"/>
        </w:rPr>
      </w:pPr>
    </w:p>
    <w:p w14:paraId="7BAA2192" w14:textId="0D51755D" w:rsidR="00D40617" w:rsidRDefault="00680139" w:rsidP="00D40617">
      <w:pPr>
        <w:spacing w:line="288" w:lineRule="auto"/>
        <w:contextualSpacing/>
        <w:textAlignment w:val="baseline"/>
        <w:rPr>
          <w:snapToGrid w:val="0"/>
          <w:color w:val="000000"/>
          <w:lang w:val="en-US"/>
        </w:rPr>
      </w:pPr>
      <w:r w:rsidRPr="00F81371">
        <w:rPr>
          <w:snapToGrid w:val="0"/>
          <w:color w:val="000000"/>
          <w:lang w:val="en-US"/>
        </w:rPr>
        <w:t xml:space="preserve">The style shown is usually the </w:t>
      </w:r>
      <w:r w:rsidR="005C2ECF">
        <w:rPr>
          <w:snapToGrid w:val="0"/>
          <w:color w:val="000000"/>
          <w:lang w:val="en-US"/>
        </w:rPr>
        <w:t>style you activated in EndNote 20</w:t>
      </w:r>
      <w:r w:rsidRPr="00F81371">
        <w:rPr>
          <w:snapToGrid w:val="0"/>
          <w:color w:val="000000"/>
          <w:lang w:val="en-US"/>
        </w:rPr>
        <w:t>.</w:t>
      </w:r>
      <w:r>
        <w:rPr>
          <w:snapToGrid w:val="0"/>
          <w:color w:val="000000"/>
          <w:lang w:val="en-US"/>
        </w:rPr>
        <w:t xml:space="preserve"> If not, see </w:t>
      </w:r>
      <w:r w:rsidR="00B659AE" w:rsidRPr="00B659AE">
        <w:rPr>
          <w:snapToGrid w:val="0"/>
          <w:color w:val="000000"/>
          <w:lang w:val="en-US"/>
        </w:rPr>
        <w:t xml:space="preserve">page </w:t>
      </w:r>
      <w:r w:rsidR="00B659AE">
        <w:rPr>
          <w:snapToGrid w:val="0"/>
          <w:color w:val="000000"/>
          <w:lang w:val="en-US"/>
        </w:rPr>
        <w:t>15</w:t>
      </w:r>
      <w:r>
        <w:rPr>
          <w:snapToGrid w:val="0"/>
          <w:color w:val="000000"/>
          <w:lang w:val="en-US"/>
        </w:rPr>
        <w:t xml:space="preserve"> for instructions on how to change it.</w:t>
      </w:r>
      <w:bookmarkStart w:id="64" w:name="_Toc441671897"/>
      <w:bookmarkStart w:id="65" w:name="_Toc64305482"/>
      <w:bookmarkStart w:id="66" w:name="_Toc64307943"/>
    </w:p>
    <w:p w14:paraId="1B8D6EA6" w14:textId="77777777" w:rsidR="00D40617" w:rsidRDefault="00D40617" w:rsidP="00D40617">
      <w:pPr>
        <w:spacing w:line="288" w:lineRule="auto"/>
        <w:contextualSpacing/>
        <w:textAlignment w:val="baseline"/>
        <w:rPr>
          <w:snapToGrid w:val="0"/>
          <w:color w:val="000000"/>
          <w:lang w:val="en-US"/>
        </w:rPr>
      </w:pPr>
    </w:p>
    <w:p w14:paraId="6755486D" w14:textId="34115905" w:rsidR="003C7A17" w:rsidRPr="00356A02" w:rsidRDefault="003C7A17" w:rsidP="00BC4CFE">
      <w:pPr>
        <w:pStyle w:val="Heading3"/>
        <w:rPr>
          <w:rFonts w:eastAsia="SimSun"/>
          <w:lang w:eastAsia="zh-CN"/>
        </w:rPr>
      </w:pPr>
      <w:r>
        <w:rPr>
          <w:rFonts w:eastAsia="SimSun"/>
          <w:lang w:eastAsia="zh-CN"/>
        </w:rPr>
        <w:t>Inserting a citation in W</w:t>
      </w:r>
      <w:r w:rsidRPr="005E1480">
        <w:rPr>
          <w:rFonts w:eastAsia="SimSun"/>
          <w:lang w:eastAsia="zh-CN"/>
        </w:rPr>
        <w:t>ord</w:t>
      </w:r>
      <w:bookmarkEnd w:id="64"/>
      <w:bookmarkEnd w:id="65"/>
      <w:bookmarkEnd w:id="66"/>
      <w:r w:rsidR="000F72EE">
        <w:rPr>
          <w:rFonts w:eastAsia="SimSun"/>
          <w:lang w:eastAsia="zh-CN"/>
        </w:rPr>
        <w:t xml:space="preserve"> </w:t>
      </w:r>
    </w:p>
    <w:p w14:paraId="62EBF9A1" w14:textId="77777777" w:rsidR="003C7A17" w:rsidRPr="009F0EE5" w:rsidRDefault="003C7A17" w:rsidP="003B3DFC">
      <w:pPr>
        <w:ind w:left="720"/>
        <w:rPr>
          <w:rFonts w:eastAsia="SimSun"/>
          <w:lang w:eastAsia="zh-CN"/>
        </w:rPr>
      </w:pPr>
    </w:p>
    <w:p w14:paraId="68661DD2" w14:textId="24C0E274" w:rsidR="00890D72" w:rsidRDefault="003C7A17" w:rsidP="00FA1ABC">
      <w:pPr>
        <w:numPr>
          <w:ilvl w:val="0"/>
          <w:numId w:val="25"/>
        </w:numPr>
        <w:tabs>
          <w:tab w:val="clear" w:pos="648"/>
          <w:tab w:val="num" w:pos="1080"/>
          <w:tab w:val="num" w:pos="1368"/>
        </w:tabs>
        <w:spacing w:after="120"/>
        <w:ind w:left="1080" w:hanging="378"/>
        <w:rPr>
          <w:rFonts w:cs="Times New Roman"/>
          <w:snapToGrid w:val="0"/>
          <w:color w:val="000000"/>
          <w:lang w:val="en-US"/>
        </w:rPr>
      </w:pPr>
      <w:r w:rsidRPr="009F0EE5">
        <w:rPr>
          <w:rFonts w:cs="Times New Roman"/>
          <w:snapToGrid w:val="0"/>
          <w:color w:val="000000"/>
          <w:lang w:val="en-US"/>
        </w:rPr>
        <w:t xml:space="preserve">Make sure the EndNote library that contains the references you wish to cite is open. </w:t>
      </w:r>
    </w:p>
    <w:p w14:paraId="333AA720" w14:textId="77777777" w:rsidR="00890D72" w:rsidRDefault="003C7A17" w:rsidP="00FA1ABC">
      <w:pPr>
        <w:numPr>
          <w:ilvl w:val="0"/>
          <w:numId w:val="25"/>
        </w:numPr>
        <w:tabs>
          <w:tab w:val="clear" w:pos="648"/>
          <w:tab w:val="num" w:pos="1080"/>
          <w:tab w:val="num" w:pos="1368"/>
        </w:tabs>
        <w:spacing w:after="120"/>
        <w:ind w:left="1080" w:hanging="378"/>
        <w:rPr>
          <w:rFonts w:cs="Times New Roman"/>
          <w:snapToGrid w:val="0"/>
          <w:color w:val="000000"/>
          <w:lang w:val="en-US"/>
        </w:rPr>
      </w:pPr>
      <w:r w:rsidRPr="00890D72">
        <w:rPr>
          <w:snapToGrid w:val="0"/>
          <w:color w:val="000000"/>
          <w:lang w:val="en-US"/>
        </w:rPr>
        <w:t xml:space="preserve">Open a new Microsoft Word </w:t>
      </w:r>
      <w:r w:rsidR="00863062" w:rsidRPr="00890D72">
        <w:rPr>
          <w:snapToGrid w:val="0"/>
          <w:color w:val="000000"/>
          <w:lang w:val="en-US"/>
        </w:rPr>
        <w:t>2016</w:t>
      </w:r>
      <w:r w:rsidR="00890D72" w:rsidRPr="00890D72">
        <w:rPr>
          <w:snapToGrid w:val="0"/>
          <w:color w:val="000000"/>
          <w:lang w:val="en-US"/>
        </w:rPr>
        <w:t xml:space="preserve"> (365)</w:t>
      </w:r>
      <w:r w:rsidRPr="00890D72">
        <w:rPr>
          <w:snapToGrid w:val="0"/>
          <w:color w:val="000000"/>
          <w:lang w:val="en-US"/>
        </w:rPr>
        <w:t xml:space="preserve"> document.</w:t>
      </w:r>
    </w:p>
    <w:p w14:paraId="466323A0" w14:textId="77777777" w:rsidR="00890D72" w:rsidRDefault="003C7A17" w:rsidP="00FA1ABC">
      <w:pPr>
        <w:numPr>
          <w:ilvl w:val="0"/>
          <w:numId w:val="25"/>
        </w:numPr>
        <w:tabs>
          <w:tab w:val="clear" w:pos="648"/>
          <w:tab w:val="num" w:pos="1080"/>
          <w:tab w:val="num" w:pos="1368"/>
        </w:tabs>
        <w:spacing w:after="120"/>
        <w:ind w:left="1080" w:hanging="378"/>
        <w:rPr>
          <w:rFonts w:cs="Times New Roman"/>
          <w:snapToGrid w:val="0"/>
          <w:color w:val="000000"/>
          <w:lang w:val="en-US"/>
        </w:rPr>
      </w:pPr>
      <w:r w:rsidRPr="00890D72">
        <w:rPr>
          <w:snapToGrid w:val="0"/>
          <w:color w:val="000000"/>
          <w:lang w:val="en-US"/>
        </w:rPr>
        <w:t>Type in the following code to generate some random sentences we can work with:</w:t>
      </w:r>
      <w:r w:rsidRPr="00890D72">
        <w:rPr>
          <w:snapToGrid w:val="0"/>
          <w:color w:val="000000"/>
          <w:lang w:val="en-US"/>
        </w:rPr>
        <w:br/>
      </w:r>
      <w:r w:rsidRPr="00890D72">
        <w:rPr>
          <w:b/>
          <w:snapToGrid w:val="0"/>
          <w:color w:val="000000"/>
          <w:lang w:val="en-US"/>
        </w:rPr>
        <w:t>=rand(2,4)</w:t>
      </w:r>
    </w:p>
    <w:p w14:paraId="02C1C04B" w14:textId="77777777" w:rsidR="00324D7A" w:rsidRPr="00890D72" w:rsidRDefault="003C7A17" w:rsidP="00FA1ABC">
      <w:pPr>
        <w:numPr>
          <w:ilvl w:val="0"/>
          <w:numId w:val="25"/>
        </w:numPr>
        <w:tabs>
          <w:tab w:val="clear" w:pos="648"/>
          <w:tab w:val="num" w:pos="1080"/>
          <w:tab w:val="num" w:pos="1368"/>
        </w:tabs>
        <w:spacing w:after="120"/>
        <w:ind w:left="1080" w:hanging="378"/>
        <w:rPr>
          <w:rFonts w:cs="Times New Roman"/>
          <w:snapToGrid w:val="0"/>
          <w:color w:val="000000"/>
          <w:lang w:val="en-US"/>
        </w:rPr>
      </w:pPr>
      <w:r w:rsidRPr="00890D72">
        <w:rPr>
          <w:snapToGrid w:val="0"/>
          <w:color w:val="000000"/>
          <w:lang w:val="en-US"/>
        </w:rPr>
        <w:t xml:space="preserve">Press </w:t>
      </w:r>
      <w:r w:rsidRPr="00890D72">
        <w:rPr>
          <w:b/>
          <w:snapToGrid w:val="0"/>
          <w:color w:val="000000"/>
          <w:lang w:val="en-US"/>
        </w:rPr>
        <w:t>Enter</w:t>
      </w:r>
      <w:r w:rsidR="00B02020" w:rsidRPr="00890D72">
        <w:rPr>
          <w:i/>
          <w:color w:val="000000"/>
        </w:rPr>
        <w:t>.</w:t>
      </w:r>
    </w:p>
    <w:p w14:paraId="2E70052E" w14:textId="7CD531A0" w:rsidR="00B02020" w:rsidRPr="00292F6F" w:rsidRDefault="00C14782" w:rsidP="00BC4CFE">
      <w:pPr>
        <w:spacing w:before="60" w:line="288" w:lineRule="auto"/>
        <w:rPr>
          <w:bCs/>
          <w:szCs w:val="22"/>
        </w:rPr>
      </w:pPr>
      <w:r>
        <w:rPr>
          <w:bCs/>
          <w:szCs w:val="22"/>
        </w:rPr>
        <w:t>EndN</w:t>
      </w:r>
      <w:r w:rsidR="00B02020" w:rsidRPr="00292F6F">
        <w:rPr>
          <w:bCs/>
          <w:szCs w:val="22"/>
        </w:rPr>
        <w:t>ote allows you to insert references in a number of ways:</w:t>
      </w:r>
    </w:p>
    <w:p w14:paraId="0C6C2CD5" w14:textId="77777777" w:rsidR="005B049A" w:rsidRDefault="005B049A" w:rsidP="003B3DFC">
      <w:pPr>
        <w:pStyle w:val="MediumGrid21"/>
        <w:ind w:left="720"/>
        <w:rPr>
          <w:rFonts w:ascii="Arial" w:hAnsi="Arial" w:cs="Arial"/>
          <w:b/>
          <w:sz w:val="22"/>
          <w:szCs w:val="22"/>
        </w:rPr>
      </w:pPr>
    </w:p>
    <w:p w14:paraId="4FA87425" w14:textId="77777777" w:rsidR="004C130B" w:rsidRPr="003354C0" w:rsidRDefault="004C130B" w:rsidP="003B3DFC">
      <w:pPr>
        <w:spacing w:line="288" w:lineRule="auto"/>
        <w:ind w:left="720"/>
        <w:rPr>
          <w:rStyle w:val="SubtleEmphasis"/>
        </w:rPr>
      </w:pPr>
      <w:r w:rsidRPr="003354C0">
        <w:rPr>
          <w:rStyle w:val="SubtleEmphasis"/>
        </w:rPr>
        <w:t>Inserting a citation from EndNote:</w:t>
      </w:r>
    </w:p>
    <w:p w14:paraId="587E5C5B" w14:textId="77777777" w:rsidR="00B17721" w:rsidRPr="00B17721" w:rsidRDefault="005B049A" w:rsidP="00FA1ABC">
      <w:pPr>
        <w:numPr>
          <w:ilvl w:val="0"/>
          <w:numId w:val="15"/>
        </w:numPr>
        <w:spacing w:before="60" w:line="288" w:lineRule="auto"/>
        <w:ind w:left="1440"/>
        <w:rPr>
          <w:b/>
          <w:szCs w:val="22"/>
          <w:u w:val="single"/>
        </w:rPr>
      </w:pPr>
      <w:r w:rsidRPr="008C0790">
        <w:rPr>
          <w:szCs w:val="22"/>
        </w:rPr>
        <w:t xml:space="preserve">In Word, select where you would like to insert </w:t>
      </w:r>
      <w:r w:rsidR="00B17721">
        <w:rPr>
          <w:szCs w:val="22"/>
        </w:rPr>
        <w:t xml:space="preserve">the </w:t>
      </w:r>
      <w:r w:rsidRPr="008C0790">
        <w:rPr>
          <w:szCs w:val="22"/>
        </w:rPr>
        <w:t xml:space="preserve">citation in </w:t>
      </w:r>
      <w:r w:rsidR="00B17721">
        <w:rPr>
          <w:szCs w:val="22"/>
        </w:rPr>
        <w:t xml:space="preserve">the </w:t>
      </w:r>
      <w:r w:rsidRPr="008C0790">
        <w:rPr>
          <w:szCs w:val="22"/>
        </w:rPr>
        <w:t xml:space="preserve">text. </w:t>
      </w:r>
    </w:p>
    <w:p w14:paraId="065B8FFB" w14:textId="75534529" w:rsidR="00BC4CFE" w:rsidRDefault="005B049A" w:rsidP="00BC4CFE">
      <w:pPr>
        <w:numPr>
          <w:ilvl w:val="0"/>
          <w:numId w:val="15"/>
        </w:numPr>
        <w:spacing w:before="60" w:line="288" w:lineRule="auto"/>
        <w:ind w:left="1440"/>
        <w:rPr>
          <w:b/>
          <w:bCs/>
          <w:u w:val="single"/>
        </w:rPr>
      </w:pPr>
      <w:r>
        <w:t>Select</w:t>
      </w:r>
      <w:r w:rsidR="009B507F">
        <w:t xml:space="preserve"> </w:t>
      </w:r>
      <w:r w:rsidR="006A6F73">
        <w:rPr>
          <w:noProof/>
          <w:lang w:eastAsia="en-AU"/>
        </w:rPr>
        <w:drawing>
          <wp:inline distT="0" distB="0" distL="0" distR="0" wp14:anchorId="3BA42988" wp14:editId="2334A48E">
            <wp:extent cx="1364615" cy="309245"/>
            <wp:effectExtent l="0" t="0" r="0" b="0"/>
            <wp:docPr id="74"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55">
                      <a:extLst>
                        <a:ext uri="{28A0092B-C50C-407E-A947-70E740481C1C}">
                          <a14:useLocalDpi xmlns:a14="http://schemas.microsoft.com/office/drawing/2010/main" val="0"/>
                        </a:ext>
                      </a:extLst>
                    </a:blip>
                    <a:stretch>
                      <a:fillRect/>
                    </a:stretch>
                  </pic:blipFill>
                  <pic:spPr>
                    <a:xfrm>
                      <a:off x="0" y="0"/>
                      <a:ext cx="1364615" cy="309245"/>
                    </a:xfrm>
                    <a:prstGeom prst="rect">
                      <a:avLst/>
                    </a:prstGeom>
                  </pic:spPr>
                </pic:pic>
              </a:graphicData>
            </a:graphic>
          </wp:inline>
        </w:drawing>
      </w:r>
      <w:r>
        <w:t xml:space="preserve"> </w:t>
      </w:r>
      <w:r w:rsidR="009B507F">
        <w:t xml:space="preserve"> </w:t>
      </w:r>
      <w:r w:rsidR="00BC4CFE">
        <w:rPr>
          <w:noProof/>
          <w:lang w:eastAsia="en-AU"/>
        </w:rPr>
        <w:t>from the EndN</w:t>
      </w:r>
      <w:r w:rsidR="00B02020" w:rsidRPr="6EEE677D">
        <w:rPr>
          <w:noProof/>
          <w:lang w:eastAsia="en-AU"/>
        </w:rPr>
        <w:t xml:space="preserve">ote </w:t>
      </w:r>
      <w:r w:rsidR="001100E7" w:rsidRPr="6EEE677D">
        <w:rPr>
          <w:noProof/>
          <w:lang w:eastAsia="en-AU"/>
        </w:rPr>
        <w:t>20</w:t>
      </w:r>
      <w:r w:rsidR="00B02020" w:rsidRPr="6EEE677D">
        <w:rPr>
          <w:noProof/>
          <w:lang w:eastAsia="en-AU"/>
        </w:rPr>
        <w:t xml:space="preserve"> toolb</w:t>
      </w:r>
      <w:r w:rsidR="00EB34A7" w:rsidRPr="6EEE677D">
        <w:rPr>
          <w:noProof/>
          <w:lang w:eastAsia="en-AU"/>
        </w:rPr>
        <w:t>ar</w:t>
      </w:r>
      <w:r w:rsidR="00B17721" w:rsidRPr="6EEE677D">
        <w:rPr>
          <w:noProof/>
          <w:lang w:eastAsia="en-AU"/>
        </w:rPr>
        <w:t>.</w:t>
      </w:r>
    </w:p>
    <w:p w14:paraId="3345EC5A" w14:textId="01AF34FA" w:rsidR="004C130B" w:rsidRPr="00BC4CFE" w:rsidRDefault="005B049A" w:rsidP="00BC4CFE">
      <w:pPr>
        <w:numPr>
          <w:ilvl w:val="0"/>
          <w:numId w:val="15"/>
        </w:numPr>
        <w:spacing w:before="60" w:line="288" w:lineRule="auto"/>
        <w:ind w:left="1440"/>
        <w:rPr>
          <w:b/>
          <w:bCs/>
          <w:u w:val="single"/>
        </w:rPr>
      </w:pPr>
      <w:r>
        <w:t xml:space="preserve">In EndNote, highlight </w:t>
      </w:r>
      <w:r w:rsidR="00B17721">
        <w:t xml:space="preserve">the </w:t>
      </w:r>
      <w:r>
        <w:t xml:space="preserve">reference </w:t>
      </w:r>
      <w:r w:rsidR="001255AF">
        <w:t>and</w:t>
      </w:r>
      <w:r w:rsidR="001C74F2">
        <w:t xml:space="preserve"> select</w:t>
      </w:r>
      <w:r w:rsidR="001255AF">
        <w:t xml:space="preserve"> </w:t>
      </w:r>
      <w:r w:rsidR="001C74F2" w:rsidRPr="00BC4CFE">
        <w:rPr>
          <w:b/>
          <w:bCs/>
        </w:rPr>
        <w:t xml:space="preserve">Tools &gt; Cite While You Write &gt; </w:t>
      </w:r>
      <w:r w:rsidR="001C74F2" w:rsidRPr="00BC4CFE">
        <w:rPr>
          <w:b/>
        </w:rPr>
        <w:t xml:space="preserve">Insert </w:t>
      </w:r>
      <w:r w:rsidR="001C74F2" w:rsidRPr="00BC4CFE">
        <w:rPr>
          <w:b/>
          <w:bCs/>
        </w:rPr>
        <w:t xml:space="preserve">Selected </w:t>
      </w:r>
      <w:r w:rsidR="001C74F2" w:rsidRPr="00BC4CFE">
        <w:rPr>
          <w:b/>
        </w:rPr>
        <w:t>Citation</w:t>
      </w:r>
      <w:r w:rsidR="001C74F2" w:rsidRPr="00BC4CFE">
        <w:rPr>
          <w:b/>
          <w:bCs/>
        </w:rPr>
        <w:t>(s)</w:t>
      </w:r>
      <w:r w:rsidR="001C74F2" w:rsidRPr="00EC2C5B">
        <w:t>.</w:t>
      </w:r>
    </w:p>
    <w:p w14:paraId="05297B7A" w14:textId="164C43C0" w:rsidR="005B049A" w:rsidRPr="004C130B" w:rsidRDefault="001C74F2" w:rsidP="00FA1ABC">
      <w:pPr>
        <w:numPr>
          <w:ilvl w:val="0"/>
          <w:numId w:val="15"/>
        </w:numPr>
        <w:spacing w:before="60" w:line="288" w:lineRule="auto"/>
        <w:ind w:left="1440"/>
        <w:rPr>
          <w:b/>
          <w:szCs w:val="22"/>
          <w:u w:val="single"/>
        </w:rPr>
      </w:pPr>
      <w:r>
        <w:rPr>
          <w:szCs w:val="22"/>
        </w:rPr>
        <w:t>The r</w:t>
      </w:r>
      <w:r w:rsidR="00816705" w:rsidRPr="004C130B">
        <w:rPr>
          <w:szCs w:val="22"/>
        </w:rPr>
        <w:t>eference</w:t>
      </w:r>
      <w:r w:rsidR="005B049A" w:rsidRPr="004C130B">
        <w:rPr>
          <w:szCs w:val="22"/>
        </w:rPr>
        <w:t xml:space="preserve"> will be inserted into </w:t>
      </w:r>
      <w:r w:rsidR="00816705" w:rsidRPr="004C130B">
        <w:rPr>
          <w:szCs w:val="22"/>
        </w:rPr>
        <w:t xml:space="preserve">the </w:t>
      </w:r>
      <w:r w:rsidR="005B049A" w:rsidRPr="004C130B">
        <w:rPr>
          <w:szCs w:val="22"/>
        </w:rPr>
        <w:t xml:space="preserve">text of </w:t>
      </w:r>
      <w:r w:rsidR="00816705" w:rsidRPr="004C130B">
        <w:rPr>
          <w:szCs w:val="22"/>
        </w:rPr>
        <w:t xml:space="preserve">the </w:t>
      </w:r>
      <w:r w:rsidR="005B049A" w:rsidRPr="004C130B">
        <w:rPr>
          <w:szCs w:val="22"/>
        </w:rPr>
        <w:t xml:space="preserve">Word document, and a Reference List or Bibliography will be </w:t>
      </w:r>
      <w:r w:rsidR="00911262">
        <w:rPr>
          <w:szCs w:val="22"/>
        </w:rPr>
        <w:t>generated</w:t>
      </w:r>
      <w:r w:rsidR="005B049A" w:rsidRPr="004C130B">
        <w:rPr>
          <w:szCs w:val="22"/>
        </w:rPr>
        <w:t xml:space="preserve"> at </w:t>
      </w:r>
      <w:r w:rsidR="00816705" w:rsidRPr="004C130B">
        <w:rPr>
          <w:szCs w:val="22"/>
        </w:rPr>
        <w:t xml:space="preserve">the </w:t>
      </w:r>
      <w:r w:rsidR="005B049A" w:rsidRPr="004C130B">
        <w:rPr>
          <w:szCs w:val="22"/>
        </w:rPr>
        <w:t>end of the document.</w:t>
      </w:r>
    </w:p>
    <w:p w14:paraId="709E88E4" w14:textId="77777777" w:rsidR="005B049A" w:rsidRDefault="005B049A" w:rsidP="003B3DFC">
      <w:pPr>
        <w:ind w:left="720"/>
        <w:rPr>
          <w:b/>
          <w:bCs/>
          <w:szCs w:val="22"/>
        </w:rPr>
      </w:pPr>
    </w:p>
    <w:p w14:paraId="0D941D2C" w14:textId="32772A3A" w:rsidR="00B02020" w:rsidRPr="009D0E2E" w:rsidRDefault="00B02020" w:rsidP="003B3DFC">
      <w:pPr>
        <w:spacing w:before="60" w:line="288" w:lineRule="auto"/>
        <w:ind w:left="720"/>
        <w:rPr>
          <w:i/>
          <w:iCs/>
          <w:color w:val="808080"/>
        </w:rPr>
      </w:pPr>
      <w:r w:rsidRPr="003354C0">
        <w:rPr>
          <w:rStyle w:val="SubtleEmphasis"/>
        </w:rPr>
        <w:t xml:space="preserve">Inserting a citation from </w:t>
      </w:r>
      <w:r>
        <w:rPr>
          <w:rStyle w:val="SubtleEmphasis"/>
        </w:rPr>
        <w:t>Word</w:t>
      </w:r>
      <w:r w:rsidR="009D0E2E">
        <w:rPr>
          <w:rStyle w:val="SubtleEmphasis"/>
        </w:rPr>
        <w:t>:</w:t>
      </w:r>
    </w:p>
    <w:p w14:paraId="05116D18" w14:textId="209BBEFA" w:rsidR="00B02020" w:rsidRPr="008C0790" w:rsidRDefault="00A8698C" w:rsidP="00FA1ABC">
      <w:pPr>
        <w:numPr>
          <w:ilvl w:val="0"/>
          <w:numId w:val="30"/>
        </w:numPr>
        <w:spacing w:before="60" w:line="288" w:lineRule="auto"/>
        <w:ind w:left="1440"/>
        <w:rPr>
          <w:szCs w:val="22"/>
        </w:rPr>
      </w:pPr>
      <w:r>
        <w:rPr>
          <w:noProof/>
          <w:lang w:eastAsia="en-AU"/>
        </w:rPr>
        <w:drawing>
          <wp:anchor distT="0" distB="0" distL="114300" distR="114300" simplePos="0" relativeHeight="251697664" behindDoc="0" locked="0" layoutInCell="1" allowOverlap="1" wp14:anchorId="5F59AFFF" wp14:editId="16E6DE12">
            <wp:simplePos x="0" y="0"/>
            <wp:positionH relativeFrom="column">
              <wp:posOffset>5020310</wp:posOffset>
            </wp:positionH>
            <wp:positionV relativeFrom="paragraph">
              <wp:posOffset>67310</wp:posOffset>
            </wp:positionV>
            <wp:extent cx="342900" cy="384175"/>
            <wp:effectExtent l="0" t="0" r="0" b="0"/>
            <wp:wrapNone/>
            <wp:docPr id="7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900" cy="384175"/>
                    </a:xfrm>
                    <a:prstGeom prst="rect">
                      <a:avLst/>
                    </a:prstGeom>
                  </pic:spPr>
                </pic:pic>
              </a:graphicData>
            </a:graphic>
            <wp14:sizeRelH relativeFrom="page">
              <wp14:pctWidth>0</wp14:pctWidth>
            </wp14:sizeRelH>
            <wp14:sizeRelV relativeFrom="page">
              <wp14:pctHeight>0</wp14:pctHeight>
            </wp14:sizeRelV>
          </wp:anchor>
        </w:drawing>
      </w:r>
      <w:r w:rsidR="00B02020" w:rsidRPr="008C0790">
        <w:rPr>
          <w:szCs w:val="22"/>
        </w:rPr>
        <w:t xml:space="preserve">In Word, select where you would like to insert citation in </w:t>
      </w:r>
      <w:r w:rsidR="00B02020">
        <w:rPr>
          <w:szCs w:val="22"/>
        </w:rPr>
        <w:t xml:space="preserve">the </w:t>
      </w:r>
      <w:r w:rsidR="00B02020" w:rsidRPr="008C0790">
        <w:rPr>
          <w:szCs w:val="22"/>
        </w:rPr>
        <w:t>text.</w:t>
      </w:r>
    </w:p>
    <w:p w14:paraId="56BB7B97" w14:textId="68E2EA2B" w:rsidR="00CD7659" w:rsidRPr="00CD7659" w:rsidRDefault="00B02020" w:rsidP="00FA1ABC">
      <w:pPr>
        <w:numPr>
          <w:ilvl w:val="0"/>
          <w:numId w:val="30"/>
        </w:numPr>
        <w:spacing w:before="60" w:line="288" w:lineRule="auto"/>
        <w:ind w:left="1440"/>
        <w:rPr>
          <w:b/>
          <w:bCs/>
          <w:u w:val="single"/>
        </w:rPr>
      </w:pPr>
      <w:r>
        <w:t>From the EndNote</w:t>
      </w:r>
      <w:r w:rsidRPr="6EEE677D">
        <w:rPr>
          <w:color w:val="FF0000"/>
        </w:rPr>
        <w:t xml:space="preserve"> </w:t>
      </w:r>
      <w:r>
        <w:t xml:space="preserve">toolbar in Word, click </w:t>
      </w:r>
      <w:r w:rsidR="009D0E2E">
        <w:t xml:space="preserve">on </w:t>
      </w:r>
      <w:r w:rsidR="00292F6F" w:rsidRPr="6EEE677D">
        <w:rPr>
          <w:b/>
          <w:bCs/>
        </w:rPr>
        <w:t>Insert Citation</w:t>
      </w:r>
      <w:r w:rsidR="00292F6F">
        <w:t xml:space="preserve"> </w:t>
      </w:r>
      <w:r w:rsidR="009D0E2E">
        <w:t>icon</w:t>
      </w:r>
      <w:r w:rsidR="00292F6F">
        <w:t xml:space="preserve"> </w:t>
      </w:r>
      <w:r w:rsidR="006A0C56">
        <w:t xml:space="preserve"> </w:t>
      </w:r>
      <w:r w:rsidR="00292F6F">
        <w:t xml:space="preserve"> </w:t>
      </w:r>
      <w:r w:rsidR="009D0E2E">
        <w:t xml:space="preserve"> </w:t>
      </w:r>
    </w:p>
    <w:p w14:paraId="6BF1BBDD" w14:textId="41567709" w:rsidR="00CD7659" w:rsidRPr="00CD7659" w:rsidRDefault="00DB05E4" w:rsidP="00FA1ABC">
      <w:pPr>
        <w:numPr>
          <w:ilvl w:val="0"/>
          <w:numId w:val="30"/>
        </w:numPr>
        <w:spacing w:before="60" w:line="288" w:lineRule="auto"/>
        <w:ind w:left="1440"/>
        <w:rPr>
          <w:b/>
          <w:szCs w:val="22"/>
          <w:u w:val="single"/>
        </w:rPr>
      </w:pPr>
      <w:r>
        <w:rPr>
          <w:szCs w:val="22"/>
        </w:rPr>
        <w:t>From the pop-</w:t>
      </w:r>
      <w:r w:rsidR="00292F6F" w:rsidRPr="00CD7659">
        <w:rPr>
          <w:szCs w:val="22"/>
        </w:rPr>
        <w:t xml:space="preserve">up box, </w:t>
      </w:r>
      <w:r w:rsidR="00CD7659" w:rsidRPr="00CD7659">
        <w:rPr>
          <w:szCs w:val="22"/>
        </w:rPr>
        <w:t xml:space="preserve">type </w:t>
      </w:r>
      <w:r w:rsidR="00CD7659" w:rsidRPr="00CD7659">
        <w:rPr>
          <w:snapToGrid w:val="0"/>
          <w:color w:val="000000"/>
          <w:lang w:val="en-US"/>
        </w:rPr>
        <w:t>an author's last name or keyword</w:t>
      </w:r>
      <w:r w:rsidR="00CD7659">
        <w:rPr>
          <w:snapToGrid w:val="0"/>
          <w:color w:val="000000"/>
          <w:lang w:val="en-US"/>
        </w:rPr>
        <w:t xml:space="preserve">. Press </w:t>
      </w:r>
      <w:r w:rsidR="00CD7659">
        <w:rPr>
          <w:b/>
          <w:snapToGrid w:val="0"/>
          <w:color w:val="000000"/>
          <w:lang w:val="en-US"/>
        </w:rPr>
        <w:t>Return</w:t>
      </w:r>
      <w:r w:rsidR="00A8698C">
        <w:rPr>
          <w:snapToGrid w:val="0"/>
          <w:color w:val="000000"/>
          <w:lang w:val="en-US"/>
        </w:rPr>
        <w:t>.</w:t>
      </w:r>
      <w:r w:rsidR="00CD7659" w:rsidRPr="00CD7659">
        <w:rPr>
          <w:snapToGrid w:val="0"/>
          <w:color w:val="000000"/>
          <w:lang w:val="en-US"/>
        </w:rPr>
        <w:t xml:space="preserve"> </w:t>
      </w:r>
    </w:p>
    <w:p w14:paraId="252C7F5F" w14:textId="0BCCF481" w:rsidR="00B02020" w:rsidRPr="008C0790" w:rsidRDefault="00B02020" w:rsidP="00FA1ABC">
      <w:pPr>
        <w:numPr>
          <w:ilvl w:val="0"/>
          <w:numId w:val="30"/>
        </w:numPr>
        <w:spacing w:before="60" w:line="288" w:lineRule="auto"/>
        <w:ind w:left="1440"/>
        <w:rPr>
          <w:b/>
          <w:szCs w:val="22"/>
          <w:u w:val="single"/>
        </w:rPr>
      </w:pPr>
      <w:r w:rsidRPr="008C0790">
        <w:rPr>
          <w:szCs w:val="22"/>
        </w:rPr>
        <w:t xml:space="preserve">EndNote will list </w:t>
      </w:r>
      <w:r>
        <w:rPr>
          <w:szCs w:val="22"/>
        </w:rPr>
        <w:t xml:space="preserve">the </w:t>
      </w:r>
      <w:r w:rsidR="009D0E2E">
        <w:rPr>
          <w:szCs w:val="22"/>
        </w:rPr>
        <w:t>matching results</w:t>
      </w:r>
      <w:r w:rsidR="00A8698C">
        <w:rPr>
          <w:szCs w:val="22"/>
        </w:rPr>
        <w:t>.</w:t>
      </w:r>
    </w:p>
    <w:p w14:paraId="3C3572B2" w14:textId="687B6BEF" w:rsidR="009D0E2E" w:rsidRPr="009D0E2E" w:rsidRDefault="00B02020" w:rsidP="00FA1ABC">
      <w:pPr>
        <w:numPr>
          <w:ilvl w:val="0"/>
          <w:numId w:val="30"/>
        </w:numPr>
        <w:spacing w:before="60" w:line="288" w:lineRule="auto"/>
        <w:ind w:left="1440"/>
        <w:rPr>
          <w:b/>
          <w:szCs w:val="22"/>
          <w:u w:val="single"/>
        </w:rPr>
      </w:pPr>
      <w:r w:rsidRPr="009D0E2E">
        <w:rPr>
          <w:szCs w:val="22"/>
        </w:rPr>
        <w:t xml:space="preserve">Select </w:t>
      </w:r>
      <w:r w:rsidR="009D0E2E" w:rsidRPr="009D0E2E">
        <w:rPr>
          <w:szCs w:val="22"/>
        </w:rPr>
        <w:t xml:space="preserve">the </w:t>
      </w:r>
      <w:r w:rsidRPr="009D0E2E">
        <w:rPr>
          <w:szCs w:val="22"/>
        </w:rPr>
        <w:t xml:space="preserve">reference(s) you require and click </w:t>
      </w:r>
      <w:r w:rsidRPr="009D0E2E">
        <w:rPr>
          <w:b/>
          <w:szCs w:val="22"/>
        </w:rPr>
        <w:t>Insert</w:t>
      </w:r>
      <w:r w:rsidR="00A8698C">
        <w:rPr>
          <w:szCs w:val="22"/>
        </w:rPr>
        <w:t>.</w:t>
      </w:r>
    </w:p>
    <w:p w14:paraId="41AFA05E" w14:textId="77777777" w:rsidR="00B02020" w:rsidRPr="009D0E2E" w:rsidRDefault="00B02020" w:rsidP="00FA1ABC">
      <w:pPr>
        <w:numPr>
          <w:ilvl w:val="0"/>
          <w:numId w:val="30"/>
        </w:numPr>
        <w:spacing w:before="60" w:line="288" w:lineRule="auto"/>
        <w:ind w:left="1440"/>
        <w:rPr>
          <w:b/>
          <w:szCs w:val="22"/>
          <w:u w:val="single"/>
        </w:rPr>
      </w:pPr>
      <w:r w:rsidRPr="009D0E2E">
        <w:rPr>
          <w:szCs w:val="22"/>
        </w:rPr>
        <w:t>Reference(s) will be inserted into the text of the Word document and a Reference List or Bibliography will be created at end of the document.</w:t>
      </w:r>
    </w:p>
    <w:p w14:paraId="508C98E9" w14:textId="77777777" w:rsidR="00B02020" w:rsidRDefault="00B02020" w:rsidP="003B3DFC">
      <w:pPr>
        <w:ind w:left="720"/>
        <w:rPr>
          <w:b/>
          <w:bCs/>
          <w:szCs w:val="22"/>
        </w:rPr>
      </w:pPr>
    </w:p>
    <w:p w14:paraId="44980B04" w14:textId="77777777" w:rsidR="004C130B" w:rsidRPr="003354C0" w:rsidRDefault="004C130B" w:rsidP="003B3DFC">
      <w:pPr>
        <w:spacing w:line="288" w:lineRule="auto"/>
        <w:ind w:left="720"/>
        <w:rPr>
          <w:rStyle w:val="SubtleEmphasis"/>
        </w:rPr>
      </w:pPr>
      <w:r>
        <w:rPr>
          <w:rStyle w:val="SubtleEmphasis"/>
        </w:rPr>
        <w:t xml:space="preserve">Inserting multiple </w:t>
      </w:r>
      <w:r w:rsidRPr="003354C0">
        <w:rPr>
          <w:rStyle w:val="SubtleEmphasis"/>
        </w:rPr>
        <w:t>citation</w:t>
      </w:r>
      <w:r>
        <w:rPr>
          <w:rStyle w:val="SubtleEmphasis"/>
        </w:rPr>
        <w:t>s</w:t>
      </w:r>
      <w:r w:rsidRPr="003354C0">
        <w:rPr>
          <w:rStyle w:val="SubtleEmphasis"/>
        </w:rPr>
        <w:t>:</w:t>
      </w:r>
    </w:p>
    <w:p w14:paraId="7B27FAF2" w14:textId="10ABFB81" w:rsidR="00816705" w:rsidRPr="00816705" w:rsidRDefault="005B049A" w:rsidP="005B40AD">
      <w:pPr>
        <w:pStyle w:val="BodyText"/>
        <w:spacing w:after="60" w:line="288" w:lineRule="auto"/>
        <w:ind w:left="720"/>
        <w:rPr>
          <w:szCs w:val="22"/>
        </w:rPr>
      </w:pPr>
      <w:r w:rsidRPr="005B049A">
        <w:rPr>
          <w:szCs w:val="22"/>
        </w:rPr>
        <w:t xml:space="preserve">Select multiple references from your EndNote library by holding down </w:t>
      </w:r>
      <w:r w:rsidR="001D1544">
        <w:rPr>
          <w:b/>
          <w:bCs/>
          <w:szCs w:val="22"/>
        </w:rPr>
        <w:t>Cmd</w:t>
      </w:r>
      <w:r w:rsidRPr="005B049A">
        <w:rPr>
          <w:szCs w:val="22"/>
        </w:rPr>
        <w:t xml:space="preserve"> while clicking on the required references (OR </w:t>
      </w:r>
      <w:r w:rsidRPr="006C1F64">
        <w:rPr>
          <w:b/>
          <w:szCs w:val="22"/>
        </w:rPr>
        <w:t xml:space="preserve">Shift </w:t>
      </w:r>
      <w:r w:rsidRPr="005B049A">
        <w:rPr>
          <w:szCs w:val="22"/>
        </w:rPr>
        <w:t xml:space="preserve">and click to select a continuous range of references). Then return to your Word document and select </w:t>
      </w:r>
      <w:r w:rsidRPr="005B049A">
        <w:rPr>
          <w:b/>
          <w:szCs w:val="22"/>
        </w:rPr>
        <w:t>Insert Selected Citation(s)</w:t>
      </w:r>
      <w:r w:rsidR="00F25C23">
        <w:rPr>
          <w:b/>
          <w:szCs w:val="22"/>
        </w:rPr>
        <w:t xml:space="preserve"> </w:t>
      </w:r>
      <w:r w:rsidR="00F25C23" w:rsidRPr="00F25C23">
        <w:rPr>
          <w:szCs w:val="22"/>
        </w:rPr>
        <w:t>op</w:t>
      </w:r>
      <w:r w:rsidR="00F25C23">
        <w:rPr>
          <w:szCs w:val="22"/>
        </w:rPr>
        <w:t xml:space="preserve">tion from the drop-down button next to </w:t>
      </w:r>
      <w:r w:rsidR="00F25C23" w:rsidRPr="0059133B">
        <w:rPr>
          <w:b/>
          <w:szCs w:val="22"/>
        </w:rPr>
        <w:t>Citations</w:t>
      </w:r>
      <w:r w:rsidR="00F25C23">
        <w:rPr>
          <w:b/>
          <w:szCs w:val="22"/>
        </w:rPr>
        <w:t xml:space="preserve"> </w:t>
      </w:r>
      <w:r w:rsidR="00F25C23">
        <w:rPr>
          <w:szCs w:val="22"/>
        </w:rPr>
        <w:t>o</w:t>
      </w:r>
      <w:r w:rsidR="00F25C23" w:rsidRPr="00F25C23">
        <w:rPr>
          <w:szCs w:val="22"/>
        </w:rPr>
        <w:t>n the</w:t>
      </w:r>
      <w:r w:rsidR="00F25C23">
        <w:rPr>
          <w:b/>
          <w:szCs w:val="22"/>
        </w:rPr>
        <w:t xml:space="preserve"> </w:t>
      </w:r>
      <w:r w:rsidR="001D1544">
        <w:rPr>
          <w:szCs w:val="22"/>
        </w:rPr>
        <w:t>EndN</w:t>
      </w:r>
      <w:r w:rsidR="00CD7659">
        <w:rPr>
          <w:szCs w:val="22"/>
        </w:rPr>
        <w:t xml:space="preserve">ote </w:t>
      </w:r>
      <w:r w:rsidR="003353D1">
        <w:rPr>
          <w:szCs w:val="22"/>
        </w:rPr>
        <w:t>20</w:t>
      </w:r>
      <w:r w:rsidR="00F25C23">
        <w:rPr>
          <w:szCs w:val="22"/>
        </w:rPr>
        <w:t xml:space="preserve"> toolbar</w:t>
      </w:r>
      <w:r w:rsidRPr="005B049A">
        <w:rPr>
          <w:b/>
          <w:szCs w:val="22"/>
        </w:rPr>
        <w:t>.</w:t>
      </w:r>
      <w:r w:rsidR="00816705">
        <w:rPr>
          <w:b/>
          <w:szCs w:val="22"/>
        </w:rPr>
        <w:t xml:space="preserve"> </w:t>
      </w:r>
    </w:p>
    <w:p w14:paraId="371A0AB5" w14:textId="7F41FB76" w:rsidR="004C130B" w:rsidRDefault="004C130B" w:rsidP="001D1544">
      <w:pPr>
        <w:pStyle w:val="Heading3"/>
        <w:rPr>
          <w:rFonts w:eastAsia="SimSun"/>
          <w:lang w:eastAsia="zh-CN"/>
        </w:rPr>
      </w:pPr>
      <w:bookmarkStart w:id="67" w:name="_Toc441671898"/>
      <w:bookmarkStart w:id="68" w:name="_Toc64305483"/>
      <w:bookmarkStart w:id="69" w:name="_Toc64307944"/>
      <w:r w:rsidRPr="003354C0">
        <w:rPr>
          <w:rFonts w:eastAsia="SimSun"/>
          <w:lang w:eastAsia="zh-CN"/>
        </w:rPr>
        <w:lastRenderedPageBreak/>
        <w:t>Editing a cit</w:t>
      </w:r>
      <w:r>
        <w:rPr>
          <w:rFonts w:eastAsia="SimSun"/>
          <w:lang w:eastAsia="zh-CN"/>
        </w:rPr>
        <w:t>ation in W</w:t>
      </w:r>
      <w:r w:rsidRPr="003354C0">
        <w:rPr>
          <w:rFonts w:eastAsia="SimSun"/>
          <w:lang w:eastAsia="zh-CN"/>
        </w:rPr>
        <w:t>ord</w:t>
      </w:r>
      <w:bookmarkEnd w:id="67"/>
      <w:bookmarkEnd w:id="68"/>
      <w:bookmarkEnd w:id="69"/>
      <w:r w:rsidR="000F72EE">
        <w:rPr>
          <w:rFonts w:eastAsia="SimSun"/>
          <w:lang w:eastAsia="zh-CN"/>
        </w:rPr>
        <w:t xml:space="preserve"> </w:t>
      </w:r>
    </w:p>
    <w:p w14:paraId="30DC40A2" w14:textId="77777777" w:rsidR="001D1544" w:rsidRPr="001D1544" w:rsidRDefault="001D1544" w:rsidP="001D1544">
      <w:pPr>
        <w:rPr>
          <w:rFonts w:eastAsia="SimSun"/>
          <w:lang w:eastAsia="zh-CN"/>
        </w:rPr>
      </w:pPr>
    </w:p>
    <w:p w14:paraId="581BA835" w14:textId="12A9CF7C" w:rsidR="004C130B" w:rsidRDefault="004C130B" w:rsidP="001D1544">
      <w:pPr>
        <w:spacing w:line="288" w:lineRule="auto"/>
        <w:rPr>
          <w:szCs w:val="22"/>
        </w:rPr>
      </w:pPr>
      <w:r w:rsidRPr="00C158B7">
        <w:rPr>
          <w:szCs w:val="22"/>
        </w:rPr>
        <w:t xml:space="preserve">Once you have inserted a citation, you should </w:t>
      </w:r>
      <w:r w:rsidR="00C14782" w:rsidRPr="00C14782">
        <w:rPr>
          <w:b/>
          <w:szCs w:val="22"/>
        </w:rPr>
        <w:t>NOT</w:t>
      </w:r>
      <w:r w:rsidRPr="00C158B7">
        <w:rPr>
          <w:szCs w:val="22"/>
        </w:rPr>
        <w:t xml:space="preserve"> edit it directly in Word. If you make any changes within the brackets of a citation </w:t>
      </w:r>
      <w:r w:rsidR="001D1544">
        <w:rPr>
          <w:szCs w:val="22"/>
        </w:rPr>
        <w:t>they will disappear when you re</w:t>
      </w:r>
      <w:r w:rsidRPr="00C158B7">
        <w:rPr>
          <w:szCs w:val="22"/>
        </w:rPr>
        <w:t>format the bibliography.</w:t>
      </w:r>
    </w:p>
    <w:p w14:paraId="44F69B9A" w14:textId="77777777" w:rsidR="004C130B" w:rsidRPr="00C158B7" w:rsidRDefault="004C130B" w:rsidP="003B3DFC">
      <w:pPr>
        <w:spacing w:line="288" w:lineRule="auto"/>
        <w:ind w:left="720"/>
        <w:rPr>
          <w:szCs w:val="22"/>
        </w:rPr>
      </w:pPr>
    </w:p>
    <w:p w14:paraId="661BEB75" w14:textId="77777777" w:rsidR="00812BF9" w:rsidRPr="00C158B7" w:rsidRDefault="00A87D1E" w:rsidP="00FA1ABC">
      <w:pPr>
        <w:numPr>
          <w:ilvl w:val="0"/>
          <w:numId w:val="26"/>
        </w:numPr>
        <w:spacing w:line="360" w:lineRule="auto"/>
        <w:ind w:left="1440"/>
        <w:rPr>
          <w:szCs w:val="22"/>
        </w:rPr>
      </w:pPr>
      <w:r w:rsidRPr="008C0790">
        <w:rPr>
          <w:szCs w:val="22"/>
        </w:rPr>
        <w:t xml:space="preserve">In Word, </w:t>
      </w:r>
      <w:r w:rsidR="009D0E2E">
        <w:rPr>
          <w:szCs w:val="22"/>
        </w:rPr>
        <w:t>click</w:t>
      </w:r>
      <w:r w:rsidRPr="008C0790">
        <w:rPr>
          <w:szCs w:val="22"/>
        </w:rPr>
        <w:t xml:space="preserve"> on</w:t>
      </w:r>
      <w:r w:rsidR="009D0E2E">
        <w:rPr>
          <w:szCs w:val="22"/>
        </w:rPr>
        <w:t xml:space="preserve"> the</w:t>
      </w:r>
      <w:r w:rsidRPr="008C0790">
        <w:rPr>
          <w:szCs w:val="22"/>
        </w:rPr>
        <w:t xml:space="preserve"> in-text citation.</w:t>
      </w:r>
      <w:r w:rsidR="00C158B7">
        <w:rPr>
          <w:szCs w:val="22"/>
        </w:rPr>
        <w:t xml:space="preserve"> </w:t>
      </w:r>
      <w:r w:rsidR="00C158B7" w:rsidRPr="00C158B7">
        <w:rPr>
          <w:noProof/>
          <w:szCs w:val="22"/>
        </w:rPr>
        <w:t>This will automatically shade the citation in grey</w:t>
      </w:r>
      <w:r w:rsidR="00E07909">
        <w:rPr>
          <w:noProof/>
          <w:szCs w:val="22"/>
        </w:rPr>
        <w:t>.</w:t>
      </w:r>
    </w:p>
    <w:p w14:paraId="7C8AF0AC" w14:textId="77777777" w:rsidR="00474C05" w:rsidRPr="008C0790" w:rsidRDefault="00F25C23" w:rsidP="00FA1ABC">
      <w:pPr>
        <w:numPr>
          <w:ilvl w:val="0"/>
          <w:numId w:val="26"/>
        </w:numPr>
        <w:spacing w:line="360" w:lineRule="auto"/>
        <w:ind w:left="1440"/>
        <w:rPr>
          <w:szCs w:val="22"/>
        </w:rPr>
      </w:pPr>
      <w:r w:rsidRPr="008C0790">
        <w:rPr>
          <w:szCs w:val="22"/>
        </w:rPr>
        <w:t xml:space="preserve">From </w:t>
      </w:r>
      <w:r>
        <w:rPr>
          <w:szCs w:val="22"/>
        </w:rPr>
        <w:t xml:space="preserve">the </w:t>
      </w:r>
      <w:r w:rsidRPr="008C0790">
        <w:rPr>
          <w:szCs w:val="22"/>
        </w:rPr>
        <w:t>EndNote</w:t>
      </w:r>
      <w:r w:rsidRPr="008C0790">
        <w:rPr>
          <w:color w:val="FF0000"/>
          <w:szCs w:val="22"/>
        </w:rPr>
        <w:t xml:space="preserve"> </w:t>
      </w:r>
      <w:r>
        <w:rPr>
          <w:szCs w:val="22"/>
        </w:rPr>
        <w:t>toolbar</w:t>
      </w:r>
      <w:r w:rsidRPr="008C0790">
        <w:rPr>
          <w:szCs w:val="22"/>
        </w:rPr>
        <w:t xml:space="preserve"> in Word, click</w:t>
      </w:r>
      <w:r>
        <w:rPr>
          <w:szCs w:val="22"/>
        </w:rPr>
        <w:t xml:space="preserve"> the </w:t>
      </w:r>
      <w:r w:rsidRPr="0059133B">
        <w:rPr>
          <w:b/>
          <w:szCs w:val="22"/>
        </w:rPr>
        <w:t>Citations</w:t>
      </w:r>
      <w:r w:rsidR="008D3BB9">
        <w:rPr>
          <w:b/>
          <w:szCs w:val="22"/>
        </w:rPr>
        <w:t xml:space="preserve"> </w:t>
      </w:r>
      <w:r w:rsidR="008D3BB9">
        <w:rPr>
          <w:szCs w:val="22"/>
        </w:rPr>
        <w:t>button</w:t>
      </w:r>
      <w:r>
        <w:rPr>
          <w:szCs w:val="22"/>
        </w:rPr>
        <w:t xml:space="preserve">, </w:t>
      </w:r>
      <w:r w:rsidR="000662EA">
        <w:rPr>
          <w:szCs w:val="22"/>
        </w:rPr>
        <w:t xml:space="preserve">and </w:t>
      </w:r>
      <w:r>
        <w:rPr>
          <w:szCs w:val="22"/>
        </w:rPr>
        <w:t>select</w:t>
      </w:r>
      <w:r w:rsidR="00A87D1E" w:rsidRPr="008C0790">
        <w:rPr>
          <w:szCs w:val="22"/>
        </w:rPr>
        <w:t xml:space="preserve"> </w:t>
      </w:r>
      <w:r w:rsidR="00A87D1E" w:rsidRPr="008C0790">
        <w:rPr>
          <w:b/>
          <w:szCs w:val="22"/>
        </w:rPr>
        <w:t>Edit &amp; Manage Citation(s)</w:t>
      </w:r>
      <w:r w:rsidR="008D3BB9">
        <w:rPr>
          <w:szCs w:val="22"/>
        </w:rPr>
        <w:t>.</w:t>
      </w:r>
    </w:p>
    <w:p w14:paraId="56C62E75" w14:textId="45BB66FA" w:rsidR="00C158B7" w:rsidRPr="008C0790" w:rsidRDefault="00C158B7" w:rsidP="00FA1ABC">
      <w:pPr>
        <w:numPr>
          <w:ilvl w:val="0"/>
          <w:numId w:val="26"/>
        </w:numPr>
        <w:spacing w:line="360" w:lineRule="auto"/>
        <w:ind w:left="1440"/>
        <w:rPr>
          <w:szCs w:val="22"/>
        </w:rPr>
      </w:pPr>
      <w:r w:rsidRPr="008C0790">
        <w:rPr>
          <w:szCs w:val="22"/>
        </w:rPr>
        <w:t>From</w:t>
      </w:r>
      <w:r w:rsidR="008D3BB9">
        <w:rPr>
          <w:szCs w:val="22"/>
        </w:rPr>
        <w:t xml:space="preserve"> the</w:t>
      </w:r>
      <w:r w:rsidRPr="008C0790">
        <w:rPr>
          <w:szCs w:val="22"/>
        </w:rPr>
        <w:t xml:space="preserve"> </w:t>
      </w:r>
      <w:r w:rsidR="008D3BB9">
        <w:rPr>
          <w:b/>
          <w:szCs w:val="22"/>
        </w:rPr>
        <w:t>Format</w:t>
      </w:r>
      <w:r w:rsidRPr="008C0790">
        <w:rPr>
          <w:szCs w:val="22"/>
        </w:rPr>
        <w:t xml:space="preserve"> drop-down menu, </w:t>
      </w:r>
      <w:r w:rsidR="008D3BB9">
        <w:rPr>
          <w:szCs w:val="22"/>
        </w:rPr>
        <w:t>select your chosen option e</w:t>
      </w:r>
      <w:r w:rsidR="00C14782">
        <w:rPr>
          <w:szCs w:val="22"/>
        </w:rPr>
        <w:t>.</w:t>
      </w:r>
      <w:r w:rsidR="008D3BB9">
        <w:rPr>
          <w:szCs w:val="22"/>
        </w:rPr>
        <w:t>g</w:t>
      </w:r>
      <w:r w:rsidR="00C14782">
        <w:rPr>
          <w:szCs w:val="22"/>
        </w:rPr>
        <w:t>.</w:t>
      </w:r>
      <w:r w:rsidRPr="008C0790">
        <w:rPr>
          <w:szCs w:val="22"/>
        </w:rPr>
        <w:t xml:space="preserve"> </w:t>
      </w:r>
      <w:r w:rsidR="00816705" w:rsidRPr="00816705">
        <w:rPr>
          <w:b/>
          <w:szCs w:val="22"/>
        </w:rPr>
        <w:t>E</w:t>
      </w:r>
      <w:r w:rsidRPr="00816705">
        <w:rPr>
          <w:b/>
          <w:szCs w:val="22"/>
        </w:rPr>
        <w:t xml:space="preserve">xclude </w:t>
      </w:r>
      <w:r w:rsidR="00816705" w:rsidRPr="00816705">
        <w:rPr>
          <w:b/>
          <w:szCs w:val="22"/>
        </w:rPr>
        <w:t>A</w:t>
      </w:r>
      <w:r w:rsidRPr="00816705">
        <w:rPr>
          <w:b/>
          <w:szCs w:val="22"/>
        </w:rPr>
        <w:t>uthor</w:t>
      </w:r>
      <w:r w:rsidRPr="008C0790">
        <w:rPr>
          <w:szCs w:val="22"/>
        </w:rPr>
        <w:t xml:space="preserve"> or </w:t>
      </w:r>
      <w:r w:rsidR="00816705" w:rsidRPr="00816705">
        <w:rPr>
          <w:b/>
          <w:szCs w:val="22"/>
        </w:rPr>
        <w:t>Exclude Year</w:t>
      </w:r>
      <w:r w:rsidRPr="008C0790">
        <w:rPr>
          <w:szCs w:val="22"/>
        </w:rPr>
        <w:t>.</w:t>
      </w:r>
    </w:p>
    <w:p w14:paraId="071CCD73" w14:textId="7AB8E27A" w:rsidR="00E07909" w:rsidRPr="001D1544" w:rsidRDefault="00EE28B3" w:rsidP="00FA1ABC">
      <w:pPr>
        <w:numPr>
          <w:ilvl w:val="0"/>
          <w:numId w:val="26"/>
        </w:numPr>
        <w:spacing w:line="288" w:lineRule="auto"/>
        <w:ind w:left="1440"/>
        <w:rPr>
          <w:noProof/>
          <w:lang w:eastAsia="en-AU"/>
        </w:rPr>
      </w:pPr>
      <w:r w:rsidRPr="001808C8">
        <w:rPr>
          <w:szCs w:val="22"/>
        </w:rPr>
        <w:t>Enter</w:t>
      </w:r>
      <w:r w:rsidR="00684ABA" w:rsidRPr="001808C8">
        <w:rPr>
          <w:szCs w:val="22"/>
        </w:rPr>
        <w:t xml:space="preserve"> page number</w:t>
      </w:r>
      <w:r w:rsidR="00C158B7" w:rsidRPr="001808C8">
        <w:rPr>
          <w:szCs w:val="22"/>
        </w:rPr>
        <w:t xml:space="preserve"> in </w:t>
      </w:r>
      <w:r w:rsidR="008D3BB9" w:rsidRPr="001808C8">
        <w:rPr>
          <w:szCs w:val="22"/>
        </w:rPr>
        <w:t xml:space="preserve">the </w:t>
      </w:r>
      <w:r w:rsidR="008D3BB9" w:rsidRPr="001808C8">
        <w:rPr>
          <w:b/>
          <w:szCs w:val="22"/>
        </w:rPr>
        <w:t>Pages</w:t>
      </w:r>
      <w:r w:rsidR="008D3BB9" w:rsidRPr="001808C8">
        <w:rPr>
          <w:szCs w:val="22"/>
        </w:rPr>
        <w:t xml:space="preserve"> field</w:t>
      </w:r>
      <w:r w:rsidR="00684ABA" w:rsidRPr="001808C8">
        <w:rPr>
          <w:szCs w:val="22"/>
        </w:rPr>
        <w:t>.</w:t>
      </w:r>
      <w:r w:rsidR="00D95986" w:rsidRPr="001808C8">
        <w:rPr>
          <w:szCs w:val="22"/>
        </w:rPr>
        <w:t xml:space="preserve"> </w:t>
      </w:r>
      <w:r w:rsidR="00A87D1E" w:rsidRPr="001808C8">
        <w:rPr>
          <w:szCs w:val="22"/>
        </w:rPr>
        <w:t>Page n</w:t>
      </w:r>
      <w:r w:rsidR="008F1695" w:rsidRPr="001808C8">
        <w:rPr>
          <w:szCs w:val="22"/>
        </w:rPr>
        <w:t>umbers will onl</w:t>
      </w:r>
      <w:r w:rsidR="00D95986" w:rsidRPr="001808C8">
        <w:rPr>
          <w:szCs w:val="22"/>
        </w:rPr>
        <w:t xml:space="preserve">y appear if style allows it, </w:t>
      </w:r>
      <w:r w:rsidR="00DC3A86" w:rsidRPr="001808C8">
        <w:rPr>
          <w:szCs w:val="22"/>
        </w:rPr>
        <w:t>e</w:t>
      </w:r>
      <w:r w:rsidR="00203274" w:rsidRPr="001808C8">
        <w:rPr>
          <w:szCs w:val="22"/>
        </w:rPr>
        <w:t>.</w:t>
      </w:r>
      <w:r w:rsidR="00DC3A86" w:rsidRPr="001808C8">
        <w:rPr>
          <w:szCs w:val="22"/>
        </w:rPr>
        <w:t>g.</w:t>
      </w:r>
      <w:r w:rsidR="000649DE" w:rsidRPr="001808C8">
        <w:rPr>
          <w:szCs w:val="22"/>
        </w:rPr>
        <w:t xml:space="preserve"> </w:t>
      </w:r>
      <w:r w:rsidR="00D0416B" w:rsidRPr="001808C8">
        <w:rPr>
          <w:szCs w:val="22"/>
        </w:rPr>
        <w:t>APA</w:t>
      </w:r>
      <w:r w:rsidR="00C14782">
        <w:rPr>
          <w:szCs w:val="22"/>
        </w:rPr>
        <w:t xml:space="preserve"> 7</w:t>
      </w:r>
      <w:r w:rsidR="00816705" w:rsidRPr="001808C8">
        <w:rPr>
          <w:szCs w:val="22"/>
        </w:rPr>
        <w:t>th</w:t>
      </w:r>
      <w:r w:rsidR="00C14782">
        <w:rPr>
          <w:szCs w:val="22"/>
        </w:rPr>
        <w:t>,</w:t>
      </w:r>
      <w:r w:rsidR="001808C8" w:rsidRPr="001808C8">
        <w:rPr>
          <w:szCs w:val="22"/>
        </w:rPr>
        <w:t xml:space="preserve"> </w:t>
      </w:r>
      <w:r w:rsidR="001808C8" w:rsidRPr="001808C8">
        <w:rPr>
          <w:rFonts w:eastAsia="Arial"/>
          <w:color w:val="000000"/>
          <w:szCs w:val="22"/>
          <w:lang w:eastAsia="en-AU"/>
        </w:rPr>
        <w:t>Harvard_RMIT_EndNote</w:t>
      </w:r>
      <w:r w:rsidR="00816705" w:rsidRPr="001808C8">
        <w:rPr>
          <w:szCs w:val="22"/>
        </w:rPr>
        <w:t>.</w:t>
      </w:r>
    </w:p>
    <w:p w14:paraId="43C53B44" w14:textId="77777777" w:rsidR="001D1544" w:rsidRPr="00104EA2" w:rsidRDefault="001D1544" w:rsidP="001D1544">
      <w:pPr>
        <w:spacing w:line="288" w:lineRule="auto"/>
        <w:ind w:left="1440"/>
        <w:rPr>
          <w:noProof/>
          <w:lang w:eastAsia="en-AU"/>
        </w:rPr>
      </w:pPr>
    </w:p>
    <w:p w14:paraId="2D7E84B9" w14:textId="1F888E8D" w:rsidR="00890D72" w:rsidRDefault="00890D72" w:rsidP="001D1544">
      <w:pPr>
        <w:spacing w:line="288" w:lineRule="auto"/>
        <w:ind w:left="1440"/>
        <w:rPr>
          <w:noProof/>
          <w:lang w:eastAsia="en-AU"/>
        </w:rPr>
      </w:pPr>
    </w:p>
    <w:p w14:paraId="4131422D" w14:textId="54D16959" w:rsidR="00E552AB" w:rsidRDefault="00E552AB" w:rsidP="00890D72">
      <w:pPr>
        <w:spacing w:line="288" w:lineRule="auto"/>
        <w:jc w:val="center"/>
        <w:rPr>
          <w:noProof/>
          <w:lang w:eastAsia="en-AU"/>
        </w:rPr>
      </w:pPr>
      <w:r>
        <w:rPr>
          <w:noProof/>
          <w:lang w:eastAsia="en-AU"/>
        </w:rPr>
        <mc:AlternateContent>
          <mc:Choice Requires="wps">
            <w:drawing>
              <wp:anchor distT="0" distB="0" distL="114300" distR="114300" simplePos="0" relativeHeight="251678208" behindDoc="0" locked="0" layoutInCell="1" allowOverlap="1" wp14:anchorId="04D10B7E" wp14:editId="42786C94">
                <wp:simplePos x="0" y="0"/>
                <wp:positionH relativeFrom="column">
                  <wp:posOffset>1883570</wp:posOffset>
                </wp:positionH>
                <wp:positionV relativeFrom="paragraph">
                  <wp:posOffset>2964433</wp:posOffset>
                </wp:positionV>
                <wp:extent cx="1419860" cy="236220"/>
                <wp:effectExtent l="12700" t="12700" r="2540" b="5080"/>
                <wp:wrapNone/>
                <wp:docPr id="17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23622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EEBCB0">
              <v:rect id="Rectangle 59" style="position:absolute;margin-left:148.3pt;margin-top:233.4pt;width:111.8pt;height:18.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2pt" w14:anchorId="019D4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">
                <v:path arrowok="t"/>
              </v:rect>
            </w:pict>
          </mc:Fallback>
        </mc:AlternateContent>
      </w:r>
      <w:r>
        <w:rPr>
          <w:noProof/>
          <w:lang w:eastAsia="en-AU"/>
        </w:rPr>
        <mc:AlternateContent>
          <mc:Choice Requires="wps">
            <w:drawing>
              <wp:anchor distT="0" distB="0" distL="114300" distR="114300" simplePos="0" relativeHeight="251677184" behindDoc="0" locked="0" layoutInCell="1" allowOverlap="1" wp14:anchorId="71B209A8" wp14:editId="62B0DF5F">
                <wp:simplePos x="0" y="0"/>
                <wp:positionH relativeFrom="column">
                  <wp:posOffset>1882140</wp:posOffset>
                </wp:positionH>
                <wp:positionV relativeFrom="paragraph">
                  <wp:posOffset>2258519</wp:posOffset>
                </wp:positionV>
                <wp:extent cx="1350010" cy="224790"/>
                <wp:effectExtent l="12700" t="12700" r="0" b="3810"/>
                <wp:wrapNone/>
                <wp:docPr id="17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22479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F4C7BD">
              <v:rect id="Rectangle 58" style="position:absolute;margin-left:148.2pt;margin-top:177.85pt;width:106.3pt;height:1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2pt" w14:anchorId="0CE11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">
                <v:path arrowok="t"/>
              </v:rect>
            </w:pict>
          </mc:Fallback>
        </mc:AlternateContent>
      </w:r>
      <w:r w:rsidRPr="00E552AB">
        <w:rPr>
          <w:noProof/>
          <w:lang w:eastAsia="en-AU"/>
        </w:rPr>
        <w:drawing>
          <wp:inline distT="0" distB="0" distL="0" distR="0" wp14:anchorId="50741E58" wp14:editId="4BBAB698">
            <wp:extent cx="3713699" cy="3706785"/>
            <wp:effectExtent l="0" t="0" r="0" b="19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57"/>
                    <a:stretch>
                      <a:fillRect/>
                    </a:stretch>
                  </pic:blipFill>
                  <pic:spPr>
                    <a:xfrm>
                      <a:off x="0" y="0"/>
                      <a:ext cx="3752220" cy="3745234"/>
                    </a:xfrm>
                    <a:prstGeom prst="rect">
                      <a:avLst/>
                    </a:prstGeom>
                  </pic:spPr>
                </pic:pic>
              </a:graphicData>
            </a:graphic>
          </wp:inline>
        </w:drawing>
      </w:r>
    </w:p>
    <w:p w14:paraId="4AAFD0F7" w14:textId="77777777" w:rsidR="001D1544" w:rsidRPr="001808C8" w:rsidRDefault="001D1544" w:rsidP="00890D72">
      <w:pPr>
        <w:spacing w:line="288" w:lineRule="auto"/>
        <w:jc w:val="center"/>
        <w:rPr>
          <w:noProof/>
          <w:lang w:eastAsia="en-AU"/>
        </w:rPr>
      </w:pPr>
    </w:p>
    <w:p w14:paraId="7E1512FC" w14:textId="1F1E93D1" w:rsidR="00B659AE" w:rsidRDefault="00282FED" w:rsidP="00B659AE">
      <w:pPr>
        <w:spacing w:after="120" w:line="288" w:lineRule="auto"/>
        <w:rPr>
          <w:i/>
          <w:szCs w:val="22"/>
        </w:rPr>
      </w:pPr>
      <w:r w:rsidRPr="001D1544">
        <w:rPr>
          <w:b/>
          <w:i/>
          <w:szCs w:val="22"/>
        </w:rPr>
        <w:t>Note</w:t>
      </w:r>
      <w:r w:rsidRPr="001D1544">
        <w:rPr>
          <w:i/>
          <w:szCs w:val="22"/>
        </w:rPr>
        <w:t xml:space="preserve">: </w:t>
      </w:r>
      <w:r w:rsidR="00C158B7" w:rsidRPr="001D1544">
        <w:rPr>
          <w:i/>
          <w:szCs w:val="22"/>
        </w:rPr>
        <w:t>If the style is not set up to show</w:t>
      </w:r>
      <w:r w:rsidR="00680139" w:rsidRPr="001D1544">
        <w:rPr>
          <w:i/>
          <w:szCs w:val="22"/>
        </w:rPr>
        <w:t xml:space="preserve"> information from the </w:t>
      </w:r>
      <w:r w:rsidR="00C158B7" w:rsidRPr="001D1544">
        <w:rPr>
          <w:i/>
          <w:szCs w:val="22"/>
        </w:rPr>
        <w:t xml:space="preserve">Pages </w:t>
      </w:r>
      <w:r w:rsidR="00680139" w:rsidRPr="001D1544">
        <w:rPr>
          <w:i/>
          <w:szCs w:val="22"/>
        </w:rPr>
        <w:t xml:space="preserve">box </w:t>
      </w:r>
      <w:r w:rsidR="00C158B7" w:rsidRPr="001D1544">
        <w:rPr>
          <w:i/>
          <w:szCs w:val="22"/>
        </w:rPr>
        <w:t xml:space="preserve">(most of the journal output styles are </w:t>
      </w:r>
      <w:r w:rsidR="00C158B7" w:rsidRPr="001D1544">
        <w:rPr>
          <w:i/>
          <w:szCs w:val="22"/>
          <w:u w:val="single"/>
        </w:rPr>
        <w:t>not</w:t>
      </w:r>
      <w:r w:rsidR="00C158B7" w:rsidRPr="001D1544">
        <w:rPr>
          <w:i/>
          <w:szCs w:val="22"/>
        </w:rPr>
        <w:t xml:space="preserve">) then you add page numbers in the </w:t>
      </w:r>
      <w:r w:rsidRPr="001D1544">
        <w:rPr>
          <w:b/>
          <w:bCs/>
          <w:i/>
          <w:szCs w:val="22"/>
        </w:rPr>
        <w:t>Suffix</w:t>
      </w:r>
      <w:r w:rsidR="00C158B7" w:rsidRPr="001D1544">
        <w:rPr>
          <w:i/>
          <w:szCs w:val="22"/>
        </w:rPr>
        <w:t xml:space="preserve"> field</w:t>
      </w:r>
      <w:r w:rsidRPr="001D1544">
        <w:rPr>
          <w:i/>
          <w:szCs w:val="22"/>
        </w:rPr>
        <w:t xml:space="preserve">, including punctuation. </w:t>
      </w:r>
      <w:r w:rsidR="005F0CF3" w:rsidRPr="001D1544">
        <w:rPr>
          <w:i/>
          <w:szCs w:val="22"/>
        </w:rPr>
        <w:t xml:space="preserve">e.g. </w:t>
      </w:r>
      <w:r w:rsidRPr="001D1544">
        <w:rPr>
          <w:b/>
          <w:bCs/>
          <w:i/>
          <w:szCs w:val="22"/>
        </w:rPr>
        <w:t xml:space="preserve"> ,</w:t>
      </w:r>
      <w:r w:rsidR="00680139" w:rsidRPr="001D1544">
        <w:rPr>
          <w:b/>
          <w:bCs/>
          <w:i/>
          <w:szCs w:val="22"/>
        </w:rPr>
        <w:t xml:space="preserve"> </w:t>
      </w:r>
      <w:r w:rsidR="00C158B7" w:rsidRPr="001D1544">
        <w:rPr>
          <w:b/>
          <w:bCs/>
          <w:i/>
          <w:szCs w:val="22"/>
        </w:rPr>
        <w:t>p.</w:t>
      </w:r>
      <w:r w:rsidR="001808C8" w:rsidRPr="001D1544">
        <w:rPr>
          <w:b/>
          <w:bCs/>
          <w:i/>
          <w:szCs w:val="22"/>
        </w:rPr>
        <w:t xml:space="preserve"> </w:t>
      </w:r>
      <w:r w:rsidR="00C158B7" w:rsidRPr="001D1544">
        <w:rPr>
          <w:b/>
          <w:bCs/>
          <w:i/>
          <w:szCs w:val="22"/>
        </w:rPr>
        <w:t xml:space="preserve">25 </w:t>
      </w:r>
      <w:r w:rsidR="00C158B7" w:rsidRPr="001D1544">
        <w:rPr>
          <w:i/>
          <w:szCs w:val="22"/>
        </w:rPr>
        <w:t>(a space before the comma is necessary).</w:t>
      </w:r>
      <w:bookmarkStart w:id="70" w:name="_Toc64305484"/>
      <w:bookmarkStart w:id="71" w:name="_Toc64307945"/>
    </w:p>
    <w:p w14:paraId="4A40BA7D" w14:textId="77777777" w:rsidR="00B659AE" w:rsidRDefault="00B659AE" w:rsidP="00B659AE">
      <w:pPr>
        <w:spacing w:after="120" w:line="288" w:lineRule="auto"/>
        <w:rPr>
          <w:i/>
          <w:szCs w:val="22"/>
        </w:rPr>
      </w:pPr>
    </w:p>
    <w:p w14:paraId="59847DA2" w14:textId="079418DE" w:rsidR="00A32E1B" w:rsidRDefault="00A32E1B" w:rsidP="001D1544">
      <w:pPr>
        <w:pStyle w:val="Heading3"/>
        <w:rPr>
          <w:rFonts w:eastAsia="SimSun"/>
          <w:lang w:eastAsia="zh-CN"/>
        </w:rPr>
      </w:pPr>
      <w:r>
        <w:rPr>
          <w:rFonts w:eastAsia="SimSun"/>
          <w:lang w:eastAsia="zh-CN"/>
        </w:rPr>
        <w:t>Removing a citation in W</w:t>
      </w:r>
      <w:r w:rsidRPr="003354C0">
        <w:rPr>
          <w:rFonts w:eastAsia="SimSun"/>
          <w:lang w:eastAsia="zh-CN"/>
        </w:rPr>
        <w:t>ord</w:t>
      </w:r>
      <w:bookmarkEnd w:id="70"/>
      <w:bookmarkEnd w:id="71"/>
      <w:r w:rsidRPr="00B06565">
        <w:rPr>
          <w:rFonts w:eastAsia="SimSun"/>
          <w:lang w:eastAsia="zh-CN"/>
        </w:rPr>
        <w:t xml:space="preserve"> </w:t>
      </w:r>
    </w:p>
    <w:p w14:paraId="5CF3DC62" w14:textId="77777777" w:rsidR="001D1544" w:rsidRPr="001D1544" w:rsidRDefault="001D1544" w:rsidP="001D1544">
      <w:pPr>
        <w:rPr>
          <w:rFonts w:eastAsia="SimSun"/>
          <w:lang w:eastAsia="zh-CN"/>
        </w:rPr>
      </w:pPr>
    </w:p>
    <w:p w14:paraId="5ABE7AA1" w14:textId="37FC64D4" w:rsidR="00A32E1B" w:rsidRDefault="001D1544" w:rsidP="001D1544">
      <w:pPr>
        <w:spacing w:after="120" w:line="288" w:lineRule="auto"/>
        <w:rPr>
          <w:color w:val="000000"/>
        </w:rPr>
      </w:pPr>
      <w:r>
        <w:rPr>
          <w:b/>
          <w:color w:val="FF0000"/>
        </w:rPr>
        <w:t>D</w:t>
      </w:r>
      <w:r w:rsidR="00A32E1B" w:rsidRPr="00F81371">
        <w:rPr>
          <w:b/>
          <w:color w:val="FF0000"/>
        </w:rPr>
        <w:t>o NOT</w:t>
      </w:r>
      <w:r w:rsidR="00A32E1B" w:rsidRPr="00F81371">
        <w:rPr>
          <w:color w:val="000000"/>
        </w:rPr>
        <w:t xml:space="preserve"> delete unwanted citations by highlighting them and </w:t>
      </w:r>
      <w:r w:rsidR="00605BC6">
        <w:rPr>
          <w:color w:val="000000"/>
        </w:rPr>
        <w:t>pressing</w:t>
      </w:r>
      <w:r w:rsidR="00A32E1B" w:rsidRPr="00F81371">
        <w:rPr>
          <w:color w:val="000000"/>
        </w:rPr>
        <w:t xml:space="preserve"> the delete key.</w:t>
      </w:r>
      <w:r w:rsidR="00A32E1B">
        <w:rPr>
          <w:color w:val="000000"/>
        </w:rPr>
        <w:t xml:space="preserve">  </w:t>
      </w:r>
    </w:p>
    <w:p w14:paraId="1F1766AE" w14:textId="77777777" w:rsidR="00A32E1B" w:rsidRPr="00F81371" w:rsidRDefault="00A32E1B" w:rsidP="001D1544">
      <w:pPr>
        <w:rPr>
          <w:color w:val="000000"/>
        </w:rPr>
      </w:pPr>
      <w:r w:rsidRPr="00F81371">
        <w:rPr>
          <w:color w:val="000000"/>
        </w:rPr>
        <w:t>If you wish to remove a citation completely:</w:t>
      </w:r>
    </w:p>
    <w:p w14:paraId="17DBC151" w14:textId="77777777" w:rsidR="00A32E1B" w:rsidRPr="00F81371" w:rsidRDefault="00A32E1B" w:rsidP="003B3DFC">
      <w:pPr>
        <w:ind w:left="720"/>
        <w:rPr>
          <w:color w:val="000000"/>
          <w:sz w:val="16"/>
          <w:szCs w:val="16"/>
        </w:rPr>
      </w:pPr>
    </w:p>
    <w:p w14:paraId="4252339C" w14:textId="77777777" w:rsidR="00A32E1B" w:rsidRPr="00F81371" w:rsidRDefault="00A32E1B" w:rsidP="00FA1ABC">
      <w:pPr>
        <w:numPr>
          <w:ilvl w:val="0"/>
          <w:numId w:val="27"/>
        </w:numPr>
        <w:tabs>
          <w:tab w:val="clear" w:pos="720"/>
          <w:tab w:val="num" w:pos="2160"/>
        </w:tabs>
        <w:spacing w:after="120"/>
        <w:ind w:left="1440"/>
        <w:rPr>
          <w:color w:val="000000"/>
        </w:rPr>
      </w:pPr>
      <w:r w:rsidRPr="00F81371">
        <w:rPr>
          <w:color w:val="000000"/>
        </w:rPr>
        <w:t xml:space="preserve">Click on the citation to select it. </w:t>
      </w:r>
    </w:p>
    <w:p w14:paraId="076BCCCC" w14:textId="77777777" w:rsidR="00A32E1B" w:rsidRPr="00F81371" w:rsidRDefault="00282FED" w:rsidP="00FA1ABC">
      <w:pPr>
        <w:numPr>
          <w:ilvl w:val="0"/>
          <w:numId w:val="27"/>
        </w:numPr>
        <w:tabs>
          <w:tab w:val="clear" w:pos="720"/>
          <w:tab w:val="num" w:pos="2160"/>
        </w:tabs>
        <w:spacing w:after="120"/>
        <w:ind w:left="1440"/>
        <w:rPr>
          <w:color w:val="000000"/>
        </w:rPr>
      </w:pPr>
      <w:r>
        <w:rPr>
          <w:color w:val="000000"/>
        </w:rPr>
        <w:t xml:space="preserve">Select </w:t>
      </w:r>
      <w:r w:rsidRPr="00282FED">
        <w:rPr>
          <w:b/>
          <w:color w:val="000000"/>
        </w:rPr>
        <w:t>Citations &gt;</w:t>
      </w:r>
      <w:r>
        <w:rPr>
          <w:color w:val="000000"/>
        </w:rPr>
        <w:t xml:space="preserve"> </w:t>
      </w:r>
      <w:r w:rsidR="00A32E1B" w:rsidRPr="00F81371">
        <w:rPr>
          <w:b/>
          <w:color w:val="000000"/>
        </w:rPr>
        <w:t>Edit &amp; Manage Citation(s)</w:t>
      </w:r>
      <w:r w:rsidR="00A32E1B" w:rsidRPr="00F81371">
        <w:rPr>
          <w:color w:val="000000"/>
        </w:rPr>
        <w:t xml:space="preserve"> in the Word EndNote toolbar</w:t>
      </w:r>
      <w:r w:rsidR="00AD3389">
        <w:rPr>
          <w:color w:val="000000"/>
        </w:rPr>
        <w:t>.</w:t>
      </w:r>
    </w:p>
    <w:p w14:paraId="21082534" w14:textId="77777777" w:rsidR="00282FED" w:rsidRDefault="00A32E1B" w:rsidP="00FA1ABC">
      <w:pPr>
        <w:numPr>
          <w:ilvl w:val="0"/>
          <w:numId w:val="27"/>
        </w:numPr>
        <w:tabs>
          <w:tab w:val="clear" w:pos="720"/>
          <w:tab w:val="num" w:pos="2160"/>
        </w:tabs>
        <w:spacing w:after="120"/>
        <w:ind w:left="1434" w:hanging="357"/>
        <w:rPr>
          <w:color w:val="000000"/>
        </w:rPr>
      </w:pPr>
      <w:r w:rsidRPr="00F81371">
        <w:rPr>
          <w:color w:val="000000"/>
        </w:rPr>
        <w:lastRenderedPageBreak/>
        <w:t xml:space="preserve">The </w:t>
      </w:r>
      <w:r w:rsidRPr="00F81371">
        <w:rPr>
          <w:b/>
          <w:color w:val="000000"/>
        </w:rPr>
        <w:t xml:space="preserve">Edit &amp; Manage Citation(s) </w:t>
      </w:r>
      <w:r w:rsidRPr="00F81371">
        <w:rPr>
          <w:color w:val="000000"/>
        </w:rPr>
        <w:t xml:space="preserve">dialogue box will be displayed. All the citations within the document will be listed. </w:t>
      </w:r>
    </w:p>
    <w:p w14:paraId="246F53AD" w14:textId="77777777" w:rsidR="00282FED" w:rsidRDefault="00282FED" w:rsidP="00FA1ABC">
      <w:pPr>
        <w:numPr>
          <w:ilvl w:val="0"/>
          <w:numId w:val="27"/>
        </w:numPr>
        <w:tabs>
          <w:tab w:val="clear" w:pos="720"/>
          <w:tab w:val="num" w:pos="2160"/>
        </w:tabs>
        <w:spacing w:after="120"/>
        <w:ind w:left="1434" w:hanging="357"/>
        <w:rPr>
          <w:color w:val="000000"/>
        </w:rPr>
      </w:pPr>
      <w:r>
        <w:rPr>
          <w:color w:val="000000"/>
        </w:rPr>
        <w:t xml:space="preserve">Ensure the citation you </w:t>
      </w:r>
      <w:r w:rsidR="00310BD1">
        <w:rPr>
          <w:color w:val="000000"/>
        </w:rPr>
        <w:t>wish to remove is highlighted.</w:t>
      </w:r>
    </w:p>
    <w:p w14:paraId="5C89BBFE" w14:textId="77777777" w:rsidR="00310BD1" w:rsidRDefault="00310BD1" w:rsidP="00FA1ABC">
      <w:pPr>
        <w:numPr>
          <w:ilvl w:val="0"/>
          <w:numId w:val="27"/>
        </w:numPr>
        <w:tabs>
          <w:tab w:val="clear" w:pos="720"/>
          <w:tab w:val="num" w:pos="2160"/>
        </w:tabs>
        <w:spacing w:after="120"/>
        <w:ind w:left="1434" w:hanging="357"/>
        <w:rPr>
          <w:color w:val="000000"/>
        </w:rPr>
      </w:pPr>
      <w:r>
        <w:rPr>
          <w:color w:val="000000"/>
        </w:rPr>
        <w:t xml:space="preserve">Select the icon to the right of the reference. </w:t>
      </w:r>
    </w:p>
    <w:p w14:paraId="72862013" w14:textId="4715A46D" w:rsidR="00A32E1B" w:rsidRDefault="00310BD1" w:rsidP="00FA1ABC">
      <w:pPr>
        <w:numPr>
          <w:ilvl w:val="0"/>
          <w:numId w:val="27"/>
        </w:numPr>
        <w:tabs>
          <w:tab w:val="clear" w:pos="720"/>
          <w:tab w:val="num" w:pos="2160"/>
        </w:tabs>
        <w:spacing w:after="120"/>
        <w:ind w:left="1434" w:hanging="357"/>
        <w:rPr>
          <w:color w:val="000000"/>
        </w:rPr>
      </w:pPr>
      <w:r w:rsidRPr="00310BD1">
        <w:rPr>
          <w:color w:val="000000"/>
        </w:rPr>
        <w:t>From the dropdown men</w:t>
      </w:r>
      <w:r>
        <w:rPr>
          <w:color w:val="000000"/>
        </w:rPr>
        <w:t>u</w:t>
      </w:r>
      <w:r w:rsidRPr="00310BD1">
        <w:rPr>
          <w:color w:val="000000"/>
        </w:rPr>
        <w:t xml:space="preserve"> select </w:t>
      </w:r>
      <w:r w:rsidR="00A32E1B" w:rsidRPr="00310BD1">
        <w:rPr>
          <w:b/>
          <w:color w:val="000000"/>
        </w:rPr>
        <w:t>Remove Citation</w:t>
      </w:r>
      <w:r w:rsidR="00A32E1B" w:rsidRPr="00310BD1">
        <w:rPr>
          <w:color w:val="000000"/>
        </w:rPr>
        <w:t xml:space="preserve">. </w:t>
      </w:r>
    </w:p>
    <w:p w14:paraId="27C12523" w14:textId="77777777" w:rsidR="001D1544" w:rsidRDefault="001D1544" w:rsidP="001D1544">
      <w:pPr>
        <w:spacing w:after="120"/>
        <w:ind w:left="1434"/>
        <w:rPr>
          <w:color w:val="000000"/>
        </w:rPr>
      </w:pPr>
    </w:p>
    <w:p w14:paraId="75140B11" w14:textId="3D0FFCF9" w:rsidR="0040350B" w:rsidRPr="00A87030" w:rsidRDefault="00EA22DA" w:rsidP="00A87030">
      <w:pPr>
        <w:spacing w:after="120"/>
        <w:rPr>
          <w:color w:val="000000"/>
        </w:rPr>
      </w:pPr>
      <w:r>
        <w:rPr>
          <w:noProof/>
          <w:lang w:eastAsia="en-AU"/>
        </w:rPr>
        <mc:AlternateContent>
          <mc:Choice Requires="wps">
            <w:drawing>
              <wp:anchor distT="0" distB="0" distL="114300" distR="114300" simplePos="0" relativeHeight="251655680" behindDoc="0" locked="0" layoutInCell="1" allowOverlap="1" wp14:anchorId="514992A1" wp14:editId="351FF23C">
                <wp:simplePos x="0" y="0"/>
                <wp:positionH relativeFrom="column">
                  <wp:posOffset>409084</wp:posOffset>
                </wp:positionH>
                <wp:positionV relativeFrom="paragraph">
                  <wp:posOffset>1503462</wp:posOffset>
                </wp:positionV>
                <wp:extent cx="2017395" cy="605790"/>
                <wp:effectExtent l="0" t="0" r="1905" b="3810"/>
                <wp:wrapNone/>
                <wp:docPr id="17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7395" cy="605790"/>
                        </a:xfrm>
                        <a:prstGeom prst="rect">
                          <a:avLst/>
                        </a:prstGeom>
                        <a:solidFill>
                          <a:srgbClr val="FFFFFF"/>
                        </a:solidFill>
                        <a:ln w="9525">
                          <a:solidFill>
                            <a:srgbClr val="FF0000"/>
                          </a:solidFill>
                          <a:miter lim="800000"/>
                          <a:headEnd/>
                          <a:tailEnd/>
                        </a:ln>
                      </wps:spPr>
                      <wps:txbx>
                        <w:txbxContent>
                          <w:p w14:paraId="3C99DE88" w14:textId="77777777" w:rsidR="00F20FB4" w:rsidRDefault="00F20FB4" w:rsidP="00A23134">
                            <w:r>
                              <w:t xml:space="preserve">This is the only safe way to remove EndNote references. </w:t>
                            </w:r>
                            <w:r>
                              <w:rPr>
                                <w:b/>
                                <w:color w:val="FF0000"/>
                              </w:rPr>
                              <w:t>D</w:t>
                            </w:r>
                            <w:r w:rsidRPr="00D5760E">
                              <w:rPr>
                                <w:b/>
                                <w:color w:val="FF0000"/>
                              </w:rPr>
                              <w:t>o NOT</w:t>
                            </w:r>
                            <w:r w:rsidRPr="00162092">
                              <w:rPr>
                                <w:color w:val="000000"/>
                              </w:rPr>
                              <w:t xml:space="preserve"> </w:t>
                            </w:r>
                            <w:r>
                              <w:t>hit the delete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92A1" id="Text Box 237" o:spid="_x0000_s1035" type="#_x0000_t202" style="position:absolute;margin-left:32.2pt;margin-top:118.4pt;width:158.85pt;height:4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" strokecolor="red">
                <v:path arrowok="t"/>
                <v:textbox>
                  <w:txbxContent>
                    <w:p w14:paraId="3C99DE88" w14:textId="77777777" w:rsidR="00F20FB4" w:rsidRDefault="00F20FB4" w:rsidP="00A23134">
                      <w:r>
                        <w:t xml:space="preserve">This is the only safe way to remove EndNote references. </w:t>
                      </w:r>
                      <w:r>
                        <w:rPr>
                          <w:b/>
                          <w:color w:val="FF0000"/>
                        </w:rPr>
                        <w:t>D</w:t>
                      </w:r>
                      <w:r w:rsidRPr="00D5760E">
                        <w:rPr>
                          <w:b/>
                          <w:color w:val="FF0000"/>
                        </w:rPr>
                        <w:t>o NOT</w:t>
                      </w:r>
                      <w:r w:rsidRPr="00162092">
                        <w:rPr>
                          <w:color w:val="000000"/>
                        </w:rPr>
                        <w:t xml:space="preserve"> </w:t>
                      </w:r>
                      <w:r>
                        <w:t>hit the delete key!</w:t>
                      </w:r>
                    </w:p>
                  </w:txbxContent>
                </v:textbox>
              </v:shape>
            </w:pict>
          </mc:Fallback>
        </mc:AlternateContent>
      </w:r>
      <w:r>
        <w:rPr>
          <w:noProof/>
          <w:lang w:eastAsia="en-AU"/>
        </w:rPr>
        <mc:AlternateContent>
          <mc:Choice Requires="wps">
            <w:drawing>
              <wp:anchor distT="0" distB="0" distL="114300" distR="114300" simplePos="0" relativeHeight="251642368" behindDoc="0" locked="0" layoutInCell="1" allowOverlap="1" wp14:anchorId="30433D08" wp14:editId="7E442EC3">
                <wp:simplePos x="0" y="0"/>
                <wp:positionH relativeFrom="column">
                  <wp:posOffset>2419697</wp:posOffset>
                </wp:positionH>
                <wp:positionV relativeFrom="paragraph">
                  <wp:posOffset>1426926</wp:posOffset>
                </wp:positionV>
                <wp:extent cx="728980" cy="143510"/>
                <wp:effectExtent l="0" t="63500" r="0" b="8890"/>
                <wp:wrapNone/>
                <wp:docPr id="172"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28980" cy="143510"/>
                        </a:xfrm>
                        <a:prstGeom prst="bentConnector3">
                          <a:avLst>
                            <a:gd name="adj1" fmla="val 50000"/>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33A664E">
              <v:shapetype id="_x0000_t34" coordsize="21600,21600" o:oned="t" filled="f" o:spt="34" adj="10800" path="m,l@0,0@0,21600,21600,21600e" w14:anchorId="0E6609D9">
                <v:stroke joinstyle="miter"/>
                <v:formulas>
                  <v:f eqn="val #0"/>
                </v:formulas>
                <v:path fillok="f" arrowok="t" o:connecttype="none"/>
                <v:handles>
                  <v:h position="#0,center"/>
                </v:handles>
                <o:lock v:ext="edit" shapetype="t"/>
              </v:shapetype>
              <v:shape id="AutoShape 238" style="position:absolute;margin-left:190.55pt;margin-top:112.35pt;width:57.4pt;height:11.3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">
                <v:stroke endarrow="block"/>
                <o:lock v:ext="edit" shapetype="f"/>
              </v:shape>
            </w:pict>
          </mc:Fallback>
        </mc:AlternateContent>
      </w:r>
      <w:r>
        <w:rPr>
          <w:noProof/>
          <w:lang w:eastAsia="en-AU"/>
        </w:rPr>
        <mc:AlternateContent>
          <mc:Choice Requires="wps">
            <w:drawing>
              <wp:anchor distT="0" distB="0" distL="114300" distR="114300" simplePos="0" relativeHeight="251641344" behindDoc="0" locked="0" layoutInCell="1" allowOverlap="1" wp14:anchorId="0F8D18E7" wp14:editId="2616BE05">
                <wp:simplePos x="0" y="0"/>
                <wp:positionH relativeFrom="column">
                  <wp:posOffset>3146253</wp:posOffset>
                </wp:positionH>
                <wp:positionV relativeFrom="paragraph">
                  <wp:posOffset>1252858</wp:posOffset>
                </wp:positionV>
                <wp:extent cx="873651" cy="200473"/>
                <wp:effectExtent l="12700" t="12700" r="15875" b="15875"/>
                <wp:wrapNone/>
                <wp:docPr id="170" name="Rounded 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651" cy="20047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C0C49F">
              <v:roundrect id="Rounded Rectangle 209" style="position:absolute;margin-left:247.75pt;margin-top:98.65pt;width:68.8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2pt" arcsize="10923f" w14:anchorId="1FE1C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">
                <v:path arrowok="t"/>
              </v:roundrect>
            </w:pict>
          </mc:Fallback>
        </mc:AlternateContent>
      </w:r>
      <w:r w:rsidRPr="00EA22DA">
        <w:rPr>
          <w:noProof/>
          <w:color w:val="000000"/>
          <w:lang w:eastAsia="en-AU"/>
        </w:rPr>
        <w:drawing>
          <wp:inline distT="0" distB="0" distL="0" distR="0" wp14:anchorId="3D0EA70B" wp14:editId="571F9370">
            <wp:extent cx="6480175" cy="2167255"/>
            <wp:effectExtent l="0" t="0" r="0" b="444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58"/>
                    <a:stretch>
                      <a:fillRect/>
                    </a:stretch>
                  </pic:blipFill>
                  <pic:spPr>
                    <a:xfrm>
                      <a:off x="0" y="0"/>
                      <a:ext cx="6480175" cy="2167255"/>
                    </a:xfrm>
                    <a:prstGeom prst="rect">
                      <a:avLst/>
                    </a:prstGeom>
                  </pic:spPr>
                </pic:pic>
              </a:graphicData>
            </a:graphic>
          </wp:inline>
        </w:drawing>
      </w:r>
    </w:p>
    <w:p w14:paraId="60C1A429" w14:textId="47F634B0" w:rsidR="00A23134" w:rsidRPr="007C2BEF" w:rsidRDefault="00A23134" w:rsidP="00FA1ABC">
      <w:pPr>
        <w:numPr>
          <w:ilvl w:val="0"/>
          <w:numId w:val="27"/>
        </w:numPr>
        <w:tabs>
          <w:tab w:val="clear" w:pos="720"/>
          <w:tab w:val="num" w:pos="2160"/>
        </w:tabs>
        <w:spacing w:after="120"/>
        <w:ind w:left="1440"/>
        <w:rPr>
          <w:color w:val="000000"/>
        </w:rPr>
      </w:pPr>
      <w:r w:rsidRPr="00F81371">
        <w:rPr>
          <w:color w:val="000000"/>
        </w:rPr>
        <w:t xml:space="preserve">Click </w:t>
      </w:r>
      <w:r w:rsidRPr="00F81371">
        <w:rPr>
          <w:b/>
          <w:color w:val="000000"/>
        </w:rPr>
        <w:t>OK</w:t>
      </w:r>
      <w:r w:rsidRPr="00F81371">
        <w:rPr>
          <w:color w:val="000000"/>
        </w:rPr>
        <w:t>.</w:t>
      </w:r>
    </w:p>
    <w:p w14:paraId="2613E9C1" w14:textId="4B832425" w:rsidR="0040350B" w:rsidRDefault="0040350B" w:rsidP="003B3DFC">
      <w:pPr>
        <w:spacing w:after="120" w:line="288" w:lineRule="auto"/>
        <w:ind w:left="720"/>
        <w:rPr>
          <w:noProof/>
          <w:lang w:eastAsia="en-AU"/>
        </w:rPr>
      </w:pPr>
    </w:p>
    <w:p w14:paraId="4F2331AC" w14:textId="42FDE427" w:rsidR="00A32E1B" w:rsidRPr="00212671" w:rsidRDefault="00A32E1B" w:rsidP="003B3DFC">
      <w:pPr>
        <w:spacing w:after="120" w:line="288" w:lineRule="auto"/>
        <w:ind w:left="720"/>
        <w:rPr>
          <w:rStyle w:val="SubtleEmphasis"/>
        </w:rPr>
      </w:pPr>
      <w:r w:rsidRPr="00212671">
        <w:rPr>
          <w:rStyle w:val="SubtleEmphasis"/>
        </w:rPr>
        <w:t>Special characters and character sets</w:t>
      </w:r>
    </w:p>
    <w:p w14:paraId="05224586" w14:textId="5B1C0AD6" w:rsidR="00A32E1B" w:rsidRDefault="00A32E1B" w:rsidP="005B40AD">
      <w:pPr>
        <w:spacing w:line="288" w:lineRule="auto"/>
        <w:ind w:firstLine="720"/>
        <w:rPr>
          <w:szCs w:val="22"/>
        </w:rPr>
      </w:pPr>
      <w:r w:rsidRPr="00C158B7">
        <w:rPr>
          <w:szCs w:val="22"/>
        </w:rPr>
        <w:t>Special cha</w:t>
      </w:r>
      <w:r w:rsidR="00605BC6">
        <w:rPr>
          <w:szCs w:val="22"/>
        </w:rPr>
        <w:t>racters can be entered into EndN</w:t>
      </w:r>
      <w:r w:rsidRPr="00C158B7">
        <w:rPr>
          <w:szCs w:val="22"/>
        </w:rPr>
        <w:t>ote using any of these text-entry methods:</w:t>
      </w:r>
    </w:p>
    <w:p w14:paraId="687C6DE0" w14:textId="68D22651" w:rsidR="00A32E1B" w:rsidRPr="00C158B7" w:rsidRDefault="00A32E1B" w:rsidP="003B3DFC">
      <w:pPr>
        <w:spacing w:line="288" w:lineRule="auto"/>
        <w:ind w:left="720"/>
        <w:rPr>
          <w:szCs w:val="22"/>
        </w:rPr>
      </w:pPr>
    </w:p>
    <w:p w14:paraId="1654B971" w14:textId="77777777" w:rsidR="00CE2D82" w:rsidRDefault="00CE2D82" w:rsidP="00FA1ABC">
      <w:pPr>
        <w:numPr>
          <w:ilvl w:val="0"/>
          <w:numId w:val="44"/>
        </w:numPr>
        <w:spacing w:after="120" w:line="288" w:lineRule="auto"/>
        <w:rPr>
          <w:szCs w:val="22"/>
        </w:rPr>
      </w:pPr>
      <w:r>
        <w:rPr>
          <w:szCs w:val="22"/>
        </w:rPr>
        <w:t>To type an accented or alternative version of a character, hold the key down until its alternative characters are displayed</w:t>
      </w:r>
    </w:p>
    <w:p w14:paraId="5E4B3B8D" w14:textId="77777777" w:rsidR="00CE2D82" w:rsidRDefault="00CE2D82" w:rsidP="00FA1ABC">
      <w:pPr>
        <w:numPr>
          <w:ilvl w:val="0"/>
          <w:numId w:val="44"/>
        </w:numPr>
        <w:spacing w:after="120" w:line="288" w:lineRule="auto"/>
        <w:rPr>
          <w:szCs w:val="22"/>
        </w:rPr>
      </w:pPr>
      <w:r>
        <w:rPr>
          <w:szCs w:val="22"/>
        </w:rPr>
        <w:t>From the list displayed, click the character you want to use</w:t>
      </w:r>
    </w:p>
    <w:p w14:paraId="5B2F9378" w14:textId="77777777" w:rsidR="004C2B41" w:rsidRDefault="006A6F73" w:rsidP="003B3DFC">
      <w:pPr>
        <w:spacing w:after="120" w:line="288" w:lineRule="auto"/>
        <w:ind w:left="1440"/>
      </w:pPr>
      <w:r>
        <w:rPr>
          <w:noProof/>
          <w:lang w:eastAsia="en-AU"/>
        </w:rPr>
        <w:drawing>
          <wp:inline distT="0" distB="0" distL="0" distR="0" wp14:anchorId="2B3A3ED9" wp14:editId="05C46670">
            <wp:extent cx="1786890" cy="689610"/>
            <wp:effectExtent l="0" t="0" r="0" b="0"/>
            <wp:docPr id="69" name="Picture 26" descr="Description: E:\images for mac handout\word special characters.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9" cstate="print">
                      <a:extLst>
                        <a:ext uri="{28A0092B-C50C-407E-A947-70E740481C1C}">
                          <a14:useLocalDpi xmlns:a14="http://schemas.microsoft.com/office/drawing/2010/main" val="0"/>
                        </a:ext>
                      </a:extLst>
                    </a:blip>
                    <a:srcRect l="21278" t="66296" r="60747" b="23053"/>
                    <a:stretch>
                      <a:fillRect/>
                    </a:stretch>
                  </pic:blipFill>
                  <pic:spPr>
                    <a:xfrm>
                      <a:off x="0" y="0"/>
                      <a:ext cx="1786890" cy="689610"/>
                    </a:xfrm>
                    <a:prstGeom prst="rect">
                      <a:avLst/>
                    </a:prstGeom>
                  </pic:spPr>
                </pic:pic>
              </a:graphicData>
            </a:graphic>
          </wp:inline>
        </w:drawing>
      </w:r>
    </w:p>
    <w:p w14:paraId="58E6DD4E" w14:textId="77777777" w:rsidR="00A32E1B" w:rsidRPr="008C0790" w:rsidRDefault="00A32E1B" w:rsidP="003B3DFC">
      <w:pPr>
        <w:spacing w:line="288" w:lineRule="auto"/>
        <w:ind w:left="720"/>
        <w:rPr>
          <w:szCs w:val="22"/>
        </w:rPr>
      </w:pPr>
    </w:p>
    <w:p w14:paraId="49ACE735" w14:textId="52FD42D5" w:rsidR="00A32E1B" w:rsidRDefault="00A32E1B" w:rsidP="003B3DFC">
      <w:pPr>
        <w:spacing w:line="288" w:lineRule="auto"/>
        <w:ind w:left="720"/>
        <w:rPr>
          <w:b/>
          <w:szCs w:val="22"/>
          <w:lang w:val="en"/>
        </w:rPr>
      </w:pPr>
      <w:r w:rsidRPr="001D1544">
        <w:rPr>
          <w:b/>
          <w:bCs/>
          <w:i/>
          <w:lang w:val="en"/>
        </w:rPr>
        <w:t>Note:</w:t>
      </w:r>
      <w:r w:rsidRPr="001D1544">
        <w:rPr>
          <w:i/>
          <w:lang w:val="en"/>
        </w:rPr>
        <w:t xml:space="preserve"> If you edit a reference in EndNote, the changes you make won’t be reflected in your Word document until you update your Bibliography. </w:t>
      </w:r>
      <w:r w:rsidR="006A6F73" w:rsidRPr="001D1544">
        <w:rPr>
          <w:i/>
        </w:rPr>
        <w:t xml:space="preserve">In the EndNote tab in </w:t>
      </w:r>
      <w:r w:rsidR="00605BC6" w:rsidRPr="001D1544">
        <w:rPr>
          <w:b/>
          <w:bCs/>
          <w:i/>
        </w:rPr>
        <w:t xml:space="preserve">Word </w:t>
      </w:r>
      <w:r w:rsidRPr="001D1544">
        <w:rPr>
          <w:i/>
          <w:lang w:val="en"/>
        </w:rPr>
        <w:t xml:space="preserve">click on </w:t>
      </w:r>
      <w:r w:rsidRPr="001D1544">
        <w:rPr>
          <w:b/>
          <w:bCs/>
          <w:i/>
          <w:lang w:val="en"/>
        </w:rPr>
        <w:t>Update Citations and Bibliography</w:t>
      </w:r>
      <w:r w:rsidR="006A6F73" w:rsidRPr="6EEE677D">
        <w:rPr>
          <w:b/>
          <w:bCs/>
          <w:lang w:val="en"/>
        </w:rPr>
        <w:t xml:space="preserve"> </w:t>
      </w:r>
      <w:r w:rsidR="006A6F73">
        <w:rPr>
          <w:noProof/>
          <w:lang w:eastAsia="en-AU"/>
        </w:rPr>
        <w:drawing>
          <wp:inline distT="0" distB="0" distL="0" distR="0" wp14:anchorId="1E28B926" wp14:editId="338D1F81">
            <wp:extent cx="2180493" cy="27130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60">
                      <a:extLst>
                        <a:ext uri="{28A0092B-C50C-407E-A947-70E740481C1C}">
                          <a14:useLocalDpi xmlns:a14="http://schemas.microsoft.com/office/drawing/2010/main" val="0"/>
                        </a:ext>
                      </a:extLst>
                    </a:blip>
                    <a:stretch>
                      <a:fillRect/>
                    </a:stretch>
                  </pic:blipFill>
                  <pic:spPr>
                    <a:xfrm>
                      <a:off x="0" y="0"/>
                      <a:ext cx="2180493" cy="271306"/>
                    </a:xfrm>
                    <a:prstGeom prst="rect">
                      <a:avLst/>
                    </a:prstGeom>
                  </pic:spPr>
                </pic:pic>
              </a:graphicData>
            </a:graphic>
          </wp:inline>
        </w:drawing>
      </w:r>
    </w:p>
    <w:p w14:paraId="7D3BEE8F" w14:textId="77777777" w:rsidR="005B110E" w:rsidRDefault="005B110E" w:rsidP="003B3DFC">
      <w:pPr>
        <w:spacing w:line="288" w:lineRule="auto"/>
        <w:ind w:left="720"/>
        <w:rPr>
          <w:noProof/>
          <w:szCs w:val="22"/>
          <w:lang w:eastAsia="en-AU"/>
        </w:rPr>
      </w:pPr>
    </w:p>
    <w:p w14:paraId="3B88899E" w14:textId="77777777" w:rsidR="00C158B7" w:rsidRDefault="00C158B7" w:rsidP="00812BF9">
      <w:pPr>
        <w:spacing w:line="288" w:lineRule="auto"/>
        <w:rPr>
          <w:noProof/>
          <w:szCs w:val="22"/>
          <w:lang w:eastAsia="en-AU"/>
        </w:rPr>
      </w:pPr>
    </w:p>
    <w:p w14:paraId="2BC69213" w14:textId="58F9DA31" w:rsidR="00A32E1B" w:rsidRDefault="00A32E1B" w:rsidP="00A32E1B">
      <w:pPr>
        <w:pStyle w:val="Heading3"/>
      </w:pPr>
      <w:bookmarkStart w:id="72" w:name="_Toc441671899"/>
      <w:bookmarkStart w:id="73" w:name="_Toc64305485"/>
      <w:bookmarkStart w:id="74" w:name="_Toc64307946"/>
      <w:r w:rsidRPr="00F81371">
        <w:t>Changing a style within Word 201</w:t>
      </w:r>
      <w:r w:rsidR="009B507F">
        <w:t>6 (365)</w:t>
      </w:r>
      <w:bookmarkEnd w:id="72"/>
      <w:bookmarkEnd w:id="73"/>
      <w:bookmarkEnd w:id="74"/>
      <w:r w:rsidRPr="00F81371">
        <w:t xml:space="preserve"> </w:t>
      </w:r>
    </w:p>
    <w:p w14:paraId="69E2BB2B" w14:textId="77777777" w:rsidR="009B507F" w:rsidRDefault="009B507F" w:rsidP="009B507F"/>
    <w:p w14:paraId="111C4D6E" w14:textId="624CE233" w:rsidR="009B507F" w:rsidRPr="009B507F" w:rsidRDefault="009B507F" w:rsidP="009B507F"/>
    <w:p w14:paraId="57C0D796" w14:textId="3A8E979E" w:rsidR="00A32E1B" w:rsidRPr="00F81371" w:rsidRDefault="0092523D" w:rsidP="00A32E1B">
      <w:pPr>
        <w:spacing w:after="120"/>
        <w:rPr>
          <w:color w:val="000000"/>
          <w:lang w:val="en-US"/>
        </w:rPr>
      </w:pPr>
      <w:r>
        <w:rPr>
          <w:noProof/>
          <w:lang w:eastAsia="en-AU"/>
        </w:rPr>
        <mc:AlternateContent>
          <mc:Choice Requires="wps">
            <w:drawing>
              <wp:anchor distT="0" distB="0" distL="114300" distR="114300" simplePos="0" relativeHeight="251656704" behindDoc="0" locked="0" layoutInCell="1" allowOverlap="1" wp14:anchorId="1DDB8894" wp14:editId="78355F5F">
                <wp:simplePos x="0" y="0"/>
                <wp:positionH relativeFrom="column">
                  <wp:posOffset>2468382</wp:posOffset>
                </wp:positionH>
                <wp:positionV relativeFrom="paragraph">
                  <wp:posOffset>461562</wp:posOffset>
                </wp:positionV>
                <wp:extent cx="1037259" cy="245000"/>
                <wp:effectExtent l="0" t="0" r="10795" b="22225"/>
                <wp:wrapNone/>
                <wp:docPr id="16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7259" cy="245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4A845" id="Rectangle 54" o:spid="_x0000_s1026" style="position:absolute;margin-left:194.35pt;margin-top:36.35pt;width:81.65pt;height:1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" filled="f" strokecolor="red" strokeweight="1.5pt">
                <v:path arrowok="t"/>
              </v:rect>
            </w:pict>
          </mc:Fallback>
        </mc:AlternateContent>
      </w:r>
      <w:r w:rsidR="00CB455C" w:rsidRPr="00CB455C">
        <w:rPr>
          <w:noProof/>
          <w:color w:val="000000"/>
          <w:lang w:eastAsia="en-AU"/>
        </w:rPr>
        <w:drawing>
          <wp:inline distT="0" distB="0" distL="0" distR="0" wp14:anchorId="28E44AAD" wp14:editId="7AD2DC1B">
            <wp:extent cx="6480175" cy="1073785"/>
            <wp:effectExtent l="0" t="0" r="0" b="571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61"/>
                    <a:stretch>
                      <a:fillRect/>
                    </a:stretch>
                  </pic:blipFill>
                  <pic:spPr>
                    <a:xfrm>
                      <a:off x="0" y="0"/>
                      <a:ext cx="6480175" cy="1073785"/>
                    </a:xfrm>
                    <a:prstGeom prst="rect">
                      <a:avLst/>
                    </a:prstGeom>
                  </pic:spPr>
                </pic:pic>
              </a:graphicData>
            </a:graphic>
          </wp:inline>
        </w:drawing>
      </w:r>
    </w:p>
    <w:p w14:paraId="3774E8F3" w14:textId="77777777" w:rsidR="001D1544" w:rsidRDefault="001D1544" w:rsidP="00A32E1B">
      <w:pPr>
        <w:rPr>
          <w:color w:val="000000"/>
          <w:lang w:val="en-US"/>
        </w:rPr>
      </w:pPr>
    </w:p>
    <w:p w14:paraId="7B2AEC7A" w14:textId="2211B5DF" w:rsidR="00A32E1B" w:rsidRPr="00F81371" w:rsidRDefault="00A32E1B" w:rsidP="00A32E1B">
      <w:pPr>
        <w:rPr>
          <w:color w:val="000000"/>
          <w:lang w:val="en-US"/>
        </w:rPr>
      </w:pPr>
      <w:r w:rsidRPr="00F81371">
        <w:rPr>
          <w:color w:val="000000"/>
          <w:lang w:val="en-US"/>
        </w:rPr>
        <w:t xml:space="preserve">If you need to change to another style for </w:t>
      </w:r>
      <w:r>
        <w:rPr>
          <w:color w:val="000000"/>
          <w:lang w:val="en-US"/>
        </w:rPr>
        <w:t>your</w:t>
      </w:r>
      <w:r w:rsidRPr="00F81371">
        <w:rPr>
          <w:color w:val="000000"/>
          <w:lang w:val="en-US"/>
        </w:rPr>
        <w:t xml:space="preserve"> document</w:t>
      </w:r>
      <w:r w:rsidR="001D1544">
        <w:rPr>
          <w:color w:val="000000"/>
          <w:lang w:val="en-US"/>
        </w:rPr>
        <w:t>:</w:t>
      </w:r>
    </w:p>
    <w:p w14:paraId="0D142F6F" w14:textId="77777777" w:rsidR="00A32E1B" w:rsidRPr="00F81371" w:rsidRDefault="00A32E1B" w:rsidP="00A32E1B">
      <w:pPr>
        <w:rPr>
          <w:color w:val="000000"/>
          <w:lang w:val="en-US"/>
        </w:rPr>
      </w:pPr>
    </w:p>
    <w:p w14:paraId="5085F9B8" w14:textId="77777777" w:rsidR="00A32E1B" w:rsidRDefault="00A32E1B" w:rsidP="00FA1ABC">
      <w:pPr>
        <w:numPr>
          <w:ilvl w:val="0"/>
          <w:numId w:val="28"/>
        </w:numPr>
        <w:spacing w:after="120"/>
        <w:rPr>
          <w:color w:val="000000"/>
          <w:lang w:val="en-US"/>
        </w:rPr>
      </w:pPr>
      <w:r>
        <w:rPr>
          <w:color w:val="000000"/>
          <w:lang w:val="en-US"/>
        </w:rPr>
        <w:t xml:space="preserve">Click in the </w:t>
      </w:r>
      <w:r w:rsidRPr="007C2BEF">
        <w:rPr>
          <w:b/>
          <w:color w:val="000000"/>
          <w:lang w:val="en-US"/>
        </w:rPr>
        <w:t>Style</w:t>
      </w:r>
      <w:r>
        <w:rPr>
          <w:color w:val="000000"/>
          <w:lang w:val="en-US"/>
        </w:rPr>
        <w:t xml:space="preserve"> box. </w:t>
      </w:r>
    </w:p>
    <w:p w14:paraId="7990DF61" w14:textId="77777777" w:rsidR="00A32E1B" w:rsidRPr="00F81371" w:rsidRDefault="00A32E1B" w:rsidP="00FA1ABC">
      <w:pPr>
        <w:numPr>
          <w:ilvl w:val="0"/>
          <w:numId w:val="28"/>
        </w:numPr>
        <w:spacing w:after="120"/>
        <w:rPr>
          <w:color w:val="000000"/>
          <w:lang w:val="en-US"/>
        </w:rPr>
      </w:pPr>
      <w:r w:rsidRPr="00F81371">
        <w:rPr>
          <w:color w:val="000000"/>
          <w:lang w:val="en-US"/>
        </w:rPr>
        <w:t xml:space="preserve">Click </w:t>
      </w:r>
      <w:r>
        <w:rPr>
          <w:b/>
          <w:color w:val="000000"/>
          <w:lang w:val="en-US"/>
        </w:rPr>
        <w:t xml:space="preserve">Select another style </w:t>
      </w:r>
      <w:r w:rsidRPr="007C2BEF">
        <w:rPr>
          <w:color w:val="000000"/>
          <w:lang w:val="en-US"/>
        </w:rPr>
        <w:t>from the menu.</w:t>
      </w:r>
    </w:p>
    <w:p w14:paraId="4C877676" w14:textId="77777777" w:rsidR="00A32E1B" w:rsidRPr="00F81371" w:rsidRDefault="00A32E1B" w:rsidP="00FA1ABC">
      <w:pPr>
        <w:numPr>
          <w:ilvl w:val="0"/>
          <w:numId w:val="28"/>
        </w:numPr>
        <w:spacing w:after="120"/>
        <w:rPr>
          <w:color w:val="000000"/>
          <w:lang w:val="en-US"/>
        </w:rPr>
      </w:pPr>
      <w:r w:rsidRPr="00F81371">
        <w:rPr>
          <w:color w:val="000000"/>
          <w:lang w:val="en-US"/>
        </w:rPr>
        <w:t xml:space="preserve">Click </w:t>
      </w:r>
      <w:r w:rsidR="00BB4438">
        <w:rPr>
          <w:color w:val="000000"/>
          <w:lang w:val="en-US"/>
        </w:rPr>
        <w:t xml:space="preserve">on </w:t>
      </w:r>
      <w:r w:rsidRPr="00F81371">
        <w:rPr>
          <w:color w:val="000000"/>
          <w:lang w:val="en-US"/>
        </w:rPr>
        <w:t xml:space="preserve">the first style, then type the first couple of letters of the style name to jump down the list. </w:t>
      </w:r>
    </w:p>
    <w:p w14:paraId="57C31E45" w14:textId="77777777" w:rsidR="00A32E1B" w:rsidRDefault="00BB4438" w:rsidP="00FA1ABC">
      <w:pPr>
        <w:numPr>
          <w:ilvl w:val="0"/>
          <w:numId w:val="28"/>
        </w:numPr>
        <w:spacing w:after="120"/>
        <w:rPr>
          <w:color w:val="000000"/>
          <w:lang w:val="en-US"/>
        </w:rPr>
      </w:pPr>
      <w:r>
        <w:rPr>
          <w:color w:val="000000"/>
          <w:lang w:val="en-US"/>
        </w:rPr>
        <w:t>Select</w:t>
      </w:r>
      <w:r w:rsidR="00A32E1B" w:rsidRPr="00F81371">
        <w:rPr>
          <w:color w:val="000000"/>
          <w:lang w:val="en-US"/>
        </w:rPr>
        <w:t xml:space="preserve"> the style you wish to activate.</w:t>
      </w:r>
      <w:r w:rsidR="00A32E1B" w:rsidRPr="00F81371">
        <w:rPr>
          <w:i/>
          <w:color w:val="000000"/>
          <w:lang w:val="en-US"/>
        </w:rPr>
        <w:t xml:space="preserve"> </w:t>
      </w:r>
    </w:p>
    <w:p w14:paraId="1C7ADEAA" w14:textId="77777777" w:rsidR="001D1544" w:rsidRPr="009B507F" w:rsidRDefault="001D1544" w:rsidP="001D1544">
      <w:pPr>
        <w:spacing w:after="120"/>
        <w:ind w:left="720"/>
        <w:rPr>
          <w:color w:val="000000"/>
          <w:lang w:val="en-US"/>
        </w:rPr>
      </w:pPr>
    </w:p>
    <w:p w14:paraId="4475AD14" w14:textId="086DF354" w:rsidR="009B507F" w:rsidRDefault="00FF500D" w:rsidP="005B40AD">
      <w:pPr>
        <w:spacing w:after="120"/>
        <w:jc w:val="center"/>
        <w:rPr>
          <w:color w:val="000000"/>
          <w:lang w:val="en-US"/>
        </w:rPr>
      </w:pPr>
      <w:r>
        <w:rPr>
          <w:noProof/>
          <w:lang w:eastAsia="en-AU"/>
        </w:rPr>
        <w:drawing>
          <wp:inline distT="0" distB="0" distL="0" distR="0" wp14:anchorId="7D1C818E" wp14:editId="27099E40">
            <wp:extent cx="2736850" cy="2831224"/>
            <wp:effectExtent l="0" t="0" r="6350" b="762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53724" cy="2848679"/>
                    </a:xfrm>
                    <a:prstGeom prst="rect">
                      <a:avLst/>
                    </a:prstGeom>
                  </pic:spPr>
                </pic:pic>
              </a:graphicData>
            </a:graphic>
          </wp:inline>
        </w:drawing>
      </w:r>
    </w:p>
    <w:p w14:paraId="271CA723" w14:textId="7B4CC559" w:rsidR="00A32E1B" w:rsidRPr="00F81371" w:rsidRDefault="00A32E1B" w:rsidP="00BB4438">
      <w:pPr>
        <w:tabs>
          <w:tab w:val="left" w:pos="2263"/>
        </w:tabs>
        <w:rPr>
          <w:color w:val="000000"/>
          <w:lang w:val="en-US"/>
        </w:rPr>
      </w:pPr>
    </w:p>
    <w:p w14:paraId="28BF166C" w14:textId="77777777" w:rsidR="00A32E1B" w:rsidRDefault="00A32E1B" w:rsidP="00FA1ABC">
      <w:pPr>
        <w:numPr>
          <w:ilvl w:val="0"/>
          <w:numId w:val="28"/>
        </w:numPr>
        <w:rPr>
          <w:color w:val="000000"/>
          <w:lang w:val="en-US"/>
        </w:rPr>
      </w:pPr>
      <w:r w:rsidRPr="00F81371">
        <w:rPr>
          <w:color w:val="000000"/>
          <w:lang w:val="en-US"/>
        </w:rPr>
        <w:t xml:space="preserve">Click </w:t>
      </w:r>
      <w:r w:rsidR="006C7452">
        <w:rPr>
          <w:b/>
          <w:color w:val="000000"/>
          <w:lang w:val="en-US"/>
        </w:rPr>
        <w:t>Choose</w:t>
      </w:r>
      <w:r w:rsidRPr="00F81371">
        <w:rPr>
          <w:color w:val="000000"/>
          <w:lang w:val="en-US"/>
        </w:rPr>
        <w:t xml:space="preserve">. </w:t>
      </w:r>
    </w:p>
    <w:p w14:paraId="6765588F" w14:textId="77777777" w:rsidR="002B6822" w:rsidRPr="00F81371" w:rsidRDefault="002B6822" w:rsidP="00FA1ABC">
      <w:pPr>
        <w:numPr>
          <w:ilvl w:val="0"/>
          <w:numId w:val="28"/>
        </w:numPr>
        <w:rPr>
          <w:color w:val="000000"/>
          <w:lang w:val="en-US"/>
        </w:rPr>
      </w:pPr>
      <w:r>
        <w:rPr>
          <w:color w:val="000000"/>
          <w:lang w:val="en-US"/>
        </w:rPr>
        <w:t>Your document automatically reformats to reflect the new style.</w:t>
      </w:r>
    </w:p>
    <w:p w14:paraId="4265D41A" w14:textId="77777777" w:rsidR="001D1544" w:rsidRDefault="001D1544" w:rsidP="00A32E1B">
      <w:pPr>
        <w:pStyle w:val="Heading3"/>
        <w:rPr>
          <w:rFonts w:eastAsia="SimSun"/>
          <w:lang w:eastAsia="zh-CN"/>
        </w:rPr>
      </w:pPr>
      <w:bookmarkStart w:id="75" w:name="_Toc441671900"/>
    </w:p>
    <w:p w14:paraId="20BC19FC" w14:textId="5786CFDF" w:rsidR="00A32E1B" w:rsidRPr="00EA5C08" w:rsidRDefault="00B53ECF" w:rsidP="00A32E1B">
      <w:pPr>
        <w:pStyle w:val="Heading3"/>
        <w:rPr>
          <w:rFonts w:eastAsia="SimSun"/>
          <w:color w:val="E36C0A"/>
          <w:lang w:eastAsia="zh-CN"/>
        </w:rPr>
      </w:pPr>
      <w:bookmarkStart w:id="76" w:name="_Toc64305486"/>
      <w:bookmarkStart w:id="77" w:name="_Toc64307947"/>
      <w:r>
        <w:rPr>
          <w:rFonts w:eastAsia="SimSun"/>
          <w:lang w:eastAsia="zh-CN"/>
        </w:rPr>
        <w:t>Formatting your b</w:t>
      </w:r>
      <w:r w:rsidR="00A32E1B" w:rsidRPr="000F29BF">
        <w:rPr>
          <w:rFonts w:eastAsia="SimSun"/>
          <w:lang w:eastAsia="zh-CN"/>
        </w:rPr>
        <w:t>ibliography</w:t>
      </w:r>
      <w:bookmarkEnd w:id="75"/>
      <w:bookmarkEnd w:id="76"/>
      <w:bookmarkEnd w:id="77"/>
      <w:r w:rsidR="000F72EE">
        <w:rPr>
          <w:rFonts w:eastAsia="SimSun"/>
          <w:lang w:eastAsia="zh-CN"/>
        </w:rPr>
        <w:t xml:space="preserve"> </w:t>
      </w:r>
    </w:p>
    <w:p w14:paraId="2D3F0BEC" w14:textId="77777777" w:rsidR="00C158B7" w:rsidRPr="008C0790" w:rsidRDefault="00C158B7" w:rsidP="00812BF9">
      <w:pPr>
        <w:spacing w:line="288" w:lineRule="auto"/>
        <w:rPr>
          <w:noProof/>
          <w:szCs w:val="22"/>
          <w:lang w:eastAsia="en-AU"/>
        </w:rPr>
      </w:pPr>
    </w:p>
    <w:p w14:paraId="339D1EB1" w14:textId="6039789E" w:rsidR="00A32E1B" w:rsidRDefault="00A32E1B" w:rsidP="00A32E1B">
      <w:pPr>
        <w:pStyle w:val="BodyText"/>
        <w:spacing w:after="60" w:line="288" w:lineRule="auto"/>
        <w:rPr>
          <w:szCs w:val="22"/>
        </w:rPr>
      </w:pPr>
      <w:r>
        <w:rPr>
          <w:szCs w:val="22"/>
        </w:rPr>
        <w:t xml:space="preserve">Changes to the layout </w:t>
      </w:r>
      <w:r w:rsidRPr="003411A9">
        <w:rPr>
          <w:szCs w:val="22"/>
        </w:rPr>
        <w:t>(font, line spacing etc.)</w:t>
      </w:r>
      <w:r w:rsidR="001D1544">
        <w:rPr>
          <w:szCs w:val="22"/>
        </w:rPr>
        <w:t xml:space="preserve"> of in-</w:t>
      </w:r>
      <w:r>
        <w:rPr>
          <w:szCs w:val="22"/>
        </w:rPr>
        <w:t xml:space="preserve">text </w:t>
      </w:r>
      <w:r w:rsidR="001D1544">
        <w:rPr>
          <w:szCs w:val="22"/>
        </w:rPr>
        <w:t xml:space="preserve">citations are handled by Word. </w:t>
      </w:r>
      <w:r>
        <w:rPr>
          <w:szCs w:val="22"/>
        </w:rPr>
        <w:t>If you wan</w:t>
      </w:r>
      <w:r w:rsidR="00AB3D70">
        <w:rPr>
          <w:szCs w:val="22"/>
        </w:rPr>
        <w:t>t to add a title</w:t>
      </w:r>
      <w:r>
        <w:rPr>
          <w:szCs w:val="22"/>
        </w:rPr>
        <w:t xml:space="preserve"> or make changes to the font or line spacing of your bibliography, you need to use the EndNote tools.</w:t>
      </w:r>
    </w:p>
    <w:p w14:paraId="195A3763" w14:textId="77777777" w:rsidR="00AB3D70" w:rsidRPr="00AB3D70" w:rsidRDefault="00013333" w:rsidP="00FA1ABC">
      <w:pPr>
        <w:pStyle w:val="BodyText"/>
        <w:numPr>
          <w:ilvl w:val="0"/>
          <w:numId w:val="16"/>
        </w:numPr>
        <w:spacing w:after="60" w:line="288" w:lineRule="auto"/>
        <w:rPr>
          <w:szCs w:val="22"/>
        </w:rPr>
      </w:pPr>
      <w:r>
        <w:rPr>
          <w:szCs w:val="22"/>
        </w:rPr>
        <w:t>From</w:t>
      </w:r>
      <w:r w:rsidRPr="00784CA6">
        <w:rPr>
          <w:szCs w:val="22"/>
        </w:rPr>
        <w:t xml:space="preserve"> the EndNote </w:t>
      </w:r>
      <w:r w:rsidR="00A57166">
        <w:rPr>
          <w:szCs w:val="22"/>
        </w:rPr>
        <w:t>tab</w:t>
      </w:r>
      <w:r w:rsidRPr="00784CA6">
        <w:rPr>
          <w:szCs w:val="22"/>
        </w:rPr>
        <w:t xml:space="preserve"> in </w:t>
      </w:r>
      <w:r w:rsidRPr="00013333">
        <w:rPr>
          <w:b/>
          <w:szCs w:val="22"/>
        </w:rPr>
        <w:t>Word</w:t>
      </w:r>
      <w:r w:rsidR="00AB3D70">
        <w:rPr>
          <w:szCs w:val="22"/>
        </w:rPr>
        <w:t xml:space="preserve">, select </w:t>
      </w:r>
      <w:r w:rsidRPr="00013333">
        <w:rPr>
          <w:b/>
          <w:szCs w:val="22"/>
        </w:rPr>
        <w:t>Configure</w:t>
      </w:r>
      <w:r>
        <w:rPr>
          <w:szCs w:val="22"/>
        </w:rPr>
        <w:t xml:space="preserve"> </w:t>
      </w:r>
      <w:r w:rsidR="00AB3D70">
        <w:rPr>
          <w:b/>
          <w:szCs w:val="22"/>
        </w:rPr>
        <w:t>Bibliography</w:t>
      </w:r>
    </w:p>
    <w:p w14:paraId="26BA5F84" w14:textId="699D03E6" w:rsidR="00031C9A" w:rsidRDefault="00C158B7" w:rsidP="00FA1ABC">
      <w:pPr>
        <w:pStyle w:val="BodyText"/>
        <w:numPr>
          <w:ilvl w:val="0"/>
          <w:numId w:val="16"/>
        </w:numPr>
        <w:spacing w:after="60" w:line="288" w:lineRule="auto"/>
        <w:rPr>
          <w:szCs w:val="22"/>
        </w:rPr>
      </w:pPr>
      <w:r w:rsidRPr="00C158B7">
        <w:rPr>
          <w:szCs w:val="22"/>
        </w:rPr>
        <w:t xml:space="preserve">This will open the </w:t>
      </w:r>
      <w:r w:rsidRPr="00C158B7">
        <w:rPr>
          <w:b/>
          <w:szCs w:val="22"/>
        </w:rPr>
        <w:t>Format Bibliography</w:t>
      </w:r>
      <w:r w:rsidRPr="00C158B7">
        <w:rPr>
          <w:szCs w:val="22"/>
        </w:rPr>
        <w:t xml:space="preserve"> </w:t>
      </w:r>
      <w:r w:rsidR="00A45051">
        <w:rPr>
          <w:szCs w:val="22"/>
        </w:rPr>
        <w:t>tab</w:t>
      </w:r>
    </w:p>
    <w:p w14:paraId="3C0395D3" w14:textId="0AE0140D" w:rsidR="009B507F" w:rsidRDefault="002B2B6C" w:rsidP="00FA1ABC">
      <w:pPr>
        <w:pStyle w:val="BodyText"/>
        <w:numPr>
          <w:ilvl w:val="0"/>
          <w:numId w:val="16"/>
        </w:numPr>
        <w:spacing w:after="60" w:line="288" w:lineRule="auto"/>
        <w:rPr>
          <w:szCs w:val="22"/>
        </w:rPr>
      </w:pPr>
      <w:r w:rsidRPr="00C158B7">
        <w:rPr>
          <w:szCs w:val="22"/>
        </w:rPr>
        <w:t xml:space="preserve">Click the </w:t>
      </w:r>
      <w:r w:rsidRPr="00C158B7">
        <w:rPr>
          <w:b/>
          <w:bCs/>
          <w:szCs w:val="22"/>
        </w:rPr>
        <w:t>Layout</w:t>
      </w:r>
      <w:r w:rsidRPr="00C158B7">
        <w:rPr>
          <w:szCs w:val="22"/>
        </w:rPr>
        <w:t xml:space="preserve"> tab to check or modify settings. </w:t>
      </w:r>
    </w:p>
    <w:p w14:paraId="516DDA9D" w14:textId="49EB4F98" w:rsidR="00B24A09" w:rsidRPr="002B2B6C" w:rsidRDefault="001D1544" w:rsidP="00B24A09">
      <w:pPr>
        <w:pStyle w:val="BodyText"/>
        <w:spacing w:after="60" w:line="288" w:lineRule="auto"/>
        <w:jc w:val="center"/>
        <w:rPr>
          <w:szCs w:val="22"/>
        </w:rPr>
      </w:pPr>
      <w:r>
        <w:rPr>
          <w:noProof/>
          <w:lang w:eastAsia="en-AU"/>
        </w:rPr>
        <w:lastRenderedPageBreak/>
        <mc:AlternateContent>
          <mc:Choice Requires="wps">
            <w:drawing>
              <wp:anchor distT="0" distB="0" distL="114300" distR="114300" simplePos="0" relativeHeight="251666944" behindDoc="0" locked="0" layoutInCell="1" allowOverlap="1" wp14:anchorId="0FD4592E" wp14:editId="0C781243">
                <wp:simplePos x="0" y="0"/>
                <wp:positionH relativeFrom="column">
                  <wp:posOffset>3874135</wp:posOffset>
                </wp:positionH>
                <wp:positionV relativeFrom="paragraph">
                  <wp:posOffset>1017905</wp:posOffset>
                </wp:positionV>
                <wp:extent cx="822325" cy="215900"/>
                <wp:effectExtent l="0" t="0" r="15875" b="12700"/>
                <wp:wrapNone/>
                <wp:docPr id="16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325" cy="21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F60D72" id="Rectangle 30" o:spid="_x0000_s1026" style="position:absolute;margin-left:305.05pt;margin-top:80.15pt;width:64.75pt;height: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" filled="f" strokecolor="red" strokeweight="2pt">
                <v:path arrowok="t"/>
              </v:rect>
            </w:pict>
          </mc:Fallback>
        </mc:AlternateContent>
      </w:r>
      <w:r>
        <w:rPr>
          <w:noProof/>
          <w:lang w:eastAsia="en-AU"/>
        </w:rPr>
        <mc:AlternateContent>
          <mc:Choice Requires="wps">
            <w:drawing>
              <wp:anchor distT="0" distB="0" distL="114300" distR="114300" simplePos="0" relativeHeight="251657728" behindDoc="0" locked="0" layoutInCell="1" allowOverlap="1" wp14:anchorId="6F0449A3" wp14:editId="63596909">
                <wp:simplePos x="0" y="0"/>
                <wp:positionH relativeFrom="column">
                  <wp:posOffset>3448685</wp:posOffset>
                </wp:positionH>
                <wp:positionV relativeFrom="paragraph">
                  <wp:posOffset>186055</wp:posOffset>
                </wp:positionV>
                <wp:extent cx="533400" cy="200025"/>
                <wp:effectExtent l="0" t="0" r="19050" b="28575"/>
                <wp:wrapNone/>
                <wp:docPr id="1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D2DC2E" id="Rectangle 30" o:spid="_x0000_s1026" style="position:absolute;margin-left:271.55pt;margin-top:14.65pt;width:42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" filled="f" strokecolor="red" strokeweight="2pt">
                <v:path arrowok="t"/>
              </v:rect>
            </w:pict>
          </mc:Fallback>
        </mc:AlternateContent>
      </w:r>
      <w:r w:rsidR="00B24A09" w:rsidRPr="00B24A09">
        <w:rPr>
          <w:noProof/>
          <w:szCs w:val="22"/>
          <w:lang w:eastAsia="en-AU"/>
        </w:rPr>
        <w:drawing>
          <wp:inline distT="0" distB="0" distL="0" distR="0" wp14:anchorId="776CA374" wp14:editId="5F7423E8">
            <wp:extent cx="3289300" cy="2542479"/>
            <wp:effectExtent l="0" t="0" r="635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63"/>
                    <a:stretch>
                      <a:fillRect/>
                    </a:stretch>
                  </pic:blipFill>
                  <pic:spPr>
                    <a:xfrm>
                      <a:off x="0" y="0"/>
                      <a:ext cx="3331593" cy="2575169"/>
                    </a:xfrm>
                    <a:prstGeom prst="rect">
                      <a:avLst/>
                    </a:prstGeom>
                  </pic:spPr>
                </pic:pic>
              </a:graphicData>
            </a:graphic>
          </wp:inline>
        </w:drawing>
      </w:r>
    </w:p>
    <w:p w14:paraId="3254BC2F" w14:textId="77777777" w:rsidR="002606F8" w:rsidRDefault="002606F8" w:rsidP="002606F8">
      <w:pPr>
        <w:pStyle w:val="BodyText"/>
        <w:spacing w:after="60" w:line="288" w:lineRule="auto"/>
        <w:rPr>
          <w:szCs w:val="22"/>
        </w:rPr>
      </w:pPr>
    </w:p>
    <w:p w14:paraId="72A6C21C" w14:textId="6B14C4AC" w:rsidR="00A32E1B" w:rsidRDefault="00A32E1B" w:rsidP="001D1544">
      <w:pPr>
        <w:pStyle w:val="BodyText"/>
        <w:numPr>
          <w:ilvl w:val="0"/>
          <w:numId w:val="16"/>
        </w:numPr>
        <w:spacing w:after="60" w:line="288" w:lineRule="auto"/>
        <w:rPr>
          <w:szCs w:val="22"/>
        </w:rPr>
      </w:pPr>
      <w:r w:rsidRPr="00C158B7">
        <w:rPr>
          <w:szCs w:val="22"/>
        </w:rPr>
        <w:t xml:space="preserve">You can change the font size </w:t>
      </w:r>
      <w:r>
        <w:rPr>
          <w:szCs w:val="22"/>
        </w:rPr>
        <w:t xml:space="preserve">and style of your bibliography. </w:t>
      </w:r>
    </w:p>
    <w:p w14:paraId="00FF3588" w14:textId="77777777" w:rsidR="00A32E1B" w:rsidRDefault="009B507F" w:rsidP="001D1544">
      <w:pPr>
        <w:pStyle w:val="BodyText"/>
        <w:numPr>
          <w:ilvl w:val="0"/>
          <w:numId w:val="16"/>
        </w:numPr>
        <w:spacing w:after="60" w:line="288" w:lineRule="auto"/>
        <w:rPr>
          <w:szCs w:val="22"/>
        </w:rPr>
      </w:pPr>
      <w:r>
        <w:rPr>
          <w:szCs w:val="22"/>
        </w:rPr>
        <w:t>T</w:t>
      </w:r>
      <w:r w:rsidR="00A32E1B" w:rsidRPr="00C158B7">
        <w:rPr>
          <w:szCs w:val="22"/>
        </w:rPr>
        <w:t xml:space="preserve">he </w:t>
      </w:r>
      <w:r>
        <w:rPr>
          <w:szCs w:val="22"/>
        </w:rPr>
        <w:t xml:space="preserve">default </w:t>
      </w:r>
      <w:r w:rsidR="00A32E1B" w:rsidRPr="00C158B7">
        <w:rPr>
          <w:szCs w:val="22"/>
        </w:rPr>
        <w:t>bibliography titl</w:t>
      </w:r>
      <w:r>
        <w:rPr>
          <w:szCs w:val="22"/>
        </w:rPr>
        <w:t xml:space="preserve">e is </w:t>
      </w:r>
      <w:r w:rsidRPr="009B507F">
        <w:rPr>
          <w:b/>
          <w:szCs w:val="22"/>
        </w:rPr>
        <w:t xml:space="preserve">Reference </w:t>
      </w:r>
      <w:r>
        <w:rPr>
          <w:b/>
          <w:szCs w:val="22"/>
        </w:rPr>
        <w:t>L</w:t>
      </w:r>
      <w:r w:rsidRPr="009B507F">
        <w:rPr>
          <w:b/>
          <w:szCs w:val="22"/>
        </w:rPr>
        <w:t>ist</w:t>
      </w:r>
      <w:r>
        <w:rPr>
          <w:b/>
          <w:szCs w:val="22"/>
        </w:rPr>
        <w:t xml:space="preserve">. </w:t>
      </w:r>
      <w:r w:rsidRPr="009B507F">
        <w:rPr>
          <w:szCs w:val="22"/>
        </w:rPr>
        <w:t xml:space="preserve">This </w:t>
      </w:r>
      <w:r>
        <w:rPr>
          <w:szCs w:val="22"/>
        </w:rPr>
        <w:t>title can be changed. T</w:t>
      </w:r>
      <w:r w:rsidR="00A32E1B">
        <w:rPr>
          <w:szCs w:val="22"/>
        </w:rPr>
        <w:t>o make changes to the size and style of the font</w:t>
      </w:r>
      <w:r>
        <w:rPr>
          <w:szCs w:val="22"/>
        </w:rPr>
        <w:t xml:space="preserve">, click </w:t>
      </w:r>
      <w:r w:rsidRPr="00AB3D70">
        <w:rPr>
          <w:b/>
          <w:szCs w:val="22"/>
        </w:rPr>
        <w:t>Text Format</w:t>
      </w:r>
      <w:r w:rsidR="00A32E1B">
        <w:rPr>
          <w:szCs w:val="22"/>
        </w:rPr>
        <w:t>.</w:t>
      </w:r>
    </w:p>
    <w:p w14:paraId="04F5B7DC" w14:textId="77777777" w:rsidR="00A32E1B" w:rsidRPr="00C158B7" w:rsidRDefault="00A32E1B" w:rsidP="001D1544">
      <w:pPr>
        <w:pStyle w:val="BodyText"/>
        <w:numPr>
          <w:ilvl w:val="0"/>
          <w:numId w:val="16"/>
        </w:numPr>
        <w:spacing w:after="60" w:line="288" w:lineRule="auto"/>
        <w:rPr>
          <w:szCs w:val="22"/>
        </w:rPr>
      </w:pPr>
      <w:r>
        <w:rPr>
          <w:szCs w:val="22"/>
        </w:rPr>
        <w:t>Y</w:t>
      </w:r>
      <w:r w:rsidRPr="00C158B7">
        <w:rPr>
          <w:szCs w:val="22"/>
        </w:rPr>
        <w:t xml:space="preserve">ou can change the line spacing between references or </w:t>
      </w:r>
      <w:r>
        <w:rPr>
          <w:szCs w:val="22"/>
        </w:rPr>
        <w:t xml:space="preserve">alter </w:t>
      </w:r>
      <w:r w:rsidRPr="00C158B7">
        <w:rPr>
          <w:szCs w:val="22"/>
        </w:rPr>
        <w:t>the hanging indent.</w:t>
      </w:r>
    </w:p>
    <w:p w14:paraId="129E78F0" w14:textId="77777777" w:rsidR="00A32E1B" w:rsidRDefault="00A32E1B" w:rsidP="001D1544">
      <w:pPr>
        <w:pStyle w:val="BodyText"/>
        <w:numPr>
          <w:ilvl w:val="0"/>
          <w:numId w:val="16"/>
        </w:numPr>
        <w:spacing w:after="60" w:line="288" w:lineRule="auto"/>
        <w:rPr>
          <w:szCs w:val="22"/>
        </w:rPr>
      </w:pPr>
      <w:r>
        <w:rPr>
          <w:szCs w:val="22"/>
        </w:rPr>
        <w:t>When you have made all required changes, c</w:t>
      </w:r>
      <w:r w:rsidRPr="00C158B7">
        <w:rPr>
          <w:szCs w:val="22"/>
        </w:rPr>
        <w:t xml:space="preserve">lick </w:t>
      </w:r>
      <w:r w:rsidRPr="00C158B7">
        <w:rPr>
          <w:b/>
          <w:szCs w:val="22"/>
        </w:rPr>
        <w:t>OK</w:t>
      </w:r>
      <w:r w:rsidRPr="00C158B7">
        <w:rPr>
          <w:szCs w:val="22"/>
        </w:rPr>
        <w:t xml:space="preserve"> to reformat the bibliography.</w:t>
      </w:r>
    </w:p>
    <w:p w14:paraId="651E9592" w14:textId="77777777" w:rsidR="00C158B7" w:rsidRDefault="00C158B7" w:rsidP="00C158B7"/>
    <w:p w14:paraId="187699D0" w14:textId="18B13AF1" w:rsidR="00A32E1B" w:rsidRPr="00626F7F" w:rsidRDefault="00A32E1B" w:rsidP="00A32E1B">
      <w:pPr>
        <w:pStyle w:val="Heading3"/>
        <w:rPr>
          <w:rFonts w:eastAsia="SimSun"/>
          <w:lang w:eastAsia="zh-CN"/>
        </w:rPr>
      </w:pPr>
      <w:bookmarkStart w:id="78" w:name="_Toc64305487"/>
      <w:bookmarkStart w:id="79" w:name="_Toc64307948"/>
      <w:bookmarkStart w:id="80" w:name="_Toc441671901"/>
      <w:r w:rsidRPr="00626F7F">
        <w:rPr>
          <w:rFonts w:eastAsia="SimSun"/>
          <w:lang w:eastAsia="zh-CN"/>
        </w:rPr>
        <w:t xml:space="preserve">Creating </w:t>
      </w:r>
      <w:r w:rsidR="007643FC">
        <w:rPr>
          <w:rFonts w:eastAsia="SimSun"/>
          <w:lang w:eastAsia="zh-CN"/>
        </w:rPr>
        <w:t xml:space="preserve">a </w:t>
      </w:r>
      <w:r w:rsidRPr="00626F7F">
        <w:rPr>
          <w:rFonts w:eastAsia="SimSun"/>
          <w:lang w:eastAsia="zh-CN"/>
        </w:rPr>
        <w:t xml:space="preserve">standalone </w:t>
      </w:r>
      <w:r w:rsidR="007643FC">
        <w:rPr>
          <w:rFonts w:eastAsia="SimSun"/>
          <w:lang w:eastAsia="zh-CN"/>
        </w:rPr>
        <w:t>bibliography</w:t>
      </w:r>
      <w:bookmarkEnd w:id="78"/>
      <w:bookmarkEnd w:id="79"/>
      <w:r w:rsidRPr="00626F7F">
        <w:rPr>
          <w:rFonts w:eastAsia="SimSun"/>
          <w:lang w:eastAsia="zh-CN"/>
        </w:rPr>
        <w:t xml:space="preserve"> </w:t>
      </w:r>
      <w:bookmarkEnd w:id="80"/>
    </w:p>
    <w:p w14:paraId="269E314A" w14:textId="77777777" w:rsidR="00C158B7" w:rsidRDefault="00C158B7" w:rsidP="00812BF9">
      <w:pPr>
        <w:spacing w:line="288" w:lineRule="auto"/>
        <w:rPr>
          <w:noProof/>
          <w:szCs w:val="22"/>
          <w:lang w:eastAsia="en-AU"/>
        </w:rPr>
      </w:pPr>
    </w:p>
    <w:p w14:paraId="0E24D9EC" w14:textId="4F8291D3" w:rsidR="003411A9" w:rsidRDefault="003411A9" w:rsidP="00031C9A">
      <w:pPr>
        <w:shd w:val="clear" w:color="auto" w:fill="FFFFFF"/>
        <w:spacing w:line="288" w:lineRule="auto"/>
        <w:rPr>
          <w:iCs/>
          <w:szCs w:val="22"/>
        </w:rPr>
      </w:pPr>
      <w:r w:rsidRPr="00A94027">
        <w:rPr>
          <w:iCs/>
          <w:szCs w:val="22"/>
        </w:rPr>
        <w:t xml:space="preserve">You can create a bibliography without an associated paper using the </w:t>
      </w:r>
      <w:r w:rsidRPr="00A94027">
        <w:rPr>
          <w:b/>
          <w:bCs/>
          <w:iCs/>
          <w:szCs w:val="22"/>
        </w:rPr>
        <w:t>Copy Formatted</w:t>
      </w:r>
      <w:r w:rsidR="001D1544">
        <w:rPr>
          <w:iCs/>
          <w:szCs w:val="22"/>
        </w:rPr>
        <w:t xml:space="preserve"> method:</w:t>
      </w:r>
    </w:p>
    <w:p w14:paraId="47341341" w14:textId="77777777" w:rsidR="00905DA3" w:rsidRPr="00A94027" w:rsidRDefault="00905DA3" w:rsidP="00031C9A">
      <w:pPr>
        <w:shd w:val="clear" w:color="auto" w:fill="FFFFFF"/>
        <w:spacing w:line="288" w:lineRule="auto"/>
        <w:rPr>
          <w:iCs/>
          <w:szCs w:val="22"/>
        </w:rPr>
      </w:pPr>
    </w:p>
    <w:p w14:paraId="13D5EF50" w14:textId="77777777" w:rsidR="007D04CB" w:rsidRDefault="003411A9" w:rsidP="00FA1ABC">
      <w:pPr>
        <w:pStyle w:val="BodyText"/>
        <w:numPr>
          <w:ilvl w:val="0"/>
          <w:numId w:val="17"/>
        </w:numPr>
        <w:spacing w:after="0" w:line="288" w:lineRule="auto"/>
        <w:rPr>
          <w:szCs w:val="22"/>
        </w:rPr>
      </w:pPr>
      <w:r w:rsidRPr="003411A9">
        <w:rPr>
          <w:szCs w:val="22"/>
        </w:rPr>
        <w:t xml:space="preserve">Open your EndNote library and </w:t>
      </w:r>
      <w:r w:rsidR="00FF4F50">
        <w:rPr>
          <w:szCs w:val="22"/>
        </w:rPr>
        <w:t xml:space="preserve">highlight the reference you wish to select.  </w:t>
      </w:r>
    </w:p>
    <w:p w14:paraId="5F123BA5" w14:textId="29077E57" w:rsidR="00031C9A" w:rsidRPr="003411A9" w:rsidRDefault="001D1544" w:rsidP="00FA1ABC">
      <w:pPr>
        <w:pStyle w:val="BodyText"/>
        <w:numPr>
          <w:ilvl w:val="0"/>
          <w:numId w:val="17"/>
        </w:numPr>
        <w:spacing w:after="0" w:line="288" w:lineRule="auto"/>
        <w:rPr>
          <w:szCs w:val="22"/>
        </w:rPr>
      </w:pPr>
      <w:r>
        <w:rPr>
          <w:szCs w:val="22"/>
        </w:rPr>
        <w:t xml:space="preserve">Double click on it to open it. </w:t>
      </w:r>
      <w:r w:rsidR="007965CF">
        <w:rPr>
          <w:szCs w:val="22"/>
        </w:rPr>
        <w:t>C</w:t>
      </w:r>
      <w:r w:rsidR="00031C9A" w:rsidRPr="003411A9">
        <w:rPr>
          <w:szCs w:val="22"/>
        </w:rPr>
        <w:t xml:space="preserve">heck you have the appropriate </w:t>
      </w:r>
      <w:r w:rsidR="00031C9A" w:rsidRPr="003411A9">
        <w:rPr>
          <w:b/>
          <w:bCs/>
          <w:szCs w:val="22"/>
        </w:rPr>
        <w:t>Output Style</w:t>
      </w:r>
      <w:r w:rsidR="00031C9A" w:rsidRPr="003411A9">
        <w:rPr>
          <w:szCs w:val="22"/>
        </w:rPr>
        <w:t xml:space="preserve"> selected.</w:t>
      </w:r>
    </w:p>
    <w:p w14:paraId="7F6DC413" w14:textId="130612A5" w:rsidR="003411A9" w:rsidRDefault="007965CF" w:rsidP="00FA1ABC">
      <w:pPr>
        <w:pStyle w:val="BodyText"/>
        <w:numPr>
          <w:ilvl w:val="0"/>
          <w:numId w:val="17"/>
        </w:numPr>
        <w:spacing w:after="0" w:line="288" w:lineRule="auto"/>
      </w:pPr>
      <w:r>
        <w:t xml:space="preserve">Click on </w:t>
      </w:r>
      <w:r w:rsidRPr="6EEE677D">
        <w:rPr>
          <w:b/>
          <w:bCs/>
        </w:rPr>
        <w:t>Copy Citation</w:t>
      </w:r>
      <w:r w:rsidR="001D1544">
        <w:t>, at the bottom of the summary</w:t>
      </w:r>
      <w:r w:rsidR="00603FCF">
        <w:t xml:space="preserve"> </w:t>
      </w:r>
      <w:r w:rsidR="00603FCF">
        <w:rPr>
          <w:noProof/>
          <w:lang w:eastAsia="en-AU"/>
        </w:rPr>
        <w:drawing>
          <wp:inline distT="0" distB="0" distL="0" distR="0" wp14:anchorId="4AC29230" wp14:editId="18A26CB3">
            <wp:extent cx="2478608" cy="1689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8608" cy="168996"/>
                    </a:xfrm>
                    <a:prstGeom prst="rect">
                      <a:avLst/>
                    </a:prstGeom>
                  </pic:spPr>
                </pic:pic>
              </a:graphicData>
            </a:graphic>
          </wp:inline>
        </w:drawing>
      </w:r>
    </w:p>
    <w:p w14:paraId="74DC9768" w14:textId="177F88E0" w:rsidR="00A32E1B" w:rsidRDefault="003411A9" w:rsidP="00FA1ABC">
      <w:pPr>
        <w:numPr>
          <w:ilvl w:val="0"/>
          <w:numId w:val="17"/>
        </w:numPr>
        <w:shd w:val="clear" w:color="auto" w:fill="FFFFFF"/>
        <w:spacing w:line="288" w:lineRule="auto"/>
        <w:rPr>
          <w:szCs w:val="22"/>
        </w:rPr>
      </w:pPr>
      <w:r w:rsidRPr="003411A9">
        <w:rPr>
          <w:szCs w:val="22"/>
        </w:rPr>
        <w:t>Open a Word document and</w:t>
      </w:r>
      <w:r w:rsidRPr="003411A9">
        <w:rPr>
          <w:b/>
          <w:bCs/>
          <w:szCs w:val="22"/>
        </w:rPr>
        <w:t xml:space="preserve"> Paste</w:t>
      </w:r>
      <w:r w:rsidRPr="003411A9">
        <w:rPr>
          <w:szCs w:val="22"/>
        </w:rPr>
        <w:t xml:space="preserve"> the references into Word.</w:t>
      </w:r>
      <w:r w:rsidR="00A32E1B">
        <w:rPr>
          <w:szCs w:val="22"/>
        </w:rPr>
        <w:t xml:space="preserve"> This generates a </w:t>
      </w:r>
      <w:r w:rsidR="00A32E1B" w:rsidRPr="00C16C16">
        <w:rPr>
          <w:b/>
          <w:szCs w:val="22"/>
        </w:rPr>
        <w:t>text</w:t>
      </w:r>
      <w:r w:rsidR="00A32E1B">
        <w:rPr>
          <w:szCs w:val="22"/>
        </w:rPr>
        <w:t xml:space="preserve"> document with no EndNote coding</w:t>
      </w:r>
      <w:r w:rsidR="001D1544">
        <w:rPr>
          <w:szCs w:val="22"/>
        </w:rPr>
        <w:t xml:space="preserve">. </w:t>
      </w:r>
      <w:r w:rsidR="00A32E1B">
        <w:rPr>
          <w:szCs w:val="22"/>
        </w:rPr>
        <w:t>Use the Word options to make any changes to the Bibliography.</w:t>
      </w:r>
    </w:p>
    <w:p w14:paraId="42EF2083" w14:textId="77777777" w:rsidR="009B507F" w:rsidRDefault="009B507F" w:rsidP="00724940">
      <w:pPr>
        <w:pStyle w:val="Heading3"/>
      </w:pPr>
    </w:p>
    <w:p w14:paraId="4AC515CB" w14:textId="5B812B84" w:rsidR="00724940" w:rsidRDefault="00724940" w:rsidP="00724940">
      <w:pPr>
        <w:pStyle w:val="Heading3"/>
      </w:pPr>
      <w:bookmarkStart w:id="81" w:name="_Toc64305488"/>
      <w:bookmarkStart w:id="82" w:name="_Toc64307949"/>
      <w:r>
        <w:t>Common problems with EndNote and Word</w:t>
      </w:r>
      <w:bookmarkEnd w:id="81"/>
      <w:bookmarkEnd w:id="82"/>
      <w:r>
        <w:t xml:space="preserve"> </w:t>
      </w:r>
    </w:p>
    <w:p w14:paraId="6048B7BF" w14:textId="77777777" w:rsidR="00724940" w:rsidRPr="001D1544" w:rsidRDefault="00724940" w:rsidP="00724940">
      <w:pPr>
        <w:pStyle w:val="Heading4"/>
        <w:rPr>
          <w:rFonts w:ascii="Arial" w:hAnsi="Arial" w:cs="Arial"/>
          <w:i w:val="0"/>
          <w:sz w:val="22"/>
          <w:szCs w:val="22"/>
        </w:rPr>
      </w:pPr>
      <w:bookmarkStart w:id="83" w:name="_Toc64305489"/>
      <w:r w:rsidRPr="001D1544">
        <w:rPr>
          <w:rFonts w:ascii="Arial" w:hAnsi="Arial" w:cs="Arial"/>
          <w:i w:val="0"/>
          <w:sz w:val="22"/>
          <w:szCs w:val="22"/>
        </w:rPr>
        <w:t>My formatted bibliography is permanently shaded, how do I get rid of this?</w:t>
      </w:r>
      <w:bookmarkEnd w:id="83"/>
      <w:r w:rsidRPr="001D1544">
        <w:rPr>
          <w:rFonts w:ascii="Arial" w:hAnsi="Arial" w:cs="Arial"/>
          <w:i w:val="0"/>
          <w:sz w:val="22"/>
          <w:szCs w:val="22"/>
        </w:rPr>
        <w:t xml:space="preserve"> </w:t>
      </w:r>
    </w:p>
    <w:p w14:paraId="7B40C951" w14:textId="77777777" w:rsidR="00724940" w:rsidRPr="00F23BFF" w:rsidRDefault="00724940" w:rsidP="00724940">
      <w:pPr>
        <w:spacing w:line="312" w:lineRule="auto"/>
        <w:rPr>
          <w:szCs w:val="22"/>
        </w:rPr>
      </w:pPr>
    </w:p>
    <w:p w14:paraId="00850729" w14:textId="77777777" w:rsidR="00724940" w:rsidRDefault="00724940" w:rsidP="00724940">
      <w:pPr>
        <w:spacing w:line="312" w:lineRule="auto"/>
        <w:rPr>
          <w:b/>
          <w:bCs/>
          <w:szCs w:val="22"/>
        </w:rPr>
      </w:pPr>
      <w:r w:rsidRPr="00F23BFF">
        <w:rPr>
          <w:szCs w:val="22"/>
        </w:rPr>
        <w:t xml:space="preserve">This is </w:t>
      </w:r>
      <w:r w:rsidRPr="00F23BFF">
        <w:rPr>
          <w:b/>
          <w:iCs/>
          <w:szCs w:val="22"/>
        </w:rPr>
        <w:t>field shading</w:t>
      </w:r>
      <w:r w:rsidRPr="00F23BFF">
        <w:rPr>
          <w:b/>
          <w:szCs w:val="22"/>
        </w:rPr>
        <w:t>.</w:t>
      </w:r>
      <w:r w:rsidRPr="00F23BFF">
        <w:rPr>
          <w:szCs w:val="22"/>
        </w:rPr>
        <w:t xml:space="preserve"> </w:t>
      </w:r>
      <w:r>
        <w:rPr>
          <w:szCs w:val="22"/>
        </w:rPr>
        <w:t xml:space="preserve"> </w:t>
      </w:r>
      <w:r w:rsidRPr="00AD6315">
        <w:rPr>
          <w:bCs/>
          <w:szCs w:val="22"/>
        </w:rPr>
        <w:t>To fix the problem:</w:t>
      </w:r>
      <w:r w:rsidRPr="00AD6315">
        <w:rPr>
          <w:b/>
          <w:bCs/>
          <w:szCs w:val="22"/>
        </w:rPr>
        <w:t xml:space="preserve"> </w:t>
      </w:r>
    </w:p>
    <w:p w14:paraId="4B4D7232" w14:textId="77777777" w:rsidR="00724940" w:rsidRPr="00521109" w:rsidRDefault="00724940" w:rsidP="00521109">
      <w:pPr>
        <w:spacing w:line="312" w:lineRule="auto"/>
        <w:ind w:left="720"/>
        <w:rPr>
          <w:bCs/>
          <w:szCs w:val="22"/>
        </w:rPr>
      </w:pPr>
    </w:p>
    <w:p w14:paraId="475D8BCC" w14:textId="77777777" w:rsidR="00724940" w:rsidRPr="00521109" w:rsidRDefault="00724940" w:rsidP="00FA1ABC">
      <w:pPr>
        <w:numPr>
          <w:ilvl w:val="0"/>
          <w:numId w:val="41"/>
        </w:numPr>
        <w:spacing w:line="312" w:lineRule="auto"/>
        <w:rPr>
          <w:bCs/>
          <w:szCs w:val="22"/>
        </w:rPr>
      </w:pPr>
      <w:r w:rsidRPr="00521109">
        <w:rPr>
          <w:bCs/>
          <w:szCs w:val="22"/>
        </w:rPr>
        <w:t xml:space="preserve">In </w:t>
      </w:r>
      <w:r w:rsidRPr="00013333">
        <w:rPr>
          <w:b/>
          <w:bCs/>
          <w:szCs w:val="22"/>
        </w:rPr>
        <w:t>Word</w:t>
      </w:r>
      <w:r w:rsidRPr="00521109">
        <w:rPr>
          <w:bCs/>
          <w:szCs w:val="22"/>
        </w:rPr>
        <w:t xml:space="preserve">, go to </w:t>
      </w:r>
      <w:r w:rsidRPr="00013333">
        <w:rPr>
          <w:b/>
          <w:bCs/>
          <w:szCs w:val="22"/>
        </w:rPr>
        <w:t>Word &gt; Preferences &gt; View</w:t>
      </w:r>
      <w:r w:rsidRPr="00521109">
        <w:rPr>
          <w:bCs/>
          <w:szCs w:val="22"/>
        </w:rPr>
        <w:t xml:space="preserve">. </w:t>
      </w:r>
    </w:p>
    <w:p w14:paraId="4DA0F6A7" w14:textId="77777777" w:rsidR="00724940" w:rsidRPr="00943AA7" w:rsidRDefault="0018126A" w:rsidP="00FA1ABC">
      <w:pPr>
        <w:numPr>
          <w:ilvl w:val="0"/>
          <w:numId w:val="41"/>
        </w:numPr>
        <w:spacing w:line="312" w:lineRule="auto"/>
        <w:rPr>
          <w:szCs w:val="22"/>
        </w:rPr>
      </w:pPr>
      <w:r>
        <w:rPr>
          <w:bCs/>
          <w:szCs w:val="22"/>
        </w:rPr>
        <w:t>U</w:t>
      </w:r>
      <w:r w:rsidR="00724940" w:rsidRPr="004C7D96">
        <w:rPr>
          <w:bCs/>
          <w:szCs w:val="22"/>
        </w:rPr>
        <w:t xml:space="preserve">nder the </w:t>
      </w:r>
      <w:r w:rsidR="00724940" w:rsidRPr="004C7D96">
        <w:rPr>
          <w:b/>
          <w:bCs/>
          <w:szCs w:val="22"/>
        </w:rPr>
        <w:t xml:space="preserve">Show </w:t>
      </w:r>
      <w:r w:rsidR="00013333">
        <w:rPr>
          <w:b/>
          <w:bCs/>
          <w:szCs w:val="22"/>
        </w:rPr>
        <w:t xml:space="preserve">in Document </w:t>
      </w:r>
      <w:r w:rsidR="00724940" w:rsidRPr="004C7D96">
        <w:rPr>
          <w:bCs/>
          <w:szCs w:val="22"/>
        </w:rPr>
        <w:t>section</w:t>
      </w:r>
      <w:r w:rsidR="00724940">
        <w:rPr>
          <w:bCs/>
          <w:szCs w:val="22"/>
        </w:rPr>
        <w:t xml:space="preserve"> </w:t>
      </w:r>
      <w:r w:rsidR="00724940">
        <w:rPr>
          <w:szCs w:val="22"/>
        </w:rPr>
        <w:t xml:space="preserve">&gt; </w:t>
      </w:r>
      <w:r w:rsidR="00724940" w:rsidRPr="00F23BFF">
        <w:rPr>
          <w:b/>
          <w:bCs/>
          <w:szCs w:val="22"/>
        </w:rPr>
        <w:t>Field Shading</w:t>
      </w:r>
      <w:r w:rsidR="00724940" w:rsidRPr="001D1544">
        <w:rPr>
          <w:bCs/>
          <w:szCs w:val="22"/>
        </w:rPr>
        <w:t>.</w:t>
      </w:r>
      <w:r w:rsidR="00724940">
        <w:rPr>
          <w:b/>
          <w:bCs/>
          <w:szCs w:val="22"/>
        </w:rPr>
        <w:t xml:space="preserve"> </w:t>
      </w:r>
    </w:p>
    <w:p w14:paraId="05C051AE" w14:textId="29417055" w:rsidR="00724940" w:rsidRPr="00943AA7" w:rsidRDefault="00724940" w:rsidP="00FA1ABC">
      <w:pPr>
        <w:numPr>
          <w:ilvl w:val="0"/>
          <w:numId w:val="41"/>
        </w:numPr>
        <w:spacing w:line="312" w:lineRule="auto"/>
        <w:rPr>
          <w:szCs w:val="22"/>
        </w:rPr>
      </w:pPr>
      <w:r>
        <w:rPr>
          <w:szCs w:val="22"/>
        </w:rPr>
        <w:t>T</w:t>
      </w:r>
      <w:r w:rsidRPr="00943AA7">
        <w:rPr>
          <w:szCs w:val="22"/>
        </w:rPr>
        <w:t xml:space="preserve">here are three options: choose </w:t>
      </w:r>
      <w:r w:rsidRPr="00943AA7">
        <w:rPr>
          <w:b/>
          <w:bCs/>
          <w:szCs w:val="22"/>
        </w:rPr>
        <w:t>When selected</w:t>
      </w:r>
      <w:r w:rsidR="001D1544">
        <w:rPr>
          <w:bCs/>
          <w:szCs w:val="22"/>
        </w:rPr>
        <w:t>.</w:t>
      </w:r>
      <w:r w:rsidRPr="00943AA7">
        <w:rPr>
          <w:b/>
          <w:bCs/>
          <w:szCs w:val="22"/>
        </w:rPr>
        <w:t xml:space="preserve"> </w:t>
      </w:r>
    </w:p>
    <w:p w14:paraId="3548D40A" w14:textId="77777777" w:rsidR="00724940" w:rsidRDefault="006A6F73" w:rsidP="00724940">
      <w:pPr>
        <w:spacing w:line="312" w:lineRule="auto"/>
        <w:ind w:left="1080"/>
        <w:rPr>
          <w:noProof/>
          <w:lang w:eastAsia="en-AU"/>
        </w:rPr>
      </w:pPr>
      <w:r>
        <w:rPr>
          <w:noProof/>
          <w:lang w:eastAsia="en-AU"/>
        </w:rPr>
        <mc:AlternateContent>
          <mc:Choice Requires="wps">
            <w:drawing>
              <wp:anchor distT="0" distB="0" distL="114300" distR="114300" simplePos="0" relativeHeight="251661824" behindDoc="0" locked="0" layoutInCell="1" allowOverlap="1" wp14:anchorId="567452F1" wp14:editId="1A9E270F">
                <wp:simplePos x="0" y="0"/>
                <wp:positionH relativeFrom="column">
                  <wp:posOffset>1537335</wp:posOffset>
                </wp:positionH>
                <wp:positionV relativeFrom="paragraph">
                  <wp:posOffset>32385</wp:posOffset>
                </wp:positionV>
                <wp:extent cx="847725" cy="190500"/>
                <wp:effectExtent l="0" t="0" r="28575" b="19050"/>
                <wp:wrapNone/>
                <wp:docPr id="16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1905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B633A" id="Oval 6" o:spid="_x0000_s1026" style="position:absolute;margin-left:121.05pt;margin-top:2.55pt;width:66.7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" filled="f" strokecolor="red" strokeweight="1pt">
                <v:path arrowok="t"/>
              </v:oval>
            </w:pict>
          </mc:Fallback>
        </mc:AlternateContent>
      </w:r>
      <w:r w:rsidRPr="003B682E">
        <w:rPr>
          <w:noProof/>
          <w:lang w:eastAsia="en-AU"/>
        </w:rPr>
        <w:drawing>
          <wp:inline distT="0" distB="0" distL="0" distR="0" wp14:anchorId="3C197CA2" wp14:editId="07777777">
            <wp:extent cx="1927225" cy="224790"/>
            <wp:effectExtent l="0" t="0" r="0" b="0"/>
            <wp:docPr id="6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7225" cy="224790"/>
                    </a:xfrm>
                    <a:prstGeom prst="rect">
                      <a:avLst/>
                    </a:prstGeom>
                    <a:noFill/>
                    <a:ln>
                      <a:noFill/>
                    </a:ln>
                  </pic:spPr>
                </pic:pic>
              </a:graphicData>
            </a:graphic>
          </wp:inline>
        </w:drawing>
      </w:r>
    </w:p>
    <w:p w14:paraId="65DFB210" w14:textId="5C885042" w:rsidR="00013333" w:rsidRPr="001D1544" w:rsidRDefault="00013333" w:rsidP="001D1544">
      <w:pPr>
        <w:pStyle w:val="ListParagraph"/>
        <w:numPr>
          <w:ilvl w:val="0"/>
          <w:numId w:val="41"/>
        </w:numPr>
        <w:spacing w:after="120"/>
        <w:rPr>
          <w:rFonts w:ascii="Arial" w:hAnsi="Arial" w:cs="Arial"/>
          <w:snapToGrid w:val="0"/>
          <w:lang w:val="en-US"/>
        </w:rPr>
      </w:pPr>
      <w:r w:rsidRPr="001D1544">
        <w:rPr>
          <w:rFonts w:ascii="Arial" w:hAnsi="Arial" w:cs="Arial"/>
          <w:color w:val="000000"/>
          <w:lang w:eastAsia="en-AU"/>
        </w:rPr>
        <w:t xml:space="preserve">Click on the small red dot at top left </w:t>
      </w:r>
      <w:r w:rsidR="006A6F73" w:rsidRPr="001D1544">
        <w:rPr>
          <w:rFonts w:ascii="Arial" w:hAnsi="Arial" w:cs="Arial"/>
          <w:noProof/>
          <w:lang w:eastAsia="en-AU"/>
        </w:rPr>
        <w:drawing>
          <wp:inline distT="0" distB="0" distL="0" distR="0" wp14:anchorId="6C675A40" wp14:editId="07777777">
            <wp:extent cx="703580" cy="196850"/>
            <wp:effectExtent l="12700" t="12700" r="0" b="6350"/>
            <wp:docPr id="6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3580" cy="196850"/>
                    </a:xfrm>
                    <a:prstGeom prst="rect">
                      <a:avLst/>
                    </a:prstGeom>
                    <a:noFill/>
                    <a:ln w="6350" cmpd="sng">
                      <a:solidFill>
                        <a:srgbClr val="000000"/>
                      </a:solidFill>
                      <a:miter lim="800000"/>
                      <a:headEnd/>
                      <a:tailEnd/>
                    </a:ln>
                    <a:effectLst/>
                  </pic:spPr>
                </pic:pic>
              </a:graphicData>
            </a:graphic>
          </wp:inline>
        </w:drawing>
      </w:r>
      <w:r w:rsidRPr="001D1544">
        <w:rPr>
          <w:rFonts w:ascii="Arial" w:hAnsi="Arial" w:cs="Arial"/>
          <w:color w:val="000000"/>
          <w:lang w:eastAsia="en-AU"/>
        </w:rPr>
        <w:t xml:space="preserve">  or select </w:t>
      </w:r>
      <w:r w:rsidR="001D1544" w:rsidRPr="001D1544">
        <w:rPr>
          <w:rFonts w:ascii="Arial" w:hAnsi="Arial" w:cs="Arial"/>
          <w:b/>
          <w:bCs/>
          <w:color w:val="000000"/>
          <w:lang w:eastAsia="en-AU"/>
        </w:rPr>
        <w:t>Cmd+</w:t>
      </w:r>
      <w:r w:rsidRPr="001D1544">
        <w:rPr>
          <w:rFonts w:ascii="Arial" w:hAnsi="Arial" w:cs="Arial"/>
          <w:b/>
          <w:bCs/>
          <w:color w:val="000000"/>
          <w:lang w:eastAsia="en-AU"/>
        </w:rPr>
        <w:t xml:space="preserve">W </w:t>
      </w:r>
      <w:r w:rsidRPr="001D1544">
        <w:rPr>
          <w:rFonts w:ascii="Arial" w:hAnsi="Arial" w:cs="Arial"/>
          <w:color w:val="000000"/>
          <w:lang w:eastAsia="en-AU"/>
        </w:rPr>
        <w:t>to save the changes and c</w:t>
      </w:r>
      <w:r w:rsidRPr="001D1544">
        <w:rPr>
          <w:rFonts w:ascii="Arial" w:hAnsi="Arial" w:cs="Arial"/>
          <w:snapToGrid w:val="0"/>
          <w:lang w:val="en-US"/>
        </w:rPr>
        <w:t>lose the window.</w:t>
      </w:r>
    </w:p>
    <w:p w14:paraId="0BD14D67" w14:textId="0EEA80B1" w:rsidR="00724940" w:rsidRPr="001D1544" w:rsidRDefault="00724940" w:rsidP="00724940">
      <w:pPr>
        <w:pStyle w:val="Heading4"/>
        <w:rPr>
          <w:rFonts w:ascii="Arial" w:hAnsi="Arial" w:cs="Arial"/>
          <w:i w:val="0"/>
          <w:sz w:val="22"/>
          <w:szCs w:val="22"/>
        </w:rPr>
      </w:pPr>
      <w:bookmarkStart w:id="84" w:name="_Toc64305490"/>
      <w:r w:rsidRPr="001D1544">
        <w:rPr>
          <w:rFonts w:ascii="Arial" w:hAnsi="Arial" w:cs="Arial"/>
          <w:i w:val="0"/>
          <w:sz w:val="22"/>
          <w:szCs w:val="22"/>
        </w:rPr>
        <w:lastRenderedPageBreak/>
        <w:t>Strange codes in your document</w:t>
      </w:r>
      <w:r w:rsidR="00605BC6" w:rsidRPr="001D1544">
        <w:rPr>
          <w:rFonts w:ascii="Arial" w:hAnsi="Arial" w:cs="Arial"/>
          <w:i w:val="0"/>
          <w:sz w:val="22"/>
          <w:szCs w:val="22"/>
        </w:rPr>
        <w:t>?</w:t>
      </w:r>
      <w:bookmarkEnd w:id="84"/>
    </w:p>
    <w:p w14:paraId="2093CA67" w14:textId="77777777" w:rsidR="00724940" w:rsidRPr="00F23BFF" w:rsidRDefault="00724940" w:rsidP="00724940">
      <w:pPr>
        <w:spacing w:line="312" w:lineRule="auto"/>
        <w:rPr>
          <w:szCs w:val="22"/>
        </w:rPr>
      </w:pPr>
    </w:p>
    <w:p w14:paraId="3A5F54E6" w14:textId="77777777" w:rsidR="00724940" w:rsidRDefault="00724940" w:rsidP="00724940">
      <w:pPr>
        <w:spacing w:line="312" w:lineRule="auto"/>
        <w:rPr>
          <w:szCs w:val="22"/>
        </w:rPr>
      </w:pPr>
      <w:r w:rsidRPr="00F23BFF">
        <w:rPr>
          <w:szCs w:val="22"/>
        </w:rPr>
        <w:t>Sometimes, i</w:t>
      </w:r>
      <w:r w:rsidRPr="00F23BFF">
        <w:rPr>
          <w:iCs/>
          <w:szCs w:val="22"/>
        </w:rPr>
        <w:t>nstead of seeing your regular in-text citations, there is a strange code, which looks something like:</w:t>
      </w:r>
      <w:r w:rsidRPr="00F23BFF">
        <w:rPr>
          <w:szCs w:val="22"/>
        </w:rPr>
        <w:t xml:space="preserve">  </w:t>
      </w:r>
    </w:p>
    <w:p w14:paraId="344438AB" w14:textId="77777777" w:rsidR="001D1544" w:rsidRPr="00F23BFF" w:rsidRDefault="001D1544" w:rsidP="00724940">
      <w:pPr>
        <w:spacing w:line="312" w:lineRule="auto"/>
        <w:rPr>
          <w:szCs w:val="22"/>
        </w:rPr>
      </w:pPr>
    </w:p>
    <w:p w14:paraId="1026CC9F" w14:textId="77777777" w:rsidR="00724940" w:rsidRDefault="00724940" w:rsidP="00724940">
      <w:pPr>
        <w:spacing w:line="312" w:lineRule="auto"/>
        <w:ind w:left="720"/>
        <w:rPr>
          <w:szCs w:val="22"/>
        </w:rPr>
      </w:pPr>
      <w:r w:rsidRPr="00F23BFF">
        <w:rPr>
          <w:szCs w:val="22"/>
        </w:rPr>
        <w:t>ADDIN EN.CITE &lt;EndNote&gt;&lt;Cite&gt;&lt;Author&gt;Burwell&lt;/Author&gt; &lt;Year&gt;2005&lt;/Year&gt;&lt;RecNum&gt;39&lt;/RecNum&gt;&lt;record&gt;&lt;rec-number&gt;39&lt;/rec-number " ...</w:t>
      </w:r>
    </w:p>
    <w:p w14:paraId="2503B197" w14:textId="77777777" w:rsidR="00724940" w:rsidRPr="00F23BFF" w:rsidRDefault="00724940" w:rsidP="00724940">
      <w:pPr>
        <w:spacing w:line="312" w:lineRule="auto"/>
        <w:ind w:left="720"/>
        <w:rPr>
          <w:szCs w:val="22"/>
        </w:rPr>
      </w:pPr>
    </w:p>
    <w:p w14:paraId="62F66A76" w14:textId="77777777" w:rsidR="00724940" w:rsidRDefault="00724940" w:rsidP="00521109">
      <w:r w:rsidRPr="00AD6315">
        <w:t xml:space="preserve">What you are seeing is the hidden field codes in Word. This is the hidden code EndNote uses to hold the reference information for your formatted citations. </w:t>
      </w:r>
      <w:r w:rsidRPr="00943AA7">
        <w:t>To fix the problem:</w:t>
      </w:r>
      <w:r w:rsidRPr="00AD6315">
        <w:t xml:space="preserve"> </w:t>
      </w:r>
    </w:p>
    <w:p w14:paraId="38288749" w14:textId="77777777" w:rsidR="00724940" w:rsidRPr="00521109" w:rsidRDefault="00724940" w:rsidP="00521109">
      <w:pPr>
        <w:spacing w:line="312" w:lineRule="auto"/>
        <w:ind w:left="720"/>
        <w:rPr>
          <w:bCs/>
          <w:szCs w:val="22"/>
        </w:rPr>
      </w:pPr>
    </w:p>
    <w:p w14:paraId="04F6A224" w14:textId="670EC447" w:rsidR="00724940" w:rsidRPr="00A53805" w:rsidRDefault="00724940" w:rsidP="00A53805">
      <w:pPr>
        <w:pStyle w:val="ListParagraph"/>
        <w:numPr>
          <w:ilvl w:val="0"/>
          <w:numId w:val="49"/>
        </w:numPr>
        <w:spacing w:line="312" w:lineRule="auto"/>
        <w:rPr>
          <w:rFonts w:ascii="Arial" w:hAnsi="Arial" w:cs="Arial"/>
          <w:bCs/>
        </w:rPr>
      </w:pPr>
      <w:r w:rsidRPr="00A53805">
        <w:rPr>
          <w:rFonts w:ascii="Arial" w:hAnsi="Arial" w:cs="Arial"/>
          <w:bCs/>
        </w:rPr>
        <w:t xml:space="preserve">In </w:t>
      </w:r>
      <w:r w:rsidRPr="00A53805">
        <w:rPr>
          <w:rFonts w:ascii="Arial" w:hAnsi="Arial" w:cs="Arial"/>
          <w:b/>
          <w:bCs/>
        </w:rPr>
        <w:t>Word</w:t>
      </w:r>
      <w:r w:rsidRPr="00A53805">
        <w:rPr>
          <w:rFonts w:ascii="Arial" w:hAnsi="Arial" w:cs="Arial"/>
          <w:bCs/>
        </w:rPr>
        <w:t xml:space="preserve">, go to </w:t>
      </w:r>
      <w:r w:rsidRPr="00A53805">
        <w:rPr>
          <w:rFonts w:ascii="Arial" w:hAnsi="Arial" w:cs="Arial"/>
          <w:b/>
          <w:bCs/>
        </w:rPr>
        <w:t>Word</w:t>
      </w:r>
      <w:r w:rsidRPr="00A53805">
        <w:rPr>
          <w:rFonts w:ascii="Arial" w:hAnsi="Arial" w:cs="Arial"/>
          <w:bCs/>
        </w:rPr>
        <w:t xml:space="preserve"> &gt; </w:t>
      </w:r>
      <w:r w:rsidRPr="00A53805">
        <w:rPr>
          <w:rFonts w:ascii="Arial" w:hAnsi="Arial" w:cs="Arial"/>
          <w:b/>
          <w:bCs/>
        </w:rPr>
        <w:t>Preferences</w:t>
      </w:r>
      <w:r w:rsidRPr="00A53805">
        <w:rPr>
          <w:rFonts w:ascii="Arial" w:hAnsi="Arial" w:cs="Arial"/>
          <w:bCs/>
        </w:rPr>
        <w:t xml:space="preserve"> &gt; </w:t>
      </w:r>
      <w:r w:rsidRPr="00A53805">
        <w:rPr>
          <w:rFonts w:ascii="Arial" w:hAnsi="Arial" w:cs="Arial"/>
          <w:b/>
          <w:bCs/>
        </w:rPr>
        <w:t>View</w:t>
      </w:r>
      <w:r w:rsidRPr="00A53805">
        <w:rPr>
          <w:rFonts w:ascii="Arial" w:hAnsi="Arial" w:cs="Arial"/>
          <w:bCs/>
        </w:rPr>
        <w:t xml:space="preserve">. </w:t>
      </w:r>
    </w:p>
    <w:p w14:paraId="59E93E2A" w14:textId="77777777" w:rsidR="00724940" w:rsidRPr="00A53805" w:rsidRDefault="006A6F73" w:rsidP="00A53805">
      <w:pPr>
        <w:numPr>
          <w:ilvl w:val="0"/>
          <w:numId w:val="49"/>
        </w:numPr>
        <w:spacing w:line="312" w:lineRule="auto"/>
      </w:pPr>
      <w:r w:rsidRPr="00A53805">
        <w:rPr>
          <w:noProof/>
          <w:lang w:eastAsia="en-AU"/>
        </w:rPr>
        <mc:AlternateContent>
          <mc:Choice Requires="wps">
            <w:drawing>
              <wp:anchor distT="0" distB="0" distL="114300" distR="114300" simplePos="0" relativeHeight="251667968" behindDoc="0" locked="0" layoutInCell="1" allowOverlap="1" wp14:anchorId="22E05DAC" wp14:editId="4DEAEBAC">
                <wp:simplePos x="0" y="0"/>
                <wp:positionH relativeFrom="column">
                  <wp:posOffset>719411</wp:posOffset>
                </wp:positionH>
                <wp:positionV relativeFrom="paragraph">
                  <wp:posOffset>208318</wp:posOffset>
                </wp:positionV>
                <wp:extent cx="198818" cy="250825"/>
                <wp:effectExtent l="0" t="0" r="10795" b="15875"/>
                <wp:wrapNone/>
                <wp:docPr id="16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 cy="2508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DD418" id="Oval 6" o:spid="_x0000_s1026" style="position:absolute;margin-left:56.65pt;margin-top:16.4pt;width:15.65pt;height:1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" filled="f" strokecolor="red" strokeweight="1pt">
                <v:path arrowok="t"/>
              </v:oval>
            </w:pict>
          </mc:Fallback>
        </mc:AlternateContent>
      </w:r>
      <w:r w:rsidR="00013333" w:rsidRPr="00A53805">
        <w:t xml:space="preserve">Under the </w:t>
      </w:r>
      <w:r w:rsidR="00013333" w:rsidRPr="00A53805">
        <w:rPr>
          <w:b/>
          <w:bCs/>
        </w:rPr>
        <w:t xml:space="preserve">Show in Document </w:t>
      </w:r>
      <w:r w:rsidR="00013333" w:rsidRPr="00A53805">
        <w:t>section</w:t>
      </w:r>
      <w:r w:rsidR="00013333" w:rsidRPr="00A53805">
        <w:rPr>
          <w:bCs/>
          <w:szCs w:val="22"/>
        </w:rPr>
        <w:t xml:space="preserve">, </w:t>
      </w:r>
      <w:r w:rsidR="00013333" w:rsidRPr="00A53805">
        <w:rPr>
          <w:noProof/>
        </w:rPr>
        <w:t>u</w:t>
      </w:r>
      <w:r w:rsidR="0082026A" w:rsidRPr="00A53805">
        <w:rPr>
          <w:noProof/>
        </w:rPr>
        <w:t xml:space="preserve">ncheck the </w:t>
      </w:r>
      <w:r w:rsidR="00724940" w:rsidRPr="00A53805">
        <w:rPr>
          <w:b/>
          <w:bCs/>
        </w:rPr>
        <w:t>Field codes</w:t>
      </w:r>
      <w:r w:rsidR="00F34FE7" w:rsidRPr="00A53805">
        <w:rPr>
          <w:b/>
          <w:bCs/>
        </w:rPr>
        <w:t xml:space="preserve"> instead of values</w:t>
      </w:r>
      <w:r w:rsidR="0082026A" w:rsidRPr="00A53805">
        <w:rPr>
          <w:b/>
          <w:bCs/>
        </w:rPr>
        <w:t xml:space="preserve"> box</w:t>
      </w:r>
      <w:r w:rsidR="00013333" w:rsidRPr="00A53805">
        <w:rPr>
          <w:b/>
          <w:bCs/>
        </w:rPr>
        <w:t xml:space="preserve"> </w:t>
      </w:r>
      <w:r w:rsidRPr="00A53805">
        <w:rPr>
          <w:b/>
          <w:noProof/>
          <w:szCs w:val="22"/>
          <w:lang w:eastAsia="en-AU"/>
        </w:rPr>
        <w:drawing>
          <wp:inline distT="0" distB="0" distL="0" distR="0" wp14:anchorId="3F7363D2" wp14:editId="1B716731">
            <wp:extent cx="2233914" cy="251372"/>
            <wp:effectExtent l="0" t="0" r="0" b="0"/>
            <wp:docPr id="154"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4874" cy="255981"/>
                    </a:xfrm>
                    <a:prstGeom prst="rect">
                      <a:avLst/>
                    </a:prstGeom>
                    <a:noFill/>
                    <a:ln>
                      <a:noFill/>
                    </a:ln>
                  </pic:spPr>
                </pic:pic>
              </a:graphicData>
            </a:graphic>
          </wp:inline>
        </w:drawing>
      </w:r>
    </w:p>
    <w:p w14:paraId="4D46CE58" w14:textId="5444974E" w:rsidR="00013333" w:rsidRPr="00A53805" w:rsidRDefault="00013333" w:rsidP="00A53805">
      <w:pPr>
        <w:numPr>
          <w:ilvl w:val="0"/>
          <w:numId w:val="49"/>
        </w:numPr>
        <w:spacing w:after="120"/>
        <w:rPr>
          <w:snapToGrid w:val="0"/>
          <w:lang w:val="en-US"/>
        </w:rPr>
      </w:pPr>
      <w:r w:rsidRPr="00A53805">
        <w:rPr>
          <w:color w:val="000000"/>
          <w:lang w:eastAsia="en-AU"/>
        </w:rPr>
        <w:t xml:space="preserve">Click on the small red dot at top left </w:t>
      </w:r>
      <w:r w:rsidR="006A6F73" w:rsidRPr="00A53805">
        <w:rPr>
          <w:noProof/>
          <w:lang w:eastAsia="en-AU"/>
        </w:rPr>
        <w:drawing>
          <wp:inline distT="0" distB="0" distL="0" distR="0" wp14:anchorId="782ECDBD" wp14:editId="07777777">
            <wp:extent cx="703580" cy="196850"/>
            <wp:effectExtent l="12700" t="12700" r="0" b="6350"/>
            <wp:docPr id="15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3580" cy="196850"/>
                    </a:xfrm>
                    <a:prstGeom prst="rect">
                      <a:avLst/>
                    </a:prstGeom>
                    <a:noFill/>
                    <a:ln w="6350" cmpd="sng">
                      <a:solidFill>
                        <a:srgbClr val="000000"/>
                      </a:solidFill>
                      <a:miter lim="800000"/>
                      <a:headEnd/>
                      <a:tailEnd/>
                    </a:ln>
                    <a:effectLst/>
                  </pic:spPr>
                </pic:pic>
              </a:graphicData>
            </a:graphic>
          </wp:inline>
        </w:drawing>
      </w:r>
      <w:r w:rsidRPr="00A53805">
        <w:rPr>
          <w:color w:val="000000"/>
          <w:lang w:eastAsia="en-AU"/>
        </w:rPr>
        <w:t xml:space="preserve">  or select</w:t>
      </w:r>
      <w:r w:rsidR="001D1544" w:rsidRPr="00A53805">
        <w:rPr>
          <w:color w:val="000000"/>
          <w:lang w:eastAsia="en-AU"/>
        </w:rPr>
        <w:t xml:space="preserve"> </w:t>
      </w:r>
      <w:r w:rsidR="001D1544" w:rsidRPr="00A53805">
        <w:rPr>
          <w:b/>
          <w:color w:val="000000"/>
          <w:lang w:eastAsia="en-AU"/>
        </w:rPr>
        <w:t>Cmd</w:t>
      </w:r>
      <w:r w:rsidR="001D1544" w:rsidRPr="00A53805">
        <w:rPr>
          <w:b/>
          <w:bCs/>
          <w:color w:val="000000"/>
          <w:lang w:eastAsia="en-AU"/>
        </w:rPr>
        <w:t>+</w:t>
      </w:r>
      <w:r w:rsidRPr="00A53805">
        <w:rPr>
          <w:b/>
          <w:bCs/>
          <w:color w:val="000000"/>
          <w:lang w:eastAsia="en-AU"/>
        </w:rPr>
        <w:t xml:space="preserve">W </w:t>
      </w:r>
      <w:r w:rsidRPr="00A53805">
        <w:rPr>
          <w:color w:val="000000"/>
          <w:lang w:eastAsia="en-AU"/>
        </w:rPr>
        <w:t>to save the changes and c</w:t>
      </w:r>
      <w:r w:rsidRPr="00A53805">
        <w:rPr>
          <w:snapToGrid w:val="0"/>
          <w:lang w:val="en-US"/>
        </w:rPr>
        <w:t>lose the window.</w:t>
      </w:r>
    </w:p>
    <w:p w14:paraId="20BD9A1A" w14:textId="77777777" w:rsidR="00724940" w:rsidRPr="003933C1" w:rsidRDefault="00724940" w:rsidP="00724940"/>
    <w:p w14:paraId="1F9DB18D" w14:textId="77777777" w:rsidR="00724940" w:rsidRDefault="00724940" w:rsidP="00724940">
      <w:pPr>
        <w:spacing w:line="312" w:lineRule="auto"/>
        <w:rPr>
          <w:szCs w:val="22"/>
        </w:rPr>
      </w:pPr>
      <w:r w:rsidRPr="00F23BFF">
        <w:rPr>
          <w:szCs w:val="22"/>
        </w:rPr>
        <w:t>This setting is a universal setting for Word, so making this change should fix any documents that are currently displaying field codes.</w:t>
      </w:r>
    </w:p>
    <w:p w14:paraId="17DEF558" w14:textId="77777777" w:rsidR="00A53805" w:rsidRPr="00F23BFF" w:rsidRDefault="00A53805" w:rsidP="00724940">
      <w:pPr>
        <w:spacing w:line="312" w:lineRule="auto"/>
        <w:rPr>
          <w:szCs w:val="22"/>
        </w:rPr>
      </w:pPr>
    </w:p>
    <w:p w14:paraId="03A3D0EA" w14:textId="1C9EEC61" w:rsidR="007643FC" w:rsidRPr="00D40617" w:rsidRDefault="00C42106" w:rsidP="007643FC">
      <w:pPr>
        <w:pStyle w:val="Heading2"/>
        <w:rPr>
          <w:rFonts w:eastAsia="SimSun"/>
          <w:i w:val="0"/>
          <w:color w:val="FF0000"/>
          <w:lang w:eastAsia="zh-CN"/>
        </w:rPr>
      </w:pPr>
      <w:bookmarkStart w:id="85" w:name="_Toc64305491"/>
      <w:bookmarkStart w:id="86" w:name="_Toc64307950"/>
      <w:r w:rsidRPr="00D40617">
        <w:rPr>
          <w:rFonts w:eastAsia="SimSun"/>
          <w:i w:val="0"/>
          <w:color w:val="FF0000"/>
          <w:lang w:eastAsia="zh-CN"/>
        </w:rPr>
        <w:t>PART</w:t>
      </w:r>
      <w:r w:rsidR="000A038A" w:rsidRPr="00D40617">
        <w:rPr>
          <w:rFonts w:eastAsia="SimSun"/>
          <w:i w:val="0"/>
          <w:color w:val="FF0000"/>
          <w:lang w:eastAsia="zh-CN"/>
        </w:rPr>
        <w:t xml:space="preserve"> </w:t>
      </w:r>
      <w:r w:rsidR="00A53805" w:rsidRPr="00D40617">
        <w:rPr>
          <w:rFonts w:eastAsia="SimSun"/>
          <w:i w:val="0"/>
          <w:color w:val="FF0000"/>
          <w:lang w:eastAsia="zh-CN"/>
        </w:rPr>
        <w:t xml:space="preserve">3 – EndNote and Word: </w:t>
      </w:r>
      <w:r w:rsidR="00605BC6" w:rsidRPr="00D40617">
        <w:rPr>
          <w:rFonts w:eastAsia="SimSun"/>
          <w:i w:val="0"/>
          <w:color w:val="FF0000"/>
          <w:lang w:eastAsia="zh-CN"/>
        </w:rPr>
        <w:t>Best p</w:t>
      </w:r>
      <w:r w:rsidR="007643E5" w:rsidRPr="00D40617">
        <w:rPr>
          <w:rFonts w:eastAsia="SimSun"/>
          <w:i w:val="0"/>
          <w:color w:val="FF0000"/>
          <w:lang w:eastAsia="zh-CN"/>
        </w:rPr>
        <w:t>ractic</w:t>
      </w:r>
      <w:r w:rsidR="007643FC" w:rsidRPr="00D40617">
        <w:rPr>
          <w:rFonts w:eastAsia="SimSun"/>
          <w:i w:val="0"/>
          <w:color w:val="FF0000"/>
          <w:lang w:eastAsia="zh-CN"/>
        </w:rPr>
        <w:t>e for research</w:t>
      </w:r>
      <w:bookmarkEnd w:id="85"/>
      <w:bookmarkEnd w:id="86"/>
    </w:p>
    <w:p w14:paraId="1AB13DDC" w14:textId="77777777" w:rsidR="00A53805" w:rsidRPr="00A53805" w:rsidRDefault="00A53805" w:rsidP="00A53805">
      <w:pPr>
        <w:rPr>
          <w:rFonts w:eastAsia="SimSun"/>
          <w:lang w:eastAsia="zh-CN"/>
        </w:rPr>
      </w:pPr>
    </w:p>
    <w:p w14:paraId="4CB9E234" w14:textId="5776D08B" w:rsidR="007643FC" w:rsidRDefault="007643FC" w:rsidP="007643FC">
      <w:pPr>
        <w:rPr>
          <w:rFonts w:eastAsia="SimSun"/>
          <w:lang w:eastAsia="zh-CN"/>
        </w:rPr>
      </w:pPr>
      <w:r>
        <w:rPr>
          <w:rFonts w:eastAsia="SimSun"/>
          <w:lang w:eastAsia="zh-CN"/>
        </w:rPr>
        <w:t>This section contains some useful tips for working with your documents</w:t>
      </w:r>
      <w:r w:rsidR="00AC63E0">
        <w:rPr>
          <w:rFonts w:eastAsia="SimSun"/>
          <w:lang w:eastAsia="zh-CN"/>
        </w:rPr>
        <w:t xml:space="preserve"> and EndNote as you start your r</w:t>
      </w:r>
      <w:r>
        <w:rPr>
          <w:rFonts w:eastAsia="SimSun"/>
          <w:lang w:eastAsia="zh-CN"/>
        </w:rPr>
        <w:t xml:space="preserve">esearch journey.  </w:t>
      </w:r>
    </w:p>
    <w:p w14:paraId="44169D8F" w14:textId="77777777" w:rsidR="001C6E4E" w:rsidRDefault="001C6E4E" w:rsidP="001C6E4E">
      <w:pPr>
        <w:pStyle w:val="Heading3"/>
      </w:pPr>
      <w:bookmarkStart w:id="87" w:name="_Toc445143279"/>
      <w:bookmarkStart w:id="88" w:name="_Toc64305492"/>
      <w:bookmarkStart w:id="89" w:name="_Toc64307951"/>
      <w:r>
        <w:t>Copying text and references in a single document</w:t>
      </w:r>
      <w:bookmarkEnd w:id="87"/>
      <w:bookmarkEnd w:id="88"/>
      <w:bookmarkEnd w:id="89"/>
    </w:p>
    <w:p w14:paraId="4FA851BB" w14:textId="77777777" w:rsidR="004E1B11" w:rsidRPr="004E1B11" w:rsidRDefault="004E1B11" w:rsidP="004E1B11"/>
    <w:p w14:paraId="60E2230D" w14:textId="1F25F612" w:rsidR="001C6E4E" w:rsidRDefault="001C6E4E" w:rsidP="001C6E4E">
      <w:pPr>
        <w:spacing w:line="288" w:lineRule="auto"/>
        <w:rPr>
          <w:szCs w:val="22"/>
        </w:rPr>
      </w:pPr>
      <w:r w:rsidRPr="00B22402">
        <w:rPr>
          <w:color w:val="000000"/>
        </w:rPr>
        <w:t>If you are going to cut or copy and paste any part of the document, and you have already inserted citations, unformat the citations first.</w:t>
      </w:r>
      <w:r w:rsidR="004E1B11">
        <w:rPr>
          <w:color w:val="000000"/>
        </w:rPr>
        <w:t xml:space="preserve"> </w:t>
      </w:r>
      <w:r w:rsidRPr="00C158B7">
        <w:rPr>
          <w:szCs w:val="22"/>
        </w:rPr>
        <w:t>Unformatting will strip the bibliography from your documents, putting temporary c</w:t>
      </w:r>
      <w:r w:rsidR="00AC63E0">
        <w:rPr>
          <w:szCs w:val="22"/>
        </w:rPr>
        <w:t>itations into the text as place</w:t>
      </w:r>
      <w:r w:rsidRPr="00C158B7">
        <w:rPr>
          <w:szCs w:val="22"/>
        </w:rPr>
        <w:t>holders.</w:t>
      </w:r>
    </w:p>
    <w:p w14:paraId="0C136CF1" w14:textId="77777777" w:rsidR="000461BC" w:rsidRDefault="000461BC" w:rsidP="000461BC">
      <w:pPr>
        <w:pStyle w:val="BodyText"/>
        <w:spacing w:after="60"/>
        <w:rPr>
          <w:rFonts w:ascii="Verdana" w:hAnsi="Verdana"/>
          <w:sz w:val="20"/>
        </w:rPr>
      </w:pPr>
    </w:p>
    <w:p w14:paraId="6D00BE1C" w14:textId="77777777" w:rsidR="004E1B11" w:rsidRDefault="001C6E4E" w:rsidP="001C6E4E">
      <w:r>
        <w:t xml:space="preserve">To </w:t>
      </w:r>
      <w:r w:rsidRPr="00FC2E8A">
        <w:rPr>
          <w:b/>
        </w:rPr>
        <w:t>Unformat</w:t>
      </w:r>
      <w:r>
        <w:t xml:space="preserve"> citations:</w:t>
      </w:r>
    </w:p>
    <w:p w14:paraId="748106E3" w14:textId="508A1AA1" w:rsidR="001C6E4E" w:rsidRDefault="00F34FE7" w:rsidP="001C6E4E">
      <w:r>
        <w:tab/>
      </w:r>
      <w:r>
        <w:tab/>
      </w:r>
      <w:r>
        <w:tab/>
      </w:r>
      <w:r>
        <w:tab/>
      </w:r>
    </w:p>
    <w:p w14:paraId="58062524" w14:textId="3B89A2FD" w:rsidR="0082026A" w:rsidRPr="0082026A" w:rsidRDefault="0082026A" w:rsidP="00FA1ABC">
      <w:pPr>
        <w:pStyle w:val="IntroCopy"/>
        <w:numPr>
          <w:ilvl w:val="0"/>
          <w:numId w:val="31"/>
        </w:numPr>
        <w:spacing w:after="0" w:line="288" w:lineRule="auto"/>
        <w:rPr>
          <w:rFonts w:cs="Arial"/>
          <w:szCs w:val="22"/>
          <w:lang w:val="en-AU" w:eastAsia="en-AU"/>
        </w:rPr>
      </w:pPr>
      <w:r w:rsidRPr="00784CA6">
        <w:rPr>
          <w:rFonts w:cs="Arial"/>
          <w:szCs w:val="22"/>
        </w:rPr>
        <w:t xml:space="preserve">In the EndNote </w:t>
      </w:r>
      <w:r w:rsidR="00A57166">
        <w:rPr>
          <w:rFonts w:cs="Arial"/>
          <w:szCs w:val="22"/>
        </w:rPr>
        <w:t>tab</w:t>
      </w:r>
      <w:r w:rsidRPr="00784CA6">
        <w:rPr>
          <w:rFonts w:cs="Arial"/>
          <w:szCs w:val="22"/>
        </w:rPr>
        <w:t xml:space="preserve"> in </w:t>
      </w:r>
      <w:r w:rsidRPr="00013333">
        <w:rPr>
          <w:rFonts w:cs="Arial"/>
          <w:b/>
          <w:szCs w:val="22"/>
        </w:rPr>
        <w:t>Word</w:t>
      </w:r>
      <w:r w:rsidRPr="00784CA6">
        <w:rPr>
          <w:rFonts w:cs="Arial"/>
          <w:szCs w:val="22"/>
        </w:rPr>
        <w:t xml:space="preserve">, click on the down arrow next to </w:t>
      </w:r>
      <w:r w:rsidRPr="00784CA6">
        <w:rPr>
          <w:rFonts w:cs="Arial"/>
          <w:b/>
          <w:szCs w:val="22"/>
        </w:rPr>
        <w:t>Tools</w:t>
      </w:r>
      <w:r w:rsidR="004E1B11">
        <w:rPr>
          <w:rFonts w:cs="Arial"/>
          <w:szCs w:val="22"/>
        </w:rPr>
        <w:t>.</w:t>
      </w:r>
      <w:r w:rsidRPr="00784CA6">
        <w:rPr>
          <w:rFonts w:cs="Arial"/>
          <w:szCs w:val="22"/>
        </w:rPr>
        <w:t xml:space="preserve"> </w:t>
      </w:r>
    </w:p>
    <w:p w14:paraId="561A599A" w14:textId="358EF318" w:rsidR="0082026A" w:rsidRPr="0082026A" w:rsidRDefault="0082026A" w:rsidP="00FA1ABC">
      <w:pPr>
        <w:pStyle w:val="IntroCopy"/>
        <w:numPr>
          <w:ilvl w:val="0"/>
          <w:numId w:val="31"/>
        </w:numPr>
        <w:spacing w:after="0" w:line="288" w:lineRule="auto"/>
        <w:rPr>
          <w:rFonts w:cs="Arial"/>
          <w:szCs w:val="22"/>
          <w:lang w:val="en-AU" w:eastAsia="en-AU"/>
        </w:rPr>
      </w:pPr>
      <w:r>
        <w:rPr>
          <w:rFonts w:cs="Arial"/>
          <w:szCs w:val="22"/>
        </w:rPr>
        <w:t>Click</w:t>
      </w:r>
      <w:r w:rsidRPr="00784CA6">
        <w:rPr>
          <w:rFonts w:cs="Arial"/>
          <w:szCs w:val="22"/>
        </w:rPr>
        <w:t xml:space="preserve"> </w:t>
      </w:r>
      <w:r w:rsidRPr="00784CA6">
        <w:rPr>
          <w:rFonts w:cs="Arial"/>
          <w:b/>
          <w:szCs w:val="22"/>
        </w:rPr>
        <w:t>Convert to Unformatted Citations</w:t>
      </w:r>
      <w:r w:rsidR="004E1B11">
        <w:rPr>
          <w:rFonts w:cs="Arial"/>
          <w:szCs w:val="22"/>
        </w:rPr>
        <w:t>.</w:t>
      </w:r>
    </w:p>
    <w:p w14:paraId="5F94C0EB" w14:textId="2BB6CEAC" w:rsidR="005D62DD" w:rsidRPr="0082026A" w:rsidRDefault="006A6F73" w:rsidP="00FA1ABC">
      <w:pPr>
        <w:pStyle w:val="IntroCopy"/>
        <w:numPr>
          <w:ilvl w:val="0"/>
          <w:numId w:val="31"/>
        </w:numPr>
        <w:spacing w:after="0" w:line="288" w:lineRule="auto"/>
        <w:rPr>
          <w:rFonts w:cs="Arial"/>
          <w:lang w:val="en-AU" w:eastAsia="en-AU"/>
        </w:rPr>
      </w:pPr>
      <w:r>
        <w:rPr>
          <w:noProof/>
          <w:lang w:val="en-AU" w:eastAsia="en-AU"/>
        </w:rPr>
        <mc:AlternateContent>
          <mc:Choice Requires="wps">
            <w:drawing>
              <wp:anchor distT="0" distB="0" distL="114300" distR="114300" simplePos="0" relativeHeight="251674112" behindDoc="0" locked="0" layoutInCell="1" allowOverlap="1" wp14:anchorId="350AB36B" wp14:editId="07777777">
                <wp:simplePos x="0" y="0"/>
                <wp:positionH relativeFrom="column">
                  <wp:posOffset>4428490</wp:posOffset>
                </wp:positionH>
                <wp:positionV relativeFrom="paragraph">
                  <wp:posOffset>-49530</wp:posOffset>
                </wp:positionV>
                <wp:extent cx="787400" cy="232410"/>
                <wp:effectExtent l="12700" t="12700" r="0" b="0"/>
                <wp:wrapThrough wrapText="bothSides">
                  <wp:wrapPolygon edited="0">
                    <wp:start x="-348" y="-1180"/>
                    <wp:lineTo x="-348" y="21246"/>
                    <wp:lineTo x="21600" y="21246"/>
                    <wp:lineTo x="21600" y="-1180"/>
                    <wp:lineTo x="-348" y="-1180"/>
                  </wp:wrapPolygon>
                </wp:wrapThrough>
                <wp:docPr id="16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87400" cy="23241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40A53FB">
              <v:rect id="Rectangle 30" style="position:absolute;margin-left:348.7pt;margin-top:-3.9pt;width:62pt;height:18.3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2pt" w14:anchorId="2432C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">
                <v:path arrowok="t"/>
                <w10:wrap type="through"/>
              </v:rect>
            </w:pict>
          </mc:Fallback>
        </mc:AlternateContent>
      </w:r>
      <w:r>
        <w:rPr>
          <w:noProof/>
          <w:lang w:val="en-AU" w:eastAsia="en-AU"/>
        </w:rPr>
        <mc:AlternateContent>
          <mc:Choice Requires="wps">
            <w:drawing>
              <wp:anchor distT="0" distB="0" distL="114300" distR="114300" simplePos="0" relativeHeight="251673088" behindDoc="0" locked="0" layoutInCell="1" allowOverlap="1" wp14:anchorId="4723E00F" wp14:editId="07777777">
                <wp:simplePos x="0" y="0"/>
                <wp:positionH relativeFrom="column">
                  <wp:posOffset>4428490</wp:posOffset>
                </wp:positionH>
                <wp:positionV relativeFrom="paragraph">
                  <wp:posOffset>219075</wp:posOffset>
                </wp:positionV>
                <wp:extent cx="2132330" cy="240030"/>
                <wp:effectExtent l="12700" t="12700" r="1270" b="1270"/>
                <wp:wrapThrough wrapText="bothSides">
                  <wp:wrapPolygon edited="0">
                    <wp:start x="-129" y="-1143"/>
                    <wp:lineTo x="-129" y="21714"/>
                    <wp:lineTo x="21613" y="21714"/>
                    <wp:lineTo x="21613" y="-1143"/>
                    <wp:lineTo x="-129" y="-1143"/>
                  </wp:wrapPolygon>
                </wp:wrapThrough>
                <wp:docPr id="1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2330" cy="2400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E170688">
              <v:rect id="Rectangle 30" style="position:absolute;margin-left:348.7pt;margin-top:17.25pt;width:167.9pt;height:18.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2pt" w14:anchorId="483FD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">
                <v:path arrowok="t"/>
                <w10:wrap type="through"/>
              </v:rect>
            </w:pict>
          </mc:Fallback>
        </mc:AlternateContent>
      </w:r>
      <w:r>
        <w:rPr>
          <w:noProof/>
          <w:lang w:val="en-AU" w:eastAsia="en-AU"/>
        </w:rPr>
        <w:drawing>
          <wp:anchor distT="0" distB="0" distL="114300" distR="114300" simplePos="0" relativeHeight="251672064" behindDoc="0" locked="0" layoutInCell="1" allowOverlap="1" wp14:anchorId="71EE56F2" wp14:editId="07777777">
            <wp:simplePos x="0" y="0"/>
            <wp:positionH relativeFrom="column">
              <wp:posOffset>4498340</wp:posOffset>
            </wp:positionH>
            <wp:positionV relativeFrom="paragraph">
              <wp:posOffset>42545</wp:posOffset>
            </wp:positionV>
            <wp:extent cx="2062480" cy="899795"/>
            <wp:effectExtent l="0" t="0" r="0" b="0"/>
            <wp:wrapNone/>
            <wp:docPr id="159"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624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26A" w:rsidRPr="60C567B1">
        <w:rPr>
          <w:rFonts w:cs="Arial"/>
          <w:lang w:val="en-AU" w:eastAsia="en-AU"/>
        </w:rPr>
        <w:t xml:space="preserve">The citations will now appear with squiggly brackets providing </w:t>
      </w:r>
      <w:r w:rsidR="001C6E4E">
        <w:t>the author, year and the reference number for the citatio</w:t>
      </w:r>
      <w:r w:rsidR="0082026A">
        <w:t xml:space="preserve">n </w:t>
      </w:r>
      <w:r w:rsidR="00AC63E0">
        <w:t>in your EndNote l</w:t>
      </w:r>
      <w:r w:rsidR="001C6E4E">
        <w:t xml:space="preserve">ibrary </w:t>
      </w:r>
      <w:r w:rsidR="0082026A">
        <w:t>e.g.</w:t>
      </w:r>
    </w:p>
    <w:p w14:paraId="0A392C6A" w14:textId="77777777" w:rsidR="001C6E4E" w:rsidRDefault="006A6F73" w:rsidP="005D62DD">
      <w:pPr>
        <w:ind w:left="1000"/>
      </w:pPr>
      <w:r>
        <w:rPr>
          <w:noProof/>
          <w:lang w:eastAsia="en-AU"/>
        </w:rPr>
        <w:drawing>
          <wp:inline distT="0" distB="0" distL="0" distR="0" wp14:anchorId="07908E84" wp14:editId="3D887A1B">
            <wp:extent cx="2518410" cy="239395"/>
            <wp:effectExtent l="0" t="0" r="0" b="0"/>
            <wp:docPr id="1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2518410" cy="239395"/>
                    </a:xfrm>
                    <a:prstGeom prst="rect">
                      <a:avLst/>
                    </a:prstGeom>
                  </pic:spPr>
                </pic:pic>
              </a:graphicData>
            </a:graphic>
          </wp:inline>
        </w:drawing>
      </w:r>
    </w:p>
    <w:p w14:paraId="2F49944A" w14:textId="77777777" w:rsidR="0082026A" w:rsidRDefault="001C6E4E" w:rsidP="00FA1ABC">
      <w:pPr>
        <w:numPr>
          <w:ilvl w:val="0"/>
          <w:numId w:val="31"/>
        </w:numPr>
      </w:pPr>
      <w:r>
        <w:t>You can now safely copy and paste text in your document.</w:t>
      </w:r>
    </w:p>
    <w:p w14:paraId="5AA92245" w14:textId="55E0ED52" w:rsidR="00B659AE" w:rsidRDefault="004E1B11" w:rsidP="00B659AE">
      <w:pPr>
        <w:numPr>
          <w:ilvl w:val="0"/>
          <w:numId w:val="31"/>
        </w:numPr>
      </w:pPr>
      <w:r>
        <w:t>To r</w:t>
      </w:r>
      <w:r w:rsidR="001C6E4E">
        <w:t>eformat the citations, click</w:t>
      </w:r>
      <w:r w:rsidR="0082026A" w:rsidRPr="0082026A">
        <w:rPr>
          <w:b/>
        </w:rPr>
        <w:t xml:space="preserve"> </w:t>
      </w:r>
      <w:r w:rsidR="001C6E4E" w:rsidRPr="0082026A">
        <w:rPr>
          <w:b/>
        </w:rPr>
        <w:t>Update Citations and Bibliography</w:t>
      </w:r>
      <w:r w:rsidR="0082026A">
        <w:t xml:space="preserve"> from the EndNot</w:t>
      </w:r>
      <w:r w:rsidR="00A57166">
        <w:t>e tab</w:t>
      </w:r>
      <w:r w:rsidR="0082026A">
        <w:t xml:space="preserve"> in Word</w:t>
      </w:r>
      <w:r>
        <w:t>.</w:t>
      </w:r>
      <w:bookmarkStart w:id="90" w:name="_Toc445143280"/>
      <w:bookmarkStart w:id="91" w:name="_Toc64305493"/>
      <w:bookmarkStart w:id="92" w:name="_Toc64307952"/>
    </w:p>
    <w:p w14:paraId="30FD3416" w14:textId="77777777" w:rsidR="00B659AE" w:rsidRDefault="00B659AE" w:rsidP="00B659AE"/>
    <w:p w14:paraId="35848290" w14:textId="77777777" w:rsidR="00B659AE" w:rsidRDefault="00B659AE" w:rsidP="00B659AE"/>
    <w:p w14:paraId="3791ABC0" w14:textId="77777777" w:rsidR="00B659AE" w:rsidRDefault="00B659AE" w:rsidP="00B659AE"/>
    <w:p w14:paraId="0D02183B" w14:textId="0CDF8292" w:rsidR="001C6E4E" w:rsidRDefault="001C6E4E" w:rsidP="00B659AE">
      <w:pPr>
        <w:pStyle w:val="Heading3"/>
      </w:pPr>
      <w:r w:rsidRPr="00F81371">
        <w:lastRenderedPageBreak/>
        <w:t>Safely copying text and references between documents</w:t>
      </w:r>
      <w:bookmarkEnd w:id="90"/>
      <w:bookmarkEnd w:id="91"/>
      <w:bookmarkEnd w:id="92"/>
    </w:p>
    <w:p w14:paraId="19FED28C" w14:textId="77777777" w:rsidR="004E1B11" w:rsidRPr="004E1B11" w:rsidRDefault="004E1B11" w:rsidP="004E1B11"/>
    <w:p w14:paraId="50B17714" w14:textId="410CF34C" w:rsidR="001C6E4E" w:rsidRDefault="001C6E4E" w:rsidP="001C6E4E">
      <w:pPr>
        <w:rPr>
          <w:color w:val="000000"/>
        </w:rPr>
      </w:pPr>
      <w:r w:rsidRPr="00F81371">
        <w:rPr>
          <w:color w:val="000000"/>
        </w:rPr>
        <w:t>There is a lot of complex hidden code that you don’t see when EndNote and Word work together. That code can be corrupted if you copy or delete references incorrectly. You can tell if a paragraph has EndNote co</w:t>
      </w:r>
      <w:r w:rsidR="004E1B11">
        <w:rPr>
          <w:color w:val="000000"/>
        </w:rPr>
        <w:t>de in it. Select the paragraph and the EndNote links will be</w:t>
      </w:r>
      <w:r w:rsidRPr="00F81371">
        <w:rPr>
          <w:color w:val="000000"/>
        </w:rPr>
        <w:t xml:space="preserve"> highlighted in a dark grey.</w:t>
      </w:r>
    </w:p>
    <w:p w14:paraId="48821282" w14:textId="77777777" w:rsidR="004E1B11" w:rsidRPr="00F81371" w:rsidRDefault="004E1B11" w:rsidP="001C6E4E">
      <w:pPr>
        <w:rPr>
          <w:color w:val="000000"/>
        </w:rPr>
      </w:pPr>
    </w:p>
    <w:p w14:paraId="68F21D90" w14:textId="54A95AD2" w:rsidR="001C6E4E" w:rsidRPr="00F81371" w:rsidRDefault="006A6F73" w:rsidP="001C6E4E">
      <w:pPr>
        <w:rPr>
          <w:color w:val="000000"/>
        </w:rPr>
      </w:pPr>
      <w:r>
        <w:rPr>
          <w:noProof/>
          <w:lang w:eastAsia="en-AU"/>
        </w:rPr>
        <w:drawing>
          <wp:inline distT="0" distB="0" distL="0" distR="0" wp14:anchorId="73305F82" wp14:editId="359BADD5">
            <wp:extent cx="4305300" cy="596900"/>
            <wp:effectExtent l="0" t="0" r="0" b="0"/>
            <wp:docPr id="151"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69">
                      <a:extLst>
                        <a:ext uri="{28A0092B-C50C-407E-A947-70E740481C1C}">
                          <a14:useLocalDpi xmlns:a14="http://schemas.microsoft.com/office/drawing/2010/main" val="0"/>
                        </a:ext>
                      </a:extLst>
                    </a:blip>
                    <a:srcRect l="36778" t="31657" r="23114" b="55029"/>
                    <a:stretch>
                      <a:fillRect/>
                    </a:stretch>
                  </pic:blipFill>
                  <pic:spPr>
                    <a:xfrm>
                      <a:off x="0" y="0"/>
                      <a:ext cx="4327076" cy="599919"/>
                    </a:xfrm>
                    <a:prstGeom prst="rect">
                      <a:avLst/>
                    </a:prstGeom>
                  </pic:spPr>
                </pic:pic>
              </a:graphicData>
            </a:graphic>
          </wp:inline>
        </w:drawing>
      </w:r>
    </w:p>
    <w:p w14:paraId="13C326F3" w14:textId="63BB4AF6" w:rsidR="001C6E4E" w:rsidRPr="00F81371" w:rsidRDefault="001C6E4E" w:rsidP="001C6E4E">
      <w:pPr>
        <w:rPr>
          <w:color w:val="000000"/>
        </w:rPr>
      </w:pPr>
    </w:p>
    <w:p w14:paraId="16030D16" w14:textId="2337B036" w:rsidR="00F8161E" w:rsidRDefault="00D40617" w:rsidP="001C6E4E">
      <w:pPr>
        <w:rPr>
          <w:color w:val="000000"/>
        </w:rPr>
      </w:pPr>
      <w:r w:rsidRPr="00F8161E">
        <w:rPr>
          <w:noProof/>
          <w:lang w:eastAsia="en-AU"/>
        </w:rPr>
        <w:drawing>
          <wp:anchor distT="0" distB="0" distL="114300" distR="114300" simplePos="0" relativeHeight="251668992" behindDoc="0" locked="0" layoutInCell="1" allowOverlap="1" wp14:anchorId="7A0BFA09" wp14:editId="7B8B6BEE">
            <wp:simplePos x="0" y="0"/>
            <wp:positionH relativeFrom="column">
              <wp:posOffset>4626610</wp:posOffset>
            </wp:positionH>
            <wp:positionV relativeFrom="paragraph">
              <wp:posOffset>98425</wp:posOffset>
            </wp:positionV>
            <wp:extent cx="1670050" cy="1573530"/>
            <wp:effectExtent l="0" t="0" r="6350" b="7620"/>
            <wp:wrapNone/>
            <wp:docPr id="157"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005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E4E" w:rsidRPr="00F81371">
        <w:rPr>
          <w:color w:val="000000"/>
        </w:rPr>
        <w:t>There is a safe way to copy text with En</w:t>
      </w:r>
      <w:r w:rsidR="00F8161E">
        <w:rPr>
          <w:color w:val="000000"/>
        </w:rPr>
        <w:t>dNote links to another document:</w:t>
      </w:r>
    </w:p>
    <w:p w14:paraId="3DB0FC7C" w14:textId="026113B2" w:rsidR="001C6E4E" w:rsidRPr="00F81371" w:rsidRDefault="00D40617" w:rsidP="001C6E4E">
      <w:pPr>
        <w:rPr>
          <w:color w:val="000000"/>
        </w:rPr>
      </w:pPr>
      <w:r>
        <w:rPr>
          <w:noProof/>
          <w:lang w:eastAsia="en-AU"/>
        </w:rPr>
        <mc:AlternateContent>
          <mc:Choice Requires="wps">
            <w:drawing>
              <wp:anchor distT="0" distB="0" distL="114300" distR="114300" simplePos="0" relativeHeight="251671040" behindDoc="0" locked="0" layoutInCell="1" allowOverlap="1" wp14:anchorId="3506A91F" wp14:editId="52AF7EF6">
                <wp:simplePos x="0" y="0"/>
                <wp:positionH relativeFrom="column">
                  <wp:posOffset>4624070</wp:posOffset>
                </wp:positionH>
                <wp:positionV relativeFrom="paragraph">
                  <wp:posOffset>99695</wp:posOffset>
                </wp:positionV>
                <wp:extent cx="415290" cy="315595"/>
                <wp:effectExtent l="12700" t="12700" r="3810" b="1905"/>
                <wp:wrapThrough wrapText="bothSides">
                  <wp:wrapPolygon edited="0">
                    <wp:start x="-661" y="-869"/>
                    <wp:lineTo x="-661" y="21730"/>
                    <wp:lineTo x="21798" y="21730"/>
                    <wp:lineTo x="21798" y="-869"/>
                    <wp:lineTo x="-661" y="-869"/>
                  </wp:wrapPolygon>
                </wp:wrapThrough>
                <wp:docPr id="1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3155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7699E8" id="Rectangle 30" o:spid="_x0000_s1026" style="position:absolute;margin-left:364.1pt;margin-top:7.85pt;width:32.7pt;height:2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" filled="f" strokecolor="red" strokeweight="2pt">
                <v:path arrowok="t"/>
                <w10:wrap type="through"/>
              </v:rect>
            </w:pict>
          </mc:Fallback>
        </mc:AlternateContent>
      </w:r>
      <w:r w:rsidR="00092607">
        <w:rPr>
          <w:color w:val="000000"/>
        </w:rPr>
        <w:tab/>
      </w:r>
      <w:r w:rsidR="00092607">
        <w:rPr>
          <w:color w:val="000000"/>
        </w:rPr>
        <w:tab/>
      </w:r>
      <w:r w:rsidR="00092607">
        <w:rPr>
          <w:color w:val="000000"/>
        </w:rPr>
        <w:tab/>
      </w:r>
      <w:r w:rsidR="00092607">
        <w:rPr>
          <w:color w:val="000000"/>
        </w:rPr>
        <w:tab/>
      </w:r>
    </w:p>
    <w:p w14:paraId="20B278BF" w14:textId="7CCDE898" w:rsidR="001C6E4E" w:rsidRPr="00F8161E" w:rsidRDefault="00AC63E0" w:rsidP="00F8161E">
      <w:pPr>
        <w:pStyle w:val="ListParagraph"/>
        <w:numPr>
          <w:ilvl w:val="0"/>
          <w:numId w:val="32"/>
        </w:numPr>
        <w:spacing w:after="120"/>
        <w:rPr>
          <w:rFonts w:ascii="Arial" w:hAnsi="Arial" w:cs="Arial"/>
          <w:color w:val="000000"/>
        </w:rPr>
      </w:pPr>
      <w:r w:rsidRPr="00F8161E">
        <w:rPr>
          <w:rFonts w:ascii="Arial" w:hAnsi="Arial" w:cs="Arial"/>
          <w:color w:val="000000"/>
        </w:rPr>
        <w:t>Highlight</w:t>
      </w:r>
      <w:r w:rsidR="001C6E4E" w:rsidRPr="00F8161E">
        <w:rPr>
          <w:rFonts w:ascii="Arial" w:hAnsi="Arial" w:cs="Arial"/>
          <w:color w:val="000000"/>
        </w:rPr>
        <w:t xml:space="preserve"> the desired text</w:t>
      </w:r>
      <w:r w:rsidR="00F8161E">
        <w:rPr>
          <w:rFonts w:ascii="Arial" w:hAnsi="Arial" w:cs="Arial"/>
          <w:color w:val="000000"/>
        </w:rPr>
        <w:t>.</w:t>
      </w:r>
      <w:r w:rsidR="00092607" w:rsidRPr="00F8161E">
        <w:rPr>
          <w:rFonts w:ascii="Arial" w:hAnsi="Arial" w:cs="Arial"/>
          <w:color w:val="000000"/>
        </w:rPr>
        <w:tab/>
      </w:r>
      <w:r w:rsidR="00092607" w:rsidRPr="00F8161E">
        <w:rPr>
          <w:rFonts w:ascii="Arial" w:hAnsi="Arial" w:cs="Arial"/>
          <w:color w:val="000000"/>
        </w:rPr>
        <w:tab/>
      </w:r>
      <w:r w:rsidR="00092607" w:rsidRPr="00F8161E">
        <w:rPr>
          <w:rFonts w:ascii="Arial" w:hAnsi="Arial" w:cs="Arial"/>
          <w:color w:val="000000"/>
        </w:rPr>
        <w:tab/>
      </w:r>
      <w:r w:rsidR="00092607" w:rsidRPr="00F8161E">
        <w:rPr>
          <w:rFonts w:ascii="Arial" w:hAnsi="Arial" w:cs="Arial"/>
          <w:color w:val="000000"/>
        </w:rPr>
        <w:tab/>
      </w:r>
      <w:r w:rsidR="00092607" w:rsidRPr="00F8161E">
        <w:rPr>
          <w:rFonts w:ascii="Arial" w:hAnsi="Arial" w:cs="Arial"/>
          <w:color w:val="000000"/>
        </w:rPr>
        <w:tab/>
      </w:r>
      <w:r w:rsidR="00092607" w:rsidRPr="00F8161E">
        <w:rPr>
          <w:rFonts w:ascii="Arial" w:hAnsi="Arial" w:cs="Arial"/>
          <w:color w:val="000000"/>
        </w:rPr>
        <w:tab/>
      </w:r>
      <w:r w:rsidR="00092607" w:rsidRPr="00F8161E">
        <w:rPr>
          <w:rFonts w:ascii="Arial" w:hAnsi="Arial" w:cs="Arial"/>
          <w:color w:val="000000"/>
        </w:rPr>
        <w:tab/>
      </w:r>
    </w:p>
    <w:p w14:paraId="4DD11AE9" w14:textId="43044CA6" w:rsidR="001C6E4E" w:rsidRPr="00F81371" w:rsidRDefault="004E1B11" w:rsidP="00FA1ABC">
      <w:pPr>
        <w:numPr>
          <w:ilvl w:val="0"/>
          <w:numId w:val="32"/>
        </w:numPr>
        <w:tabs>
          <w:tab w:val="left" w:pos="360"/>
        </w:tabs>
        <w:spacing w:after="120"/>
        <w:rPr>
          <w:color w:val="000000"/>
        </w:rPr>
      </w:pPr>
      <w:r>
        <w:rPr>
          <w:b/>
          <w:color w:val="000000"/>
        </w:rPr>
        <w:t>Cmd+</w:t>
      </w:r>
      <w:r w:rsidR="001C6E4E" w:rsidRPr="00F81371">
        <w:rPr>
          <w:b/>
          <w:color w:val="000000"/>
        </w:rPr>
        <w:t>C</w:t>
      </w:r>
      <w:r w:rsidR="001C6E4E" w:rsidRPr="00F81371">
        <w:rPr>
          <w:color w:val="000000"/>
        </w:rPr>
        <w:t xml:space="preserve"> to copy the text.</w:t>
      </w:r>
    </w:p>
    <w:p w14:paraId="498A5CC1" w14:textId="77777777" w:rsidR="001C6E4E" w:rsidRPr="00F81371" w:rsidRDefault="001C6E4E" w:rsidP="00FA1ABC">
      <w:pPr>
        <w:numPr>
          <w:ilvl w:val="0"/>
          <w:numId w:val="32"/>
        </w:numPr>
        <w:tabs>
          <w:tab w:val="left" w:pos="360"/>
        </w:tabs>
        <w:spacing w:after="120"/>
        <w:rPr>
          <w:color w:val="000000"/>
        </w:rPr>
      </w:pPr>
      <w:r w:rsidRPr="00F81371">
        <w:rPr>
          <w:color w:val="000000"/>
        </w:rPr>
        <w:t>Switch to the other document.</w:t>
      </w:r>
    </w:p>
    <w:p w14:paraId="53008F44" w14:textId="3268DACA" w:rsidR="00092607" w:rsidRPr="00AC63E0" w:rsidRDefault="00D40617" w:rsidP="00FA1ABC">
      <w:pPr>
        <w:numPr>
          <w:ilvl w:val="0"/>
          <w:numId w:val="32"/>
        </w:numPr>
        <w:tabs>
          <w:tab w:val="left" w:pos="360"/>
        </w:tabs>
        <w:spacing w:after="120"/>
        <w:rPr>
          <w:b/>
          <w:color w:val="000000"/>
        </w:rPr>
      </w:pPr>
      <w:r>
        <w:rPr>
          <w:noProof/>
          <w:lang w:eastAsia="en-AU"/>
        </w:rPr>
        <mc:AlternateContent>
          <mc:Choice Requires="wps">
            <w:drawing>
              <wp:anchor distT="0" distB="0" distL="114300" distR="114300" simplePos="0" relativeHeight="251670016" behindDoc="0" locked="0" layoutInCell="1" allowOverlap="1" wp14:anchorId="05FF228E" wp14:editId="11F84DFA">
                <wp:simplePos x="0" y="0"/>
                <wp:positionH relativeFrom="column">
                  <wp:posOffset>4665980</wp:posOffset>
                </wp:positionH>
                <wp:positionV relativeFrom="paragraph">
                  <wp:posOffset>156845</wp:posOffset>
                </wp:positionV>
                <wp:extent cx="1209040" cy="190500"/>
                <wp:effectExtent l="12700" t="12700" r="0" b="0"/>
                <wp:wrapThrough wrapText="bothSides">
                  <wp:wrapPolygon edited="0">
                    <wp:start x="-227" y="-1440"/>
                    <wp:lineTo x="-227" y="21600"/>
                    <wp:lineTo x="21555" y="21600"/>
                    <wp:lineTo x="21555" y="-1440"/>
                    <wp:lineTo x="-227" y="-1440"/>
                  </wp:wrapPolygon>
                </wp:wrapThrough>
                <wp:docPr id="1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EB5815" id="Rectangle 30" o:spid="_x0000_s1026" style="position:absolute;margin-left:367.4pt;margin-top:12.35pt;width:95.2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" filled="f" strokecolor="red" strokeweight="2pt">
                <v:path arrowok="t"/>
                <w10:wrap type="through"/>
              </v:rect>
            </w:pict>
          </mc:Fallback>
        </mc:AlternateContent>
      </w:r>
      <w:r w:rsidR="001B37B9">
        <w:rPr>
          <w:color w:val="000000"/>
        </w:rPr>
        <w:t xml:space="preserve">Click the Paste icon, and from the menu select </w:t>
      </w:r>
      <w:r w:rsidR="001B37B9" w:rsidRPr="00AC63E0">
        <w:rPr>
          <w:b/>
          <w:color w:val="000000"/>
        </w:rPr>
        <w:t xml:space="preserve">Keep </w:t>
      </w:r>
    </w:p>
    <w:p w14:paraId="386C736D" w14:textId="1910BE7F" w:rsidR="001B37B9" w:rsidRPr="00F81371" w:rsidRDefault="001B37B9" w:rsidP="004E1B11">
      <w:pPr>
        <w:spacing w:after="120"/>
        <w:ind w:left="360" w:firstLine="360"/>
        <w:rPr>
          <w:color w:val="000000"/>
        </w:rPr>
      </w:pPr>
      <w:r w:rsidRPr="00AC63E0">
        <w:rPr>
          <w:b/>
          <w:color w:val="000000"/>
        </w:rPr>
        <w:t>Text Only</w:t>
      </w:r>
      <w:r>
        <w:rPr>
          <w:color w:val="000000"/>
        </w:rPr>
        <w:t>.</w:t>
      </w:r>
    </w:p>
    <w:p w14:paraId="1DB75F13" w14:textId="2AD5FCA8" w:rsidR="001C6E4E" w:rsidRPr="00F81371" w:rsidRDefault="001C6E4E" w:rsidP="00FA1ABC">
      <w:pPr>
        <w:numPr>
          <w:ilvl w:val="0"/>
          <w:numId w:val="32"/>
        </w:numPr>
        <w:tabs>
          <w:tab w:val="left" w:pos="360"/>
        </w:tabs>
        <w:spacing w:after="120"/>
        <w:rPr>
          <w:color w:val="000000"/>
        </w:rPr>
      </w:pPr>
      <w:r w:rsidRPr="00F81371">
        <w:rPr>
          <w:color w:val="000000"/>
        </w:rPr>
        <w:t>Re</w:t>
      </w:r>
      <w:r w:rsidR="007643E5">
        <w:rPr>
          <w:color w:val="000000"/>
        </w:rPr>
        <w:t>insert</w:t>
      </w:r>
      <w:r w:rsidRPr="00F81371">
        <w:rPr>
          <w:color w:val="000000"/>
        </w:rPr>
        <w:t xml:space="preserve"> the EndNote reference.</w:t>
      </w:r>
      <w:r w:rsidR="00015DE1">
        <w:rPr>
          <w:color w:val="000000"/>
        </w:rPr>
        <w:t xml:space="preserve"> </w:t>
      </w:r>
    </w:p>
    <w:p w14:paraId="4853B841" w14:textId="77777777" w:rsidR="001C6E4E" w:rsidRPr="00F81371" w:rsidRDefault="001C6E4E" w:rsidP="001C6E4E"/>
    <w:p w14:paraId="132DF89F" w14:textId="77777777" w:rsidR="001C6E4E" w:rsidRDefault="001C6E4E" w:rsidP="001C6E4E">
      <w:pPr>
        <w:pStyle w:val="Heading3"/>
      </w:pPr>
      <w:bookmarkStart w:id="93" w:name="_Toc445143281"/>
      <w:bookmarkStart w:id="94" w:name="_Toc64305494"/>
      <w:bookmarkStart w:id="95" w:name="_Toc64307953"/>
      <w:r>
        <w:t>When submitting a document to your supervisor</w:t>
      </w:r>
      <w:bookmarkEnd w:id="93"/>
      <w:bookmarkEnd w:id="94"/>
      <w:bookmarkEnd w:id="95"/>
    </w:p>
    <w:p w14:paraId="50125231" w14:textId="77777777" w:rsidR="001C6E4E" w:rsidRDefault="001C6E4E" w:rsidP="001C6E4E">
      <w:pPr>
        <w:pStyle w:val="NormalWeb"/>
        <w:spacing w:before="0" w:beforeAutospacing="0" w:after="0" w:afterAutospacing="0"/>
        <w:rPr>
          <w:rFonts w:ascii="Arial" w:hAnsi="Arial" w:cs="Arial"/>
          <w:color w:val="000000"/>
          <w:sz w:val="22"/>
          <w:szCs w:val="20"/>
        </w:rPr>
      </w:pPr>
    </w:p>
    <w:p w14:paraId="49BA9666" w14:textId="0849BCA5" w:rsidR="001C6E4E" w:rsidRDefault="001C6E4E" w:rsidP="001C6E4E">
      <w:pPr>
        <w:pStyle w:val="NormalWeb"/>
        <w:spacing w:before="0" w:beforeAutospacing="0" w:after="0" w:afterAutospacing="0"/>
        <w:rPr>
          <w:rFonts w:ascii="Arial" w:hAnsi="Arial" w:cs="Arial"/>
          <w:color w:val="000000"/>
          <w:sz w:val="22"/>
          <w:szCs w:val="20"/>
        </w:rPr>
      </w:pPr>
      <w:r w:rsidRPr="00B22402">
        <w:rPr>
          <w:rFonts w:ascii="Arial" w:hAnsi="Arial" w:cs="Arial"/>
          <w:color w:val="000000"/>
          <w:sz w:val="22"/>
          <w:szCs w:val="20"/>
        </w:rPr>
        <w:t xml:space="preserve">It is recommended that you </w:t>
      </w:r>
      <w:r w:rsidR="00AC63E0">
        <w:rPr>
          <w:rFonts w:ascii="Arial" w:hAnsi="Arial" w:cs="Arial"/>
          <w:b/>
          <w:color w:val="000000"/>
          <w:sz w:val="22"/>
          <w:szCs w:val="20"/>
        </w:rPr>
        <w:t>un</w:t>
      </w:r>
      <w:r w:rsidRPr="00B22402">
        <w:rPr>
          <w:rFonts w:ascii="Arial" w:hAnsi="Arial" w:cs="Arial"/>
          <w:b/>
          <w:color w:val="000000"/>
          <w:sz w:val="22"/>
          <w:szCs w:val="20"/>
        </w:rPr>
        <w:t>format</w:t>
      </w:r>
      <w:r w:rsidRPr="00B22402">
        <w:rPr>
          <w:rFonts w:ascii="Arial" w:hAnsi="Arial" w:cs="Arial"/>
          <w:color w:val="000000"/>
          <w:sz w:val="22"/>
          <w:szCs w:val="20"/>
        </w:rPr>
        <w:t xml:space="preserve"> your document prior to submitting a copy </w:t>
      </w:r>
      <w:r w:rsidR="00F020B4">
        <w:rPr>
          <w:rFonts w:ascii="Arial" w:hAnsi="Arial" w:cs="Arial"/>
          <w:color w:val="000000"/>
          <w:sz w:val="22"/>
          <w:szCs w:val="20"/>
        </w:rPr>
        <w:t>to your supervisor for comments:</w:t>
      </w:r>
    </w:p>
    <w:p w14:paraId="5E1C8C93" w14:textId="77777777" w:rsidR="00F020B4" w:rsidRPr="00B22402" w:rsidRDefault="00F020B4" w:rsidP="001C6E4E">
      <w:pPr>
        <w:pStyle w:val="NormalWeb"/>
        <w:spacing w:before="0" w:beforeAutospacing="0" w:after="0" w:afterAutospacing="0"/>
        <w:rPr>
          <w:sz w:val="28"/>
        </w:rPr>
      </w:pPr>
    </w:p>
    <w:p w14:paraId="48DEE9B1" w14:textId="0D02F2BA" w:rsidR="001B37B9" w:rsidRPr="00015DE1" w:rsidRDefault="001B37B9" w:rsidP="00FA1ABC">
      <w:pPr>
        <w:pStyle w:val="IntroCopy"/>
        <w:numPr>
          <w:ilvl w:val="0"/>
          <w:numId w:val="33"/>
        </w:numPr>
        <w:spacing w:after="0" w:line="288" w:lineRule="auto"/>
        <w:jc w:val="both"/>
        <w:rPr>
          <w:szCs w:val="22"/>
        </w:rPr>
      </w:pPr>
      <w:bookmarkStart w:id="96" w:name="_Toc445143282"/>
      <w:r w:rsidRPr="00015DE1">
        <w:rPr>
          <w:rFonts w:cs="Arial"/>
          <w:color w:val="000000"/>
          <w:szCs w:val="22"/>
        </w:rPr>
        <w:t>From the EndNote t</w:t>
      </w:r>
      <w:r w:rsidR="00A57166">
        <w:rPr>
          <w:rFonts w:cs="Arial"/>
          <w:color w:val="000000"/>
          <w:szCs w:val="22"/>
        </w:rPr>
        <w:t>ab</w:t>
      </w:r>
      <w:r w:rsidR="00015DE1">
        <w:rPr>
          <w:rFonts w:cs="Arial"/>
          <w:color w:val="000000"/>
          <w:szCs w:val="22"/>
        </w:rPr>
        <w:t xml:space="preserve"> in Word</w:t>
      </w:r>
      <w:r w:rsidRPr="00015DE1">
        <w:rPr>
          <w:rFonts w:cs="Arial"/>
          <w:color w:val="000000"/>
          <w:szCs w:val="22"/>
        </w:rPr>
        <w:t xml:space="preserve">, </w:t>
      </w:r>
      <w:r w:rsidR="00015DE1" w:rsidRPr="00015DE1">
        <w:rPr>
          <w:rFonts w:cs="Arial"/>
          <w:szCs w:val="22"/>
        </w:rPr>
        <w:t>click on the down arrow next to</w:t>
      </w:r>
      <w:r w:rsidRPr="00015DE1">
        <w:rPr>
          <w:rFonts w:cs="Arial"/>
          <w:color w:val="000000"/>
          <w:szCs w:val="22"/>
        </w:rPr>
        <w:t xml:space="preserve"> </w:t>
      </w:r>
      <w:r w:rsidRPr="00015DE1">
        <w:rPr>
          <w:rFonts w:cs="Arial"/>
          <w:b/>
          <w:color w:val="000000"/>
          <w:szCs w:val="22"/>
        </w:rPr>
        <w:t>Tools</w:t>
      </w:r>
      <w:r w:rsidRPr="00015DE1">
        <w:rPr>
          <w:rFonts w:cs="Arial"/>
          <w:color w:val="000000"/>
          <w:szCs w:val="22"/>
        </w:rPr>
        <w:t>.</w:t>
      </w:r>
    </w:p>
    <w:p w14:paraId="4FE283CA" w14:textId="77777777" w:rsidR="001B37B9" w:rsidRPr="00AC63E0" w:rsidRDefault="001B37B9" w:rsidP="00FA1ABC">
      <w:pPr>
        <w:pStyle w:val="NormalWeb"/>
        <w:numPr>
          <w:ilvl w:val="0"/>
          <w:numId w:val="33"/>
        </w:numPr>
        <w:spacing w:before="0" w:beforeAutospacing="0" w:after="0" w:afterAutospacing="0"/>
        <w:jc w:val="both"/>
        <w:rPr>
          <w:sz w:val="22"/>
          <w:szCs w:val="22"/>
        </w:rPr>
      </w:pPr>
      <w:r w:rsidRPr="004C4532">
        <w:rPr>
          <w:rFonts w:ascii="Arial" w:hAnsi="Arial" w:cs="Arial"/>
          <w:color w:val="000000"/>
          <w:sz w:val="22"/>
          <w:szCs w:val="22"/>
        </w:rPr>
        <w:t xml:space="preserve">Select </w:t>
      </w:r>
      <w:r w:rsidRPr="004C4532">
        <w:rPr>
          <w:rFonts w:ascii="Arial" w:hAnsi="Arial" w:cs="Arial"/>
          <w:b/>
          <w:bCs/>
          <w:color w:val="000000"/>
          <w:sz w:val="22"/>
          <w:szCs w:val="22"/>
        </w:rPr>
        <w:t>Convert to Unformatted Citations</w:t>
      </w:r>
      <w:r w:rsidRPr="004C4532">
        <w:rPr>
          <w:rFonts w:ascii="Arial" w:hAnsi="Arial" w:cs="Arial"/>
          <w:color w:val="000000"/>
          <w:sz w:val="22"/>
          <w:szCs w:val="22"/>
        </w:rPr>
        <w:t>.</w:t>
      </w:r>
    </w:p>
    <w:p w14:paraId="516E60B7" w14:textId="77777777" w:rsidR="00AC63E0" w:rsidRPr="004C4532" w:rsidRDefault="00AC63E0" w:rsidP="00AC63E0">
      <w:pPr>
        <w:pStyle w:val="NormalWeb"/>
        <w:spacing w:before="0" w:beforeAutospacing="0" w:after="0" w:afterAutospacing="0"/>
        <w:ind w:left="1000"/>
        <w:jc w:val="both"/>
        <w:rPr>
          <w:sz w:val="22"/>
          <w:szCs w:val="22"/>
        </w:rPr>
      </w:pPr>
    </w:p>
    <w:p w14:paraId="6C4AFB10" w14:textId="77777777" w:rsidR="001C6E4E" w:rsidRDefault="001C6E4E" w:rsidP="001C6E4E">
      <w:pPr>
        <w:pStyle w:val="Heading3"/>
      </w:pPr>
      <w:bookmarkStart w:id="97" w:name="_Toc64305495"/>
      <w:bookmarkStart w:id="98" w:name="_Toc64307954"/>
      <w:r>
        <w:t>When receiving a document from your supervisor</w:t>
      </w:r>
      <w:bookmarkEnd w:id="96"/>
      <w:bookmarkEnd w:id="97"/>
      <w:bookmarkEnd w:id="98"/>
    </w:p>
    <w:p w14:paraId="5A25747A" w14:textId="77777777" w:rsidR="001C6E4E" w:rsidRDefault="001C6E4E" w:rsidP="001C6E4E">
      <w:pPr>
        <w:pStyle w:val="NormalWeb"/>
        <w:spacing w:before="0" w:beforeAutospacing="0" w:after="0" w:afterAutospacing="0"/>
        <w:rPr>
          <w:rFonts w:ascii="Arial" w:hAnsi="Arial" w:cs="Arial"/>
          <w:b/>
          <w:i/>
          <w:iCs/>
          <w:color w:val="000000"/>
          <w:sz w:val="22"/>
          <w:szCs w:val="20"/>
        </w:rPr>
      </w:pPr>
    </w:p>
    <w:p w14:paraId="6F4D57D8" w14:textId="745EF960" w:rsidR="001C6E4E" w:rsidRDefault="001C6E4E" w:rsidP="001C6E4E">
      <w:pPr>
        <w:pStyle w:val="NormalWeb"/>
        <w:spacing w:before="0" w:beforeAutospacing="0" w:after="0" w:afterAutospacing="0"/>
        <w:rPr>
          <w:rFonts w:ascii="Arial" w:hAnsi="Arial" w:cs="Arial"/>
          <w:color w:val="000000"/>
          <w:sz w:val="22"/>
          <w:szCs w:val="20"/>
        </w:rPr>
      </w:pPr>
      <w:r w:rsidRPr="00B22402">
        <w:rPr>
          <w:rFonts w:ascii="Arial" w:hAnsi="Arial" w:cs="Arial"/>
          <w:color w:val="000000"/>
          <w:sz w:val="22"/>
          <w:szCs w:val="20"/>
        </w:rPr>
        <w:t xml:space="preserve">Be mindful of </w:t>
      </w:r>
      <w:r w:rsidRPr="00AC63E0">
        <w:rPr>
          <w:rFonts w:ascii="Arial" w:hAnsi="Arial" w:cs="Arial"/>
          <w:b/>
          <w:color w:val="000000"/>
          <w:sz w:val="22"/>
          <w:szCs w:val="20"/>
        </w:rPr>
        <w:t>Track Changes</w:t>
      </w:r>
      <w:r w:rsidRPr="00B22402">
        <w:rPr>
          <w:rFonts w:ascii="Arial" w:hAnsi="Arial" w:cs="Arial"/>
          <w:color w:val="000000"/>
          <w:sz w:val="22"/>
          <w:szCs w:val="20"/>
        </w:rPr>
        <w:t xml:space="preserve"> in Word documents as EndNote does </w:t>
      </w:r>
      <w:r w:rsidR="00F020B4">
        <w:rPr>
          <w:rFonts w:ascii="Arial" w:hAnsi="Arial" w:cs="Arial"/>
          <w:b/>
          <w:color w:val="000000"/>
          <w:sz w:val="22"/>
          <w:szCs w:val="20"/>
        </w:rPr>
        <w:t>NOT</w:t>
      </w:r>
      <w:r w:rsidRPr="00B22402">
        <w:rPr>
          <w:rFonts w:ascii="Arial" w:hAnsi="Arial" w:cs="Arial"/>
          <w:color w:val="000000"/>
          <w:sz w:val="22"/>
          <w:szCs w:val="20"/>
        </w:rPr>
        <w:t xml:space="preserve"> work well with them. When you receive a document with Track Changes it is recommended that you either accept or reject accordingly, and only </w:t>
      </w:r>
      <w:r w:rsidRPr="00BB071D">
        <w:rPr>
          <w:rFonts w:ascii="Arial" w:hAnsi="Arial" w:cs="Arial"/>
          <w:b/>
          <w:color w:val="000000"/>
          <w:sz w:val="22"/>
          <w:szCs w:val="20"/>
        </w:rPr>
        <w:t>then</w:t>
      </w:r>
      <w:r w:rsidRPr="00B22402">
        <w:rPr>
          <w:rFonts w:ascii="Arial" w:hAnsi="Arial" w:cs="Arial"/>
          <w:color w:val="000000"/>
          <w:sz w:val="22"/>
          <w:szCs w:val="20"/>
        </w:rPr>
        <w:t xml:space="preserve"> apply the </w:t>
      </w:r>
      <w:r w:rsidRPr="00B22402">
        <w:rPr>
          <w:rFonts w:ascii="Arial" w:hAnsi="Arial" w:cs="Arial"/>
          <w:b/>
          <w:bCs/>
          <w:color w:val="000000"/>
          <w:sz w:val="22"/>
          <w:szCs w:val="20"/>
        </w:rPr>
        <w:t>Update Citations and Bibliography</w:t>
      </w:r>
      <w:r w:rsidRPr="00B22402">
        <w:rPr>
          <w:rFonts w:ascii="Arial" w:hAnsi="Arial" w:cs="Arial"/>
          <w:color w:val="000000"/>
          <w:sz w:val="22"/>
          <w:szCs w:val="20"/>
        </w:rPr>
        <w:t xml:space="preserve"> from Word’s EndNote toolbar.</w:t>
      </w:r>
    </w:p>
    <w:p w14:paraId="2C7A671F" w14:textId="77777777" w:rsidR="00AC63E0" w:rsidRPr="00B22402" w:rsidRDefault="00AC63E0" w:rsidP="001C6E4E">
      <w:pPr>
        <w:pStyle w:val="NormalWeb"/>
        <w:spacing w:before="0" w:beforeAutospacing="0" w:after="0" w:afterAutospacing="0"/>
        <w:rPr>
          <w:sz w:val="28"/>
        </w:rPr>
      </w:pPr>
    </w:p>
    <w:p w14:paraId="0ADECDAE" w14:textId="77777777" w:rsidR="001C6E4E" w:rsidRDefault="001C6E4E" w:rsidP="001C6E4E">
      <w:pPr>
        <w:pStyle w:val="Heading3"/>
        <w:rPr>
          <w:rFonts w:eastAsia="SimSun"/>
          <w:lang w:eastAsia="zh-CN"/>
        </w:rPr>
      </w:pPr>
      <w:bookmarkStart w:id="99" w:name="_Toc445143283"/>
      <w:bookmarkStart w:id="100" w:name="_Toc64305496"/>
      <w:bookmarkStart w:id="101" w:name="_Toc64307955"/>
      <w:r w:rsidRPr="00626F7F">
        <w:rPr>
          <w:rFonts w:eastAsia="SimSun"/>
          <w:lang w:eastAsia="zh-CN"/>
        </w:rPr>
        <w:t xml:space="preserve">Unformatting </w:t>
      </w:r>
      <w:r w:rsidRPr="00357C51">
        <w:rPr>
          <w:rFonts w:eastAsia="SimSun"/>
          <w:lang w:eastAsia="zh-CN"/>
        </w:rPr>
        <w:t>citations</w:t>
      </w:r>
      <w:r w:rsidRPr="00626F7F">
        <w:rPr>
          <w:rFonts w:eastAsia="SimSun"/>
          <w:lang w:eastAsia="zh-CN"/>
        </w:rPr>
        <w:t xml:space="preserve"> and bibliographies</w:t>
      </w:r>
      <w:bookmarkEnd w:id="99"/>
      <w:bookmarkEnd w:id="100"/>
      <w:bookmarkEnd w:id="101"/>
    </w:p>
    <w:p w14:paraId="5232CCAA" w14:textId="77777777" w:rsidR="00047772" w:rsidRPr="00047772" w:rsidRDefault="00047772" w:rsidP="00047772">
      <w:pPr>
        <w:rPr>
          <w:lang w:eastAsia="zh-CN"/>
        </w:rPr>
      </w:pPr>
    </w:p>
    <w:p w14:paraId="736ED7EF" w14:textId="6DA21E95" w:rsidR="001C6E4E" w:rsidRDefault="001C6E4E" w:rsidP="001C6E4E">
      <w:pPr>
        <w:spacing w:line="288" w:lineRule="auto"/>
        <w:rPr>
          <w:szCs w:val="22"/>
        </w:rPr>
      </w:pPr>
      <w:r w:rsidRPr="00C158B7">
        <w:rPr>
          <w:szCs w:val="22"/>
        </w:rPr>
        <w:t>If you are writing a document and inserting citations over a long period of time, you should</w:t>
      </w:r>
      <w:r w:rsidR="00AC63E0">
        <w:rPr>
          <w:szCs w:val="22"/>
        </w:rPr>
        <w:t xml:space="preserve"> regularly unformat and then re</w:t>
      </w:r>
      <w:r w:rsidRPr="00C158B7">
        <w:rPr>
          <w:szCs w:val="22"/>
        </w:rPr>
        <w:t xml:space="preserve">format your citations. </w:t>
      </w:r>
      <w:r>
        <w:rPr>
          <w:szCs w:val="22"/>
        </w:rPr>
        <w:t>You may even choose to work with unformatted citations, reformatting your documents once a week to check that the citations are appearing correctly in your document.</w:t>
      </w:r>
    </w:p>
    <w:p w14:paraId="09B8D95D" w14:textId="77777777" w:rsidR="001C6E4E" w:rsidRDefault="001C6E4E" w:rsidP="001C6E4E">
      <w:pPr>
        <w:spacing w:line="288" w:lineRule="auto"/>
        <w:rPr>
          <w:szCs w:val="22"/>
        </w:rPr>
      </w:pPr>
    </w:p>
    <w:p w14:paraId="215218D3" w14:textId="77777777" w:rsidR="00047772" w:rsidRDefault="001C6E4E" w:rsidP="001C6E4E">
      <w:pPr>
        <w:spacing w:line="288" w:lineRule="auto"/>
      </w:pPr>
      <w:r>
        <w:rPr>
          <w:szCs w:val="22"/>
        </w:rPr>
        <w:t>The in-text citations will change from e</w:t>
      </w:r>
      <w:r w:rsidR="0082026A">
        <w:rPr>
          <w:szCs w:val="22"/>
        </w:rPr>
        <w:t>.</w:t>
      </w:r>
      <w:r>
        <w:rPr>
          <w:szCs w:val="22"/>
        </w:rPr>
        <w:t>g</w:t>
      </w:r>
      <w:r w:rsidR="0082026A">
        <w:rPr>
          <w:szCs w:val="22"/>
        </w:rPr>
        <w:t>.</w:t>
      </w:r>
      <w:r>
        <w:rPr>
          <w:szCs w:val="22"/>
        </w:rPr>
        <w:t xml:space="preserve"> </w:t>
      </w:r>
      <w:r w:rsidRPr="003411A9">
        <w:rPr>
          <w:b/>
        </w:rPr>
        <w:fldChar w:fldCharType="begin"/>
      </w:r>
      <w:r w:rsidRPr="003411A9">
        <w:rPr>
          <w:b/>
        </w:rPr>
        <w:instrText xml:space="preserve"> ADDIN EN.CITE &lt;EndNote&gt;&lt;Cite&gt;&lt;Author&gt;Yeo&lt;/Author&gt;&lt;Year&gt;2012&lt;/Year&gt;&lt;RecNum&gt;39&lt;/RecNum&gt;&lt;DisplayText&gt;(Yeo 2012)&lt;/DisplayText&gt;&lt;record&gt;&lt;rec-number&gt;39&lt;/rec-number&gt;&lt;foreign-keys&gt;&lt;key app="EN" db-id="rp0x2wxflw2wecee05ep05wk090rwrvfpvzs" timestamp="1393977977"&gt;39&lt;/key&gt;&lt;/foreign-keys&gt;&lt;ref-type name="Journal Article"&gt;17&lt;/ref-type&gt;&lt;contributors&gt;&lt;authors&gt;&lt;author&gt;Yeo, J.&lt;/author&gt;&lt;/authors&gt;&lt;/contributors&gt;&lt;titles&gt;&lt;title&gt;Using penetration testing to enhance your company&amp;apos;s security&lt;/title&gt;&lt;secondary-title&gt;Computer Fraud and Security&lt;/secondary-title&gt;&lt;/titles&gt;&lt;periodical&gt;&lt;full-title&gt;Computer Fraud and Security&lt;/full-title&gt;&lt;/periodical&gt;&lt;pages&gt;17-20&lt;/pages&gt;&lt;volume&gt;2013&lt;/volume&gt;&lt;number&gt;4&lt;/number&gt;&lt;dates&gt;&lt;year&gt;2012&lt;/year&gt;&lt;/dates&gt;&lt;isbn&gt;13613723&lt;/isbn&gt;&lt;urls&gt;&lt;/urls&gt;&lt;electronic-resource-num&gt;10.1016/S1361-3723(13)70039-3&lt;/electronic-resource-num&gt;&lt;/record&gt;&lt;/Cite&gt;&lt;/EndNote&gt;</w:instrText>
      </w:r>
      <w:r w:rsidRPr="003411A9">
        <w:rPr>
          <w:b/>
        </w:rPr>
        <w:fldChar w:fldCharType="separate"/>
      </w:r>
      <w:r w:rsidRPr="003411A9">
        <w:rPr>
          <w:b/>
          <w:noProof/>
        </w:rPr>
        <w:t>(Yeo 2012)</w:t>
      </w:r>
      <w:r w:rsidRPr="003411A9">
        <w:rPr>
          <w:b/>
        </w:rPr>
        <w:fldChar w:fldCharType="end"/>
      </w:r>
      <w:r>
        <w:t xml:space="preserve"> to </w:t>
      </w:r>
      <w:r w:rsidRPr="003411A9">
        <w:rPr>
          <w:b/>
        </w:rPr>
        <w:t>{Yeo, 2012 #39}</w:t>
      </w:r>
      <w:r>
        <w:rPr>
          <w:b/>
        </w:rPr>
        <w:t xml:space="preserve"> </w:t>
      </w:r>
      <w:r w:rsidRPr="003411A9">
        <w:t>and the bibliography will temporarily disappear.</w:t>
      </w:r>
      <w:r w:rsidR="00047772">
        <w:t xml:space="preserve"> </w:t>
      </w:r>
    </w:p>
    <w:p w14:paraId="3B5C2779" w14:textId="77777777" w:rsidR="00047772" w:rsidRDefault="00047772" w:rsidP="001C6E4E">
      <w:pPr>
        <w:spacing w:line="288" w:lineRule="auto"/>
      </w:pPr>
    </w:p>
    <w:p w14:paraId="78BEFD2A" w14:textId="311B72EA" w:rsidR="001C6E4E" w:rsidRPr="00047772" w:rsidRDefault="001C6E4E" w:rsidP="00047772">
      <w:pPr>
        <w:spacing w:line="288" w:lineRule="auto"/>
        <w:rPr>
          <w:i/>
          <w:szCs w:val="22"/>
        </w:rPr>
      </w:pPr>
      <w:r w:rsidRPr="00047772">
        <w:rPr>
          <w:b/>
          <w:i/>
        </w:rPr>
        <w:t>Note</w:t>
      </w:r>
      <w:r w:rsidR="00047772" w:rsidRPr="00047772">
        <w:rPr>
          <w:i/>
        </w:rPr>
        <w:t>: T</w:t>
      </w:r>
      <w:r w:rsidRPr="00047772">
        <w:rPr>
          <w:i/>
        </w:rPr>
        <w:t>he placeholder includes the unique record number of</w:t>
      </w:r>
      <w:r w:rsidR="00AC63E0" w:rsidRPr="00047772">
        <w:rPr>
          <w:i/>
        </w:rPr>
        <w:t xml:space="preserve"> the reference in your EndNote l</w:t>
      </w:r>
      <w:r w:rsidRPr="00047772">
        <w:rPr>
          <w:i/>
        </w:rPr>
        <w:t>ibrary e</w:t>
      </w:r>
      <w:r w:rsidR="0082026A" w:rsidRPr="00047772">
        <w:rPr>
          <w:i/>
        </w:rPr>
        <w:t>.</w:t>
      </w:r>
      <w:r w:rsidRPr="00047772">
        <w:rPr>
          <w:i/>
        </w:rPr>
        <w:t>g. #39.</w:t>
      </w:r>
    </w:p>
    <w:p w14:paraId="455A04DE" w14:textId="77777777" w:rsidR="001C6E4E" w:rsidRDefault="001C6E4E" w:rsidP="001C6E4E">
      <w:pPr>
        <w:pStyle w:val="IntroCopy"/>
        <w:spacing w:line="288" w:lineRule="auto"/>
        <w:rPr>
          <w:rFonts w:cs="Arial"/>
          <w:szCs w:val="22"/>
        </w:rPr>
      </w:pPr>
      <w:r>
        <w:rPr>
          <w:rFonts w:cs="Arial"/>
          <w:szCs w:val="22"/>
        </w:rPr>
        <w:t xml:space="preserve">It is advisable to separate your thesis chapters into separate documents, then combine them before submission.  </w:t>
      </w:r>
    </w:p>
    <w:p w14:paraId="3CC5BDD3" w14:textId="0176787B" w:rsidR="00047772" w:rsidRDefault="001C6E4E" w:rsidP="00047772">
      <w:pPr>
        <w:pStyle w:val="IntroCopy"/>
        <w:spacing w:line="288" w:lineRule="auto"/>
        <w:rPr>
          <w:rFonts w:cs="Arial"/>
          <w:szCs w:val="22"/>
        </w:rPr>
      </w:pPr>
      <w:r w:rsidRPr="00C158B7">
        <w:rPr>
          <w:rFonts w:cs="Arial"/>
          <w:szCs w:val="22"/>
        </w:rPr>
        <w:lastRenderedPageBreak/>
        <w:t>If you intend to combine separate documents (for example, chapters) that already contain citations, unformat the citations in all the documents before combining them i</w:t>
      </w:r>
      <w:r w:rsidR="00AC63E0">
        <w:rPr>
          <w:rFonts w:cs="Arial"/>
          <w:szCs w:val="22"/>
        </w:rPr>
        <w:t>nto a single document, then re</w:t>
      </w:r>
      <w:r w:rsidRPr="00C158B7">
        <w:rPr>
          <w:rFonts w:cs="Arial"/>
          <w:szCs w:val="22"/>
        </w:rPr>
        <w:t>format them.</w:t>
      </w:r>
      <w:r w:rsidRPr="00E84476">
        <w:rPr>
          <w:rFonts w:cs="Arial"/>
          <w:szCs w:val="22"/>
        </w:rPr>
        <w:t xml:space="preserve"> </w:t>
      </w:r>
      <w:bookmarkStart w:id="102" w:name="_Toc441671908"/>
    </w:p>
    <w:p w14:paraId="027FF213" w14:textId="77777777" w:rsidR="00D40617" w:rsidRPr="00047772" w:rsidRDefault="00D40617" w:rsidP="00047772">
      <w:pPr>
        <w:pStyle w:val="IntroCopy"/>
        <w:spacing w:line="288" w:lineRule="auto"/>
        <w:rPr>
          <w:rFonts w:cs="Arial"/>
          <w:szCs w:val="22"/>
        </w:rPr>
      </w:pPr>
    </w:p>
    <w:p w14:paraId="6596775F" w14:textId="77777777" w:rsidR="007643FC" w:rsidRPr="00456037" w:rsidRDefault="007643FC" w:rsidP="007643FC">
      <w:pPr>
        <w:pStyle w:val="Heading3"/>
      </w:pPr>
      <w:bookmarkStart w:id="103" w:name="_Toc64305497"/>
      <w:bookmarkStart w:id="104" w:name="_Toc64307956"/>
      <w:r w:rsidRPr="00456037">
        <w:t>Merging documents</w:t>
      </w:r>
      <w:bookmarkEnd w:id="102"/>
      <w:r>
        <w:t xml:space="preserve"> to create a single bibliography</w:t>
      </w:r>
      <w:bookmarkEnd w:id="103"/>
      <w:bookmarkEnd w:id="104"/>
    </w:p>
    <w:p w14:paraId="49206A88" w14:textId="77777777" w:rsidR="00905DA3" w:rsidRPr="00905DA3" w:rsidRDefault="00905DA3" w:rsidP="00031C9A">
      <w:pPr>
        <w:spacing w:line="288" w:lineRule="auto"/>
      </w:pPr>
    </w:p>
    <w:p w14:paraId="2E630644" w14:textId="700858B3" w:rsidR="00732349" w:rsidRDefault="00905DA3" w:rsidP="00076C37">
      <w:pPr>
        <w:spacing w:line="288" w:lineRule="auto"/>
        <w:rPr>
          <w:szCs w:val="22"/>
        </w:rPr>
      </w:pPr>
      <w:r w:rsidRPr="00905DA3">
        <w:rPr>
          <w:szCs w:val="22"/>
        </w:rPr>
        <w:t xml:space="preserve">You can create a single bibliography from multiple documents, for example where each chapter of a thesis is a separate document or where you are collaborating </w:t>
      </w:r>
      <w:r w:rsidR="00AC63E0">
        <w:rPr>
          <w:szCs w:val="22"/>
        </w:rPr>
        <w:t>with other EndN</w:t>
      </w:r>
      <w:r w:rsidRPr="00905DA3">
        <w:rPr>
          <w:szCs w:val="22"/>
        </w:rPr>
        <w:t>ote users and you have each written a separate part of the paper.</w:t>
      </w:r>
      <w:r w:rsidR="00076C37">
        <w:rPr>
          <w:szCs w:val="22"/>
        </w:rPr>
        <w:t xml:space="preserve"> </w:t>
      </w:r>
    </w:p>
    <w:p w14:paraId="67B7A70C" w14:textId="77777777" w:rsidR="00732349" w:rsidRDefault="00732349" w:rsidP="00076C37">
      <w:pPr>
        <w:spacing w:line="288" w:lineRule="auto"/>
        <w:rPr>
          <w:szCs w:val="22"/>
        </w:rPr>
      </w:pPr>
    </w:p>
    <w:p w14:paraId="7FA8D12D" w14:textId="77777777" w:rsidR="00905DA3" w:rsidRPr="00047772" w:rsidRDefault="00905DA3" w:rsidP="00076C37">
      <w:pPr>
        <w:spacing w:line="288" w:lineRule="auto"/>
        <w:rPr>
          <w:szCs w:val="22"/>
          <w:lang w:eastAsia="en-AU"/>
        </w:rPr>
      </w:pPr>
      <w:r w:rsidRPr="00047772">
        <w:rPr>
          <w:szCs w:val="22"/>
          <w:lang w:eastAsia="en-AU"/>
        </w:rPr>
        <w:t>To generate a single bibliography:</w:t>
      </w:r>
    </w:p>
    <w:p w14:paraId="71887C79" w14:textId="77777777" w:rsidR="00905DA3" w:rsidRPr="00905DA3" w:rsidRDefault="00905DA3" w:rsidP="00031C9A">
      <w:pPr>
        <w:pStyle w:val="IntroCopy"/>
        <w:spacing w:after="0" w:line="288" w:lineRule="auto"/>
        <w:rPr>
          <w:rFonts w:cs="Arial"/>
          <w:szCs w:val="22"/>
          <w:lang w:val="en-AU" w:eastAsia="en-AU"/>
        </w:rPr>
      </w:pPr>
    </w:p>
    <w:p w14:paraId="2A73D2D9" w14:textId="35B879DF" w:rsidR="00905DA3" w:rsidRPr="00905DA3" w:rsidRDefault="00905DA3" w:rsidP="00FA1ABC">
      <w:pPr>
        <w:pStyle w:val="IntroCopy"/>
        <w:numPr>
          <w:ilvl w:val="0"/>
          <w:numId w:val="42"/>
        </w:numPr>
        <w:spacing w:after="0" w:line="288" w:lineRule="auto"/>
        <w:rPr>
          <w:rFonts w:cs="Arial"/>
          <w:szCs w:val="22"/>
          <w:lang w:val="en-AU" w:eastAsia="en-AU"/>
        </w:rPr>
      </w:pPr>
      <w:r w:rsidRPr="00905DA3">
        <w:rPr>
          <w:rFonts w:cs="Arial"/>
          <w:szCs w:val="22"/>
          <w:lang w:val="en-AU" w:eastAsia="en-AU"/>
        </w:rPr>
        <w:t xml:space="preserve">In each of your documents, or chapters, insert your citations </w:t>
      </w:r>
      <w:r w:rsidR="00AC63E0">
        <w:rPr>
          <w:rFonts w:cs="Arial"/>
          <w:szCs w:val="22"/>
          <w:lang w:val="en-AU" w:eastAsia="en-AU"/>
        </w:rPr>
        <w:t>using EndN</w:t>
      </w:r>
      <w:r w:rsidR="007643E5">
        <w:rPr>
          <w:rFonts w:cs="Arial"/>
          <w:szCs w:val="22"/>
          <w:lang w:val="en-AU" w:eastAsia="en-AU"/>
        </w:rPr>
        <w:t>ote’s CWYW tools.</w:t>
      </w:r>
    </w:p>
    <w:p w14:paraId="24234F60" w14:textId="7B9039E1" w:rsidR="00784CA6" w:rsidRDefault="00FC6638" w:rsidP="00FA1ABC">
      <w:pPr>
        <w:pStyle w:val="IntroCopy"/>
        <w:numPr>
          <w:ilvl w:val="0"/>
          <w:numId w:val="42"/>
        </w:numPr>
        <w:spacing w:after="0" w:line="288" w:lineRule="auto"/>
        <w:rPr>
          <w:rFonts w:cs="Arial"/>
          <w:szCs w:val="22"/>
          <w:lang w:val="en-AU" w:eastAsia="en-AU"/>
        </w:rPr>
      </w:pPr>
      <w:r w:rsidRPr="00784CA6">
        <w:rPr>
          <w:rFonts w:cs="Arial"/>
          <w:szCs w:val="22"/>
        </w:rPr>
        <w:t>In the EndNote t</w:t>
      </w:r>
      <w:r w:rsidR="00A57166">
        <w:rPr>
          <w:rFonts w:cs="Arial"/>
          <w:szCs w:val="22"/>
        </w:rPr>
        <w:t>ab</w:t>
      </w:r>
      <w:r w:rsidRPr="00784CA6">
        <w:rPr>
          <w:rFonts w:cs="Arial"/>
          <w:szCs w:val="22"/>
        </w:rPr>
        <w:t xml:space="preserve"> in Word, click on the down arrow next to </w:t>
      </w:r>
      <w:r w:rsidRPr="00784CA6">
        <w:rPr>
          <w:rFonts w:cs="Arial"/>
          <w:b/>
          <w:szCs w:val="22"/>
        </w:rPr>
        <w:t>Tools</w:t>
      </w:r>
      <w:r w:rsidRPr="00784CA6">
        <w:rPr>
          <w:rFonts w:cs="Arial"/>
          <w:szCs w:val="22"/>
        </w:rPr>
        <w:t xml:space="preserve"> &gt; </w:t>
      </w:r>
      <w:r w:rsidRPr="00784CA6">
        <w:rPr>
          <w:rFonts w:cs="Arial"/>
          <w:b/>
          <w:szCs w:val="22"/>
        </w:rPr>
        <w:t>Convert to Unformatted Citations</w:t>
      </w:r>
      <w:r w:rsidR="00047772">
        <w:rPr>
          <w:rFonts w:cs="Arial"/>
          <w:szCs w:val="22"/>
        </w:rPr>
        <w:t>.</w:t>
      </w:r>
      <w:r w:rsidRPr="00784CA6">
        <w:rPr>
          <w:rFonts w:cs="Arial"/>
          <w:szCs w:val="22"/>
          <w:lang w:val="en-AU" w:eastAsia="en-AU"/>
        </w:rPr>
        <w:t xml:space="preserve"> </w:t>
      </w:r>
    </w:p>
    <w:p w14:paraId="793D75E5" w14:textId="77777777" w:rsidR="00905DA3" w:rsidRPr="00784CA6" w:rsidRDefault="00905DA3" w:rsidP="00FA1ABC">
      <w:pPr>
        <w:pStyle w:val="IntroCopy"/>
        <w:numPr>
          <w:ilvl w:val="0"/>
          <w:numId w:val="42"/>
        </w:numPr>
        <w:spacing w:after="0" w:line="288" w:lineRule="auto"/>
        <w:rPr>
          <w:rFonts w:cs="Arial"/>
          <w:szCs w:val="22"/>
          <w:lang w:val="en-AU" w:eastAsia="en-AU"/>
        </w:rPr>
      </w:pPr>
      <w:r w:rsidRPr="00784CA6">
        <w:rPr>
          <w:rFonts w:cs="Arial"/>
          <w:szCs w:val="22"/>
          <w:lang w:val="en-AU" w:eastAsia="en-AU"/>
        </w:rPr>
        <w:t>Cut and paste documents together, inserting breaks between chapters.</w:t>
      </w:r>
    </w:p>
    <w:p w14:paraId="097E5584" w14:textId="6F301AC8" w:rsidR="00905DA3" w:rsidRPr="00784CA6" w:rsidRDefault="00AC63E0" w:rsidP="00FA1ABC">
      <w:pPr>
        <w:pStyle w:val="IntroCopy"/>
        <w:numPr>
          <w:ilvl w:val="0"/>
          <w:numId w:val="42"/>
        </w:numPr>
        <w:spacing w:after="0" w:line="288" w:lineRule="auto"/>
        <w:rPr>
          <w:rFonts w:cs="Arial"/>
          <w:szCs w:val="22"/>
        </w:rPr>
      </w:pPr>
      <w:r>
        <w:rPr>
          <w:rFonts w:cs="Arial"/>
          <w:szCs w:val="22"/>
          <w:lang w:val="en-AU" w:eastAsia="en-AU"/>
        </w:rPr>
        <w:t xml:space="preserve">To </w:t>
      </w:r>
      <w:r w:rsidR="00FC6638" w:rsidRPr="00784CA6">
        <w:rPr>
          <w:rFonts w:cs="Arial"/>
          <w:szCs w:val="22"/>
          <w:lang w:val="en-AU" w:eastAsia="en-AU"/>
        </w:rPr>
        <w:t>r</w:t>
      </w:r>
      <w:r w:rsidR="00905DA3" w:rsidRPr="00784CA6">
        <w:rPr>
          <w:rFonts w:cs="Arial"/>
          <w:szCs w:val="22"/>
          <w:lang w:val="en-AU" w:eastAsia="en-AU"/>
        </w:rPr>
        <w:t>e</w:t>
      </w:r>
      <w:r w:rsidR="00FC6638" w:rsidRPr="00784CA6">
        <w:rPr>
          <w:rFonts w:cs="Arial"/>
          <w:szCs w:val="22"/>
          <w:lang w:val="en-AU" w:eastAsia="en-AU"/>
        </w:rPr>
        <w:t xml:space="preserve">format the document, </w:t>
      </w:r>
      <w:r>
        <w:rPr>
          <w:rFonts w:cs="Arial"/>
          <w:szCs w:val="22"/>
        </w:rPr>
        <w:t>in the EndNote 20</w:t>
      </w:r>
      <w:r w:rsidR="00FC6638" w:rsidRPr="00784CA6">
        <w:rPr>
          <w:rFonts w:cs="Arial"/>
          <w:szCs w:val="22"/>
        </w:rPr>
        <w:t xml:space="preserve"> toolbar in Word, </w:t>
      </w:r>
      <w:r w:rsidR="00900EDB" w:rsidRPr="00784CA6">
        <w:rPr>
          <w:rFonts w:cs="Arial"/>
          <w:szCs w:val="22"/>
        </w:rPr>
        <w:t xml:space="preserve">select </w:t>
      </w:r>
      <w:r w:rsidR="00905DA3" w:rsidRPr="00784CA6">
        <w:rPr>
          <w:rFonts w:cs="Arial"/>
          <w:b/>
          <w:szCs w:val="22"/>
        </w:rPr>
        <w:t>Update</w:t>
      </w:r>
      <w:r w:rsidR="00905DA3" w:rsidRPr="00784CA6">
        <w:rPr>
          <w:rFonts w:cs="Arial"/>
          <w:szCs w:val="22"/>
        </w:rPr>
        <w:t xml:space="preserve"> </w:t>
      </w:r>
      <w:r w:rsidR="00905DA3" w:rsidRPr="00784CA6">
        <w:rPr>
          <w:rFonts w:cs="Arial"/>
          <w:b/>
          <w:szCs w:val="22"/>
        </w:rPr>
        <w:t>Citations and Bibliography</w:t>
      </w:r>
      <w:r w:rsidR="00047772">
        <w:rPr>
          <w:rFonts w:cs="Arial"/>
          <w:szCs w:val="22"/>
        </w:rPr>
        <w:t>.</w:t>
      </w:r>
      <w:r w:rsidR="00900EDB" w:rsidRPr="00784CA6">
        <w:rPr>
          <w:rFonts w:cs="Arial"/>
          <w:b/>
          <w:szCs w:val="22"/>
        </w:rPr>
        <w:t xml:space="preserve"> </w:t>
      </w:r>
    </w:p>
    <w:p w14:paraId="3B7FD67C" w14:textId="77777777" w:rsidR="00784CA6" w:rsidRPr="00784CA6" w:rsidRDefault="00784CA6" w:rsidP="00784CA6">
      <w:pPr>
        <w:pStyle w:val="IntroCopy"/>
        <w:spacing w:after="0" w:line="288" w:lineRule="auto"/>
        <w:rPr>
          <w:rFonts w:cs="Arial"/>
          <w:szCs w:val="22"/>
        </w:rPr>
      </w:pPr>
    </w:p>
    <w:p w14:paraId="3C285D1E" w14:textId="35DE842D" w:rsidR="00905DA3" w:rsidRPr="00047772" w:rsidRDefault="00047772" w:rsidP="00031C9A">
      <w:pPr>
        <w:pStyle w:val="IntroCopy"/>
        <w:spacing w:after="0" w:line="288" w:lineRule="auto"/>
        <w:rPr>
          <w:rFonts w:cs="Arial"/>
          <w:i/>
          <w:szCs w:val="22"/>
          <w:lang w:val="en-AU" w:eastAsia="en-AU"/>
        </w:rPr>
      </w:pPr>
      <w:r w:rsidRPr="00047772">
        <w:rPr>
          <w:rFonts w:cs="Arial"/>
          <w:b/>
          <w:i/>
          <w:szCs w:val="22"/>
          <w:lang w:val="en-AU" w:eastAsia="en-AU"/>
        </w:rPr>
        <w:t>Note</w:t>
      </w:r>
      <w:r w:rsidRPr="00047772">
        <w:rPr>
          <w:rFonts w:cs="Arial"/>
          <w:i/>
          <w:szCs w:val="22"/>
          <w:lang w:val="en-AU" w:eastAsia="en-AU"/>
        </w:rPr>
        <w:t xml:space="preserve">: </w:t>
      </w:r>
      <w:r w:rsidR="00905DA3" w:rsidRPr="00047772">
        <w:rPr>
          <w:rFonts w:cs="Arial"/>
          <w:i/>
          <w:szCs w:val="22"/>
          <w:lang w:val="en-AU" w:eastAsia="en-AU"/>
        </w:rPr>
        <w:t>If you want to format a bibliography for each subdocument plus a cumulative bibliography at the end of the master document, follow the instructions above, but use an output s</w:t>
      </w:r>
      <w:r w:rsidR="00AC63E0" w:rsidRPr="00047772">
        <w:rPr>
          <w:rFonts w:cs="Arial"/>
          <w:i/>
          <w:szCs w:val="22"/>
          <w:lang w:val="en-AU" w:eastAsia="en-AU"/>
        </w:rPr>
        <w:t>tyle that allows formatting of s</w:t>
      </w:r>
      <w:r w:rsidR="00905DA3" w:rsidRPr="00047772">
        <w:rPr>
          <w:rFonts w:cs="Arial"/>
          <w:i/>
          <w:szCs w:val="22"/>
          <w:lang w:val="en-AU" w:eastAsia="en-AU"/>
        </w:rPr>
        <w:t>ections.</w:t>
      </w:r>
    </w:p>
    <w:p w14:paraId="38D6B9B6" w14:textId="77777777" w:rsidR="00905DA3" w:rsidRPr="00905DA3" w:rsidRDefault="00905DA3" w:rsidP="00905DA3">
      <w:pPr>
        <w:pStyle w:val="IntroCopy"/>
        <w:spacing w:after="0" w:line="240" w:lineRule="auto"/>
        <w:rPr>
          <w:rFonts w:cs="Arial"/>
          <w:szCs w:val="22"/>
          <w:lang w:val="en-AU" w:eastAsia="en-AU"/>
        </w:rPr>
      </w:pPr>
    </w:p>
    <w:p w14:paraId="0B226586" w14:textId="77777777" w:rsidR="00905DA3" w:rsidRDefault="00905DA3" w:rsidP="00905DA3">
      <w:pPr>
        <w:pStyle w:val="IntroCopy"/>
        <w:spacing w:after="0" w:line="240" w:lineRule="auto"/>
        <w:rPr>
          <w:rFonts w:cs="Arial"/>
          <w:szCs w:val="22"/>
          <w:lang w:val="en-AU" w:eastAsia="en-AU"/>
        </w:rPr>
      </w:pPr>
      <w:r w:rsidRPr="00905DA3">
        <w:rPr>
          <w:rFonts w:cs="Arial"/>
          <w:szCs w:val="22"/>
          <w:lang w:val="en-AU" w:eastAsia="en-AU"/>
        </w:rPr>
        <w:t xml:space="preserve">You can also use Word’s Master Document feature to generate a single cumulative bibliography at the end of the last combined document. </w:t>
      </w:r>
    </w:p>
    <w:p w14:paraId="22F860BB" w14:textId="77777777" w:rsidR="00F65677" w:rsidRDefault="00F65677" w:rsidP="00905DA3">
      <w:pPr>
        <w:pStyle w:val="IntroCopy"/>
        <w:spacing w:after="0" w:line="240" w:lineRule="auto"/>
        <w:rPr>
          <w:rFonts w:cs="Arial"/>
          <w:szCs w:val="22"/>
          <w:lang w:val="en-AU" w:eastAsia="en-AU"/>
        </w:rPr>
      </w:pPr>
    </w:p>
    <w:p w14:paraId="698536F5" w14:textId="77777777" w:rsidR="00F65677" w:rsidRPr="00905DA3" w:rsidRDefault="00F65677" w:rsidP="00905DA3">
      <w:pPr>
        <w:pStyle w:val="IntroCopy"/>
        <w:spacing w:after="0" w:line="240" w:lineRule="auto"/>
        <w:rPr>
          <w:rFonts w:cs="Arial"/>
          <w:szCs w:val="22"/>
          <w:lang w:val="en-AU" w:eastAsia="en-AU"/>
        </w:rPr>
      </w:pPr>
    </w:p>
    <w:p w14:paraId="38716876" w14:textId="77777777" w:rsidR="00F65677" w:rsidRPr="00456037" w:rsidRDefault="00F65677" w:rsidP="00F65677">
      <w:pPr>
        <w:pStyle w:val="Heading3"/>
        <w:rPr>
          <w:rFonts w:eastAsia="SimSun"/>
          <w:lang w:eastAsia="zh-CN"/>
        </w:rPr>
      </w:pPr>
      <w:bookmarkStart w:id="105" w:name="_Toc64305498"/>
      <w:bookmarkStart w:id="106" w:name="_Toc64307957"/>
      <w:bookmarkStart w:id="107" w:name="_Toc448745531"/>
      <w:r w:rsidRPr="00456037">
        <w:rPr>
          <w:rFonts w:eastAsia="SimSun"/>
          <w:lang w:eastAsia="zh-CN"/>
        </w:rPr>
        <w:t>Preparing your document for submission</w:t>
      </w:r>
      <w:bookmarkEnd w:id="105"/>
      <w:bookmarkEnd w:id="106"/>
      <w:r w:rsidRPr="00456037">
        <w:rPr>
          <w:rFonts w:eastAsia="SimSun"/>
          <w:lang w:eastAsia="zh-CN"/>
        </w:rPr>
        <w:t xml:space="preserve"> </w:t>
      </w:r>
      <w:bookmarkEnd w:id="107"/>
      <w:r w:rsidRPr="00456037">
        <w:rPr>
          <w:rFonts w:eastAsia="SimSun"/>
          <w:lang w:eastAsia="zh-CN"/>
        </w:rPr>
        <w:t xml:space="preserve">  </w:t>
      </w:r>
    </w:p>
    <w:p w14:paraId="7BC1BAF2" w14:textId="77777777" w:rsidR="00F65677" w:rsidRPr="00626F7F" w:rsidRDefault="00F65677" w:rsidP="00F65677">
      <w:pPr>
        <w:rPr>
          <w:highlight w:val="yellow"/>
        </w:rPr>
      </w:pPr>
    </w:p>
    <w:p w14:paraId="4D5A5354" w14:textId="77777777" w:rsidR="00F65677" w:rsidRPr="00456037" w:rsidRDefault="00F65677" w:rsidP="00F65677">
      <w:pPr>
        <w:rPr>
          <w:szCs w:val="22"/>
        </w:rPr>
      </w:pPr>
      <w:r w:rsidRPr="00456037">
        <w:rPr>
          <w:szCs w:val="22"/>
        </w:rPr>
        <w:t>If you wish to submit your thesis or a paper for publication, you must first remove all field codes as these could interfere with the publishing software used to produce the journal.</w:t>
      </w:r>
    </w:p>
    <w:p w14:paraId="61C988F9" w14:textId="77777777" w:rsidR="00F65677" w:rsidRPr="00456037" w:rsidRDefault="00F65677" w:rsidP="00F65677">
      <w:pPr>
        <w:rPr>
          <w:szCs w:val="22"/>
        </w:rPr>
      </w:pPr>
    </w:p>
    <w:p w14:paraId="656FF480" w14:textId="77777777" w:rsidR="00A57166" w:rsidRPr="00015DE1" w:rsidRDefault="00F65677" w:rsidP="00FA1ABC">
      <w:pPr>
        <w:pStyle w:val="IntroCopy"/>
        <w:numPr>
          <w:ilvl w:val="0"/>
          <w:numId w:val="43"/>
        </w:numPr>
        <w:spacing w:after="0" w:line="288" w:lineRule="auto"/>
        <w:rPr>
          <w:rFonts w:cs="Arial"/>
          <w:szCs w:val="22"/>
          <w:lang w:val="en-AU" w:eastAsia="en-AU"/>
        </w:rPr>
      </w:pPr>
      <w:r w:rsidRPr="00456037">
        <w:rPr>
          <w:szCs w:val="22"/>
        </w:rPr>
        <w:t xml:space="preserve">In Word on the EndNote tab, </w:t>
      </w:r>
      <w:r w:rsidR="00A57166" w:rsidRPr="00784CA6">
        <w:rPr>
          <w:rFonts w:cs="Arial"/>
          <w:szCs w:val="22"/>
        </w:rPr>
        <w:t xml:space="preserve">click on the down arrow next to </w:t>
      </w:r>
      <w:r w:rsidR="00A57166" w:rsidRPr="00784CA6">
        <w:rPr>
          <w:rFonts w:cs="Arial"/>
          <w:b/>
          <w:szCs w:val="22"/>
        </w:rPr>
        <w:t>Tools</w:t>
      </w:r>
      <w:r w:rsidR="00A57166" w:rsidRPr="00784CA6">
        <w:rPr>
          <w:rFonts w:cs="Arial"/>
          <w:szCs w:val="22"/>
        </w:rPr>
        <w:t xml:space="preserve"> &gt; </w:t>
      </w:r>
      <w:r w:rsidR="00A57166" w:rsidRPr="00784CA6">
        <w:rPr>
          <w:rFonts w:cs="Arial"/>
          <w:b/>
          <w:szCs w:val="22"/>
        </w:rPr>
        <w:t xml:space="preserve">Convert to </w:t>
      </w:r>
      <w:r w:rsidR="00A57166">
        <w:rPr>
          <w:rFonts w:cs="Arial"/>
          <w:b/>
          <w:szCs w:val="22"/>
        </w:rPr>
        <w:t>Plain Text</w:t>
      </w:r>
    </w:p>
    <w:p w14:paraId="3E0BE9E6" w14:textId="5CA1406A" w:rsidR="00F65677" w:rsidRPr="00015DE1" w:rsidRDefault="00A57166" w:rsidP="00A57166">
      <w:pPr>
        <w:pStyle w:val="IntroCopy"/>
        <w:spacing w:after="0" w:line="288" w:lineRule="auto"/>
        <w:ind w:left="720"/>
        <w:rPr>
          <w:rFonts w:cs="Arial"/>
          <w:szCs w:val="22"/>
          <w:lang w:val="en-AU" w:eastAsia="en-AU"/>
        </w:rPr>
      </w:pPr>
      <w:r>
        <w:rPr>
          <w:szCs w:val="22"/>
        </w:rPr>
        <w:t xml:space="preserve">or </w:t>
      </w:r>
      <w:r w:rsidR="00F65677" w:rsidRPr="00456037">
        <w:rPr>
          <w:szCs w:val="22"/>
        </w:rPr>
        <w:t xml:space="preserve">choose </w:t>
      </w:r>
      <w:r w:rsidR="00F65677" w:rsidRPr="00456037">
        <w:rPr>
          <w:b/>
          <w:szCs w:val="22"/>
        </w:rPr>
        <w:t xml:space="preserve">Convert Citations and Bibliography </w:t>
      </w:r>
      <w:r w:rsidR="00F65677" w:rsidRPr="00456037">
        <w:rPr>
          <w:szCs w:val="22"/>
        </w:rPr>
        <w:t>&gt;</w:t>
      </w:r>
      <w:r w:rsidR="00F65677" w:rsidRPr="00456037">
        <w:rPr>
          <w:b/>
          <w:szCs w:val="22"/>
        </w:rPr>
        <w:t xml:space="preserve"> Convert to Plain Text</w:t>
      </w:r>
      <w:r w:rsidR="00047772">
        <w:rPr>
          <w:szCs w:val="22"/>
        </w:rPr>
        <w:t>,</w:t>
      </w:r>
      <w:r w:rsidR="00CD2E30">
        <w:rPr>
          <w:szCs w:val="22"/>
        </w:rPr>
        <w:t xml:space="preserve"> </w:t>
      </w:r>
    </w:p>
    <w:p w14:paraId="64A260A5" w14:textId="7ABE6AF0" w:rsidR="00F65677" w:rsidRPr="00456037" w:rsidRDefault="00F65677" w:rsidP="00FA1ABC">
      <w:pPr>
        <w:numPr>
          <w:ilvl w:val="0"/>
          <w:numId w:val="43"/>
        </w:numPr>
        <w:spacing w:after="60" w:line="240" w:lineRule="exact"/>
        <w:rPr>
          <w:szCs w:val="22"/>
        </w:rPr>
      </w:pPr>
      <w:r w:rsidRPr="00456037">
        <w:rPr>
          <w:szCs w:val="22"/>
        </w:rPr>
        <w:t>This will preserve your original document and create a n</w:t>
      </w:r>
      <w:r w:rsidR="00AC63E0">
        <w:rPr>
          <w:szCs w:val="22"/>
        </w:rPr>
        <w:t>ew, unsaved version without EndN</w:t>
      </w:r>
      <w:r w:rsidRPr="00456037">
        <w:rPr>
          <w:szCs w:val="22"/>
        </w:rPr>
        <w:t>ote field codes.</w:t>
      </w:r>
    </w:p>
    <w:p w14:paraId="4FA9278D" w14:textId="1E465022" w:rsidR="00047772" w:rsidRDefault="00F65677" w:rsidP="001C6E4E">
      <w:pPr>
        <w:numPr>
          <w:ilvl w:val="0"/>
          <w:numId w:val="43"/>
        </w:numPr>
        <w:spacing w:after="60" w:line="240" w:lineRule="exact"/>
        <w:rPr>
          <w:szCs w:val="22"/>
        </w:rPr>
      </w:pPr>
      <w:r w:rsidRPr="00456037">
        <w:rPr>
          <w:szCs w:val="22"/>
        </w:rPr>
        <w:t>Save the new document under a new name, and send that version for publication.</w:t>
      </w:r>
      <w:bookmarkStart w:id="108" w:name="_Toc445143287"/>
    </w:p>
    <w:p w14:paraId="3142A648" w14:textId="77777777" w:rsidR="00047772" w:rsidRDefault="00047772" w:rsidP="00047772">
      <w:pPr>
        <w:spacing w:after="60" w:line="240" w:lineRule="exact"/>
        <w:rPr>
          <w:szCs w:val="22"/>
        </w:rPr>
      </w:pPr>
    </w:p>
    <w:p w14:paraId="06808340" w14:textId="77777777" w:rsidR="00B659AE" w:rsidRDefault="00B659AE" w:rsidP="001C6E4E">
      <w:pPr>
        <w:pStyle w:val="Heading3"/>
        <w:rPr>
          <w:rFonts w:eastAsia="SimSun"/>
        </w:rPr>
      </w:pPr>
      <w:bookmarkStart w:id="109" w:name="_Toc64305499"/>
      <w:bookmarkStart w:id="110" w:name="_Toc64307958"/>
    </w:p>
    <w:p w14:paraId="5F1E6FBB" w14:textId="0B37EE8B" w:rsidR="001C6E4E" w:rsidRPr="00456037" w:rsidRDefault="001C6E4E" w:rsidP="001C6E4E">
      <w:pPr>
        <w:pStyle w:val="Heading3"/>
        <w:rPr>
          <w:rFonts w:eastAsia="SimSun"/>
        </w:rPr>
      </w:pPr>
      <w:r w:rsidRPr="00456037">
        <w:rPr>
          <w:rFonts w:eastAsia="SimSun"/>
        </w:rPr>
        <w:t>Further help</w:t>
      </w:r>
      <w:bookmarkEnd w:id="108"/>
      <w:bookmarkEnd w:id="109"/>
      <w:bookmarkEnd w:id="110"/>
      <w:r w:rsidRPr="00456037">
        <w:rPr>
          <w:rFonts w:eastAsia="SimSun"/>
        </w:rPr>
        <w:t xml:space="preserve"> </w:t>
      </w:r>
    </w:p>
    <w:p w14:paraId="3889A505" w14:textId="77777777" w:rsidR="001C6E4E" w:rsidRPr="00FA7A6A" w:rsidRDefault="001C6E4E" w:rsidP="001C6E4E">
      <w:pPr>
        <w:pStyle w:val="NoSpacing"/>
        <w:rPr>
          <w:rFonts w:ascii="Arial" w:hAnsi="Arial" w:cs="Arial"/>
        </w:rPr>
      </w:pPr>
    </w:p>
    <w:p w14:paraId="45F553D5" w14:textId="1969E23D" w:rsidR="00047772" w:rsidRPr="00A07FC2" w:rsidRDefault="00047772" w:rsidP="00047772">
      <w:pPr>
        <w:numPr>
          <w:ilvl w:val="0"/>
          <w:numId w:val="19"/>
        </w:numPr>
        <w:shd w:val="clear" w:color="auto" w:fill="FFFFFF"/>
        <w:spacing w:line="360" w:lineRule="auto"/>
        <w:rPr>
          <w:szCs w:val="22"/>
        </w:rPr>
      </w:pPr>
      <w:r>
        <w:rPr>
          <w:szCs w:val="22"/>
        </w:rPr>
        <w:t xml:space="preserve">Arrange an individual EndNote consultation with a Teaching &amp; Research Librarian using this </w:t>
      </w:r>
      <w:hyperlink r:id="rId71" w:history="1">
        <w:r w:rsidRPr="00E214A4">
          <w:rPr>
            <w:rStyle w:val="Hyperlink"/>
            <w:szCs w:val="22"/>
          </w:rPr>
          <w:t>form</w:t>
        </w:r>
      </w:hyperlink>
    </w:p>
    <w:p w14:paraId="3C789E30" w14:textId="21164CCF" w:rsidR="00047772" w:rsidRPr="00047772" w:rsidRDefault="00047772" w:rsidP="00047772">
      <w:pPr>
        <w:pStyle w:val="IntroCopy"/>
        <w:numPr>
          <w:ilvl w:val="0"/>
          <w:numId w:val="19"/>
        </w:numPr>
        <w:spacing w:after="0" w:line="360" w:lineRule="auto"/>
        <w:rPr>
          <w:rFonts w:cs="Arial"/>
          <w:szCs w:val="22"/>
        </w:rPr>
      </w:pPr>
      <w:r>
        <w:rPr>
          <w:rFonts w:cs="Arial"/>
          <w:szCs w:val="22"/>
        </w:rPr>
        <w:t xml:space="preserve">Consult the official EndNote LibGuide with instruction links and information - </w:t>
      </w:r>
      <w:hyperlink r:id="rId72" w:history="1">
        <w:r w:rsidRPr="00906302">
          <w:rPr>
            <w:rStyle w:val="Hyperlink"/>
            <w:rFonts w:cs="Arial"/>
            <w:szCs w:val="22"/>
          </w:rPr>
          <w:t>https://clarivate.libguides.com/endnote_training/home</w:t>
        </w:r>
      </w:hyperlink>
    </w:p>
    <w:p w14:paraId="797897C7" w14:textId="77777777" w:rsidR="001C6E4E" w:rsidRDefault="001C6E4E" w:rsidP="00FA1ABC">
      <w:pPr>
        <w:numPr>
          <w:ilvl w:val="0"/>
          <w:numId w:val="19"/>
        </w:numPr>
        <w:spacing w:line="288" w:lineRule="auto"/>
        <w:ind w:left="714" w:hanging="357"/>
      </w:pPr>
      <w:r>
        <w:t xml:space="preserve">Click on Help on the EndNote toolbar or the </w:t>
      </w:r>
      <w:r w:rsidR="006A6F73">
        <w:rPr>
          <w:noProof/>
          <w:lang w:eastAsia="en-AU"/>
        </w:rPr>
        <w:drawing>
          <wp:inline distT="0" distB="0" distL="0" distR="0" wp14:anchorId="47937725" wp14:editId="46C3579E">
            <wp:extent cx="351692" cy="365467"/>
            <wp:effectExtent l="0" t="0" r="0" b="0"/>
            <wp:docPr id="150"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73">
                      <a:extLst>
                        <a:ext uri="{28A0092B-C50C-407E-A947-70E740481C1C}">
                          <a14:useLocalDpi xmlns:a14="http://schemas.microsoft.com/office/drawing/2010/main" val="0"/>
                        </a:ext>
                      </a:extLst>
                    </a:blip>
                    <a:stretch>
                      <a:fillRect/>
                    </a:stretch>
                  </pic:blipFill>
                  <pic:spPr>
                    <a:xfrm>
                      <a:off x="0" y="0"/>
                      <a:ext cx="354178" cy="368051"/>
                    </a:xfrm>
                    <a:prstGeom prst="rect">
                      <a:avLst/>
                    </a:prstGeom>
                  </pic:spPr>
                </pic:pic>
              </a:graphicData>
            </a:graphic>
          </wp:inline>
        </w:drawing>
      </w:r>
      <w:r w:rsidRPr="6EEE677D">
        <w:rPr>
          <w:noProof/>
          <w:lang w:eastAsia="en-AU"/>
        </w:rPr>
        <w:t xml:space="preserve"> </w:t>
      </w:r>
      <w:r w:rsidR="00764DD0" w:rsidRPr="6EEE677D">
        <w:rPr>
          <w:noProof/>
          <w:lang w:eastAsia="en-AU"/>
        </w:rPr>
        <w:t xml:space="preserve"> </w:t>
      </w:r>
      <w:r w:rsidRPr="6EEE677D">
        <w:rPr>
          <w:noProof/>
          <w:lang w:eastAsia="en-AU"/>
        </w:rPr>
        <w:t>icon.</w:t>
      </w:r>
    </w:p>
    <w:p w14:paraId="0EB7CD64" w14:textId="77777777" w:rsidR="001C6E4E" w:rsidRPr="00764DD0" w:rsidRDefault="001C6E4E" w:rsidP="00FA1ABC">
      <w:pPr>
        <w:numPr>
          <w:ilvl w:val="0"/>
          <w:numId w:val="19"/>
        </w:numPr>
        <w:spacing w:line="288" w:lineRule="auto"/>
        <w:ind w:left="714" w:hanging="357"/>
        <w:rPr>
          <w:szCs w:val="22"/>
        </w:rPr>
      </w:pPr>
      <w:r w:rsidRPr="008C0790">
        <w:rPr>
          <w:szCs w:val="22"/>
        </w:rPr>
        <w:lastRenderedPageBreak/>
        <w:t xml:space="preserve">Self-paced </w:t>
      </w:r>
      <w:r w:rsidR="00764DD0">
        <w:rPr>
          <w:szCs w:val="22"/>
        </w:rPr>
        <w:t>L</w:t>
      </w:r>
      <w:r w:rsidRPr="008C0790">
        <w:rPr>
          <w:szCs w:val="22"/>
        </w:rPr>
        <w:t xml:space="preserve">ibrary guide - </w:t>
      </w:r>
      <w:hyperlink r:id="rId74" w:history="1">
        <w:r w:rsidRPr="00143E1D">
          <w:rPr>
            <w:rStyle w:val="Hyperlink"/>
            <w:color w:val="000000" w:themeColor="text1"/>
            <w:szCs w:val="22"/>
          </w:rPr>
          <w:t>http://rmit.libguides.com/endnote</w:t>
        </w:r>
      </w:hyperlink>
      <w:r w:rsidRPr="00143E1D">
        <w:rPr>
          <w:color w:val="000000" w:themeColor="text1"/>
          <w:szCs w:val="22"/>
        </w:rPr>
        <w:t xml:space="preserve"> </w:t>
      </w:r>
    </w:p>
    <w:p w14:paraId="4FBAB363" w14:textId="77777777" w:rsidR="00764DD0" w:rsidRDefault="001C6E4E" w:rsidP="00FA1ABC">
      <w:pPr>
        <w:numPr>
          <w:ilvl w:val="0"/>
          <w:numId w:val="19"/>
        </w:numPr>
        <w:spacing w:line="288" w:lineRule="auto"/>
        <w:ind w:left="714" w:hanging="357"/>
        <w:rPr>
          <w:szCs w:val="22"/>
        </w:rPr>
      </w:pPr>
      <w:r w:rsidRPr="00764DD0">
        <w:rPr>
          <w:szCs w:val="22"/>
        </w:rPr>
        <w:t>Technical problems with downloading or installing EndNote</w:t>
      </w:r>
      <w:r w:rsidR="001D6975" w:rsidRPr="00764DD0">
        <w:rPr>
          <w:szCs w:val="22"/>
        </w:rPr>
        <w:t xml:space="preserve"> -</w:t>
      </w:r>
      <w:r w:rsidRPr="00764DD0">
        <w:rPr>
          <w:szCs w:val="22"/>
        </w:rPr>
        <w:t xml:space="preserve"> </w:t>
      </w:r>
      <w:hyperlink r:id="rId75" w:history="1">
        <w:r w:rsidR="00764DD0" w:rsidRPr="00627547">
          <w:rPr>
            <w:rStyle w:val="Hyperlink"/>
            <w:szCs w:val="22"/>
          </w:rPr>
          <w:t>https://www.rmit.edu.au/students/support-and-facilities/it-services-for-students/service-and-support-centre</w:t>
        </w:r>
      </w:hyperlink>
    </w:p>
    <w:p w14:paraId="796409AC" w14:textId="74F82490" w:rsidR="001C6E4E" w:rsidRPr="00764DD0" w:rsidRDefault="001C6E4E" w:rsidP="00FA1ABC">
      <w:pPr>
        <w:numPr>
          <w:ilvl w:val="0"/>
          <w:numId w:val="19"/>
        </w:numPr>
        <w:spacing w:line="288" w:lineRule="auto"/>
        <w:ind w:left="714" w:hanging="357"/>
        <w:rPr>
          <w:szCs w:val="22"/>
        </w:rPr>
      </w:pPr>
      <w:r w:rsidRPr="00764DD0">
        <w:rPr>
          <w:szCs w:val="22"/>
        </w:rPr>
        <w:t>Complex t</w:t>
      </w:r>
      <w:r w:rsidR="00AC63E0">
        <w:rPr>
          <w:szCs w:val="22"/>
        </w:rPr>
        <w:t>echnical problems with EndNote l</w:t>
      </w:r>
      <w:r w:rsidRPr="00764DD0">
        <w:rPr>
          <w:szCs w:val="22"/>
        </w:rPr>
        <w:t xml:space="preserve">ibrary </w:t>
      </w:r>
      <w:r w:rsidR="001D6975" w:rsidRPr="00764DD0">
        <w:rPr>
          <w:szCs w:val="22"/>
        </w:rPr>
        <w:t xml:space="preserve">- </w:t>
      </w:r>
      <w:hyperlink r:id="rId76" w:history="1">
        <w:r w:rsidRPr="00764DD0">
          <w:rPr>
            <w:rStyle w:val="Hyperlink"/>
            <w:szCs w:val="22"/>
          </w:rPr>
          <w:t>www.endnote.com</w:t>
        </w:r>
      </w:hyperlink>
    </w:p>
    <w:p w14:paraId="7FD7E12D" w14:textId="0E18F7C9" w:rsidR="00CE32D5" w:rsidRPr="008C0790" w:rsidRDefault="00CE32D5" w:rsidP="00812BF9">
      <w:pPr>
        <w:spacing w:line="288" w:lineRule="auto"/>
        <w:rPr>
          <w:noProof/>
          <w:szCs w:val="22"/>
          <w:lang w:eastAsia="en-AU"/>
        </w:rPr>
      </w:pPr>
    </w:p>
    <w:p w14:paraId="00F74C1B" w14:textId="77777777" w:rsidR="003D539E" w:rsidRPr="00AD6315" w:rsidRDefault="00FF5DDC" w:rsidP="00943AA7">
      <w:pPr>
        <w:pBdr>
          <w:top w:val="dotted" w:sz="4" w:space="1" w:color="auto"/>
          <w:left w:val="dotted" w:sz="4" w:space="4" w:color="auto"/>
          <w:bottom w:val="dotted" w:sz="4" w:space="1" w:color="auto"/>
          <w:right w:val="dotted" w:sz="4" w:space="4" w:color="auto"/>
        </w:pBdr>
        <w:shd w:val="clear" w:color="auto" w:fill="FFFFCC"/>
        <w:spacing w:line="288" w:lineRule="auto"/>
        <w:ind w:left="709"/>
        <w:rPr>
          <w:szCs w:val="22"/>
        </w:rPr>
      </w:pPr>
      <w:r w:rsidRPr="00AD6315">
        <w:rPr>
          <w:b/>
          <w:szCs w:val="22"/>
          <w:u w:val="single"/>
        </w:rPr>
        <w:t xml:space="preserve">Final </w:t>
      </w:r>
      <w:r w:rsidR="003D539E" w:rsidRPr="00AD6315">
        <w:rPr>
          <w:b/>
          <w:szCs w:val="22"/>
          <w:u w:val="single"/>
        </w:rPr>
        <w:t>Tip</w:t>
      </w:r>
      <w:r w:rsidR="00CE32D5" w:rsidRPr="00AD6315">
        <w:rPr>
          <w:b/>
          <w:szCs w:val="22"/>
          <w:u w:val="single"/>
        </w:rPr>
        <w:t>:</w:t>
      </w:r>
      <w:r w:rsidR="00CE32D5" w:rsidRPr="00AD6315">
        <w:rPr>
          <w:szCs w:val="22"/>
        </w:rPr>
        <w:t xml:space="preserve"> </w:t>
      </w:r>
      <w:r w:rsidR="00CE32D5" w:rsidRPr="00AD6315">
        <w:rPr>
          <w:b/>
          <w:szCs w:val="22"/>
        </w:rPr>
        <w:t>K</w:t>
      </w:r>
      <w:r w:rsidR="00CE32D5" w:rsidRPr="00AD6315">
        <w:rPr>
          <w:b/>
          <w:bCs/>
          <w:szCs w:val="22"/>
        </w:rPr>
        <w:t>eep a backup</w:t>
      </w:r>
      <w:r w:rsidR="00CE32D5" w:rsidRPr="00AD6315">
        <w:rPr>
          <w:szCs w:val="22"/>
        </w:rPr>
        <w:t xml:space="preserve"> of your EndNote library in a different location </w:t>
      </w:r>
      <w:r w:rsidR="005C544E" w:rsidRPr="00AD6315">
        <w:rPr>
          <w:szCs w:val="22"/>
        </w:rPr>
        <w:t xml:space="preserve">for </w:t>
      </w:r>
      <w:r w:rsidR="00CE32D5" w:rsidRPr="00AD6315">
        <w:rPr>
          <w:szCs w:val="22"/>
        </w:rPr>
        <w:t xml:space="preserve">safekeeping and </w:t>
      </w:r>
      <w:r w:rsidR="003D539E" w:rsidRPr="00AD6315">
        <w:rPr>
          <w:szCs w:val="22"/>
        </w:rPr>
        <w:t>in case of</w:t>
      </w:r>
      <w:r w:rsidR="00CE32D5" w:rsidRPr="00AD6315">
        <w:rPr>
          <w:szCs w:val="22"/>
        </w:rPr>
        <w:t xml:space="preserve"> lost USBs, corrupt or damaged EndNote files, network issues, computer problems, etc.</w:t>
      </w:r>
      <w:r w:rsidR="003D539E" w:rsidRPr="00AD6315">
        <w:rPr>
          <w:szCs w:val="22"/>
        </w:rPr>
        <w:t xml:space="preserve">  </w:t>
      </w:r>
    </w:p>
    <w:p w14:paraId="49CA5EDB" w14:textId="262DC5F3" w:rsidR="00934B00" w:rsidRDefault="00AC63E0" w:rsidP="00934B00">
      <w:pPr>
        <w:pBdr>
          <w:top w:val="dotted" w:sz="4" w:space="1" w:color="auto"/>
          <w:left w:val="dotted" w:sz="4" w:space="4" w:color="auto"/>
          <w:bottom w:val="dotted" w:sz="4" w:space="1" w:color="auto"/>
          <w:right w:val="dotted" w:sz="4" w:space="4" w:color="auto"/>
        </w:pBdr>
        <w:shd w:val="clear" w:color="auto" w:fill="FFFFCC"/>
        <w:spacing w:line="360" w:lineRule="auto"/>
        <w:ind w:left="709"/>
        <w:rPr>
          <w:szCs w:val="22"/>
        </w:rPr>
      </w:pPr>
      <w:r>
        <w:rPr>
          <w:szCs w:val="22"/>
        </w:rPr>
        <w:t>Your EndNote l</w:t>
      </w:r>
      <w:r w:rsidR="003D539E" w:rsidRPr="00AD6315">
        <w:rPr>
          <w:szCs w:val="22"/>
        </w:rPr>
        <w:t xml:space="preserve">ibrary </w:t>
      </w:r>
      <w:r>
        <w:rPr>
          <w:szCs w:val="22"/>
        </w:rPr>
        <w:t>contains two parts</w:t>
      </w:r>
      <w:r w:rsidR="003D539E" w:rsidRPr="00AD6315">
        <w:rPr>
          <w:szCs w:val="22"/>
        </w:rPr>
        <w:t xml:space="preserve"> that MUST be kept together – the </w:t>
      </w:r>
      <w:r>
        <w:rPr>
          <w:szCs w:val="22"/>
        </w:rPr>
        <w:t>.enl</w:t>
      </w:r>
      <w:r w:rsidR="004C7D96">
        <w:rPr>
          <w:szCs w:val="22"/>
        </w:rPr>
        <w:t xml:space="preserve"> file and the corresponding </w:t>
      </w:r>
      <w:r>
        <w:rPr>
          <w:szCs w:val="22"/>
        </w:rPr>
        <w:t>.Data</w:t>
      </w:r>
      <w:r w:rsidR="003D539E" w:rsidRPr="00AD6315">
        <w:rPr>
          <w:szCs w:val="22"/>
        </w:rPr>
        <w:t xml:space="preserve"> folder (whether or not you have attached PDFs).  </w:t>
      </w:r>
    </w:p>
    <w:p w14:paraId="555E4D37" w14:textId="4D41D1AD" w:rsidR="00852C08" w:rsidRPr="00B262F7" w:rsidRDefault="00934B00" w:rsidP="00B262F7">
      <w:pPr>
        <w:pBdr>
          <w:top w:val="dotted" w:sz="4" w:space="1" w:color="auto"/>
          <w:left w:val="dotted" w:sz="4" w:space="4" w:color="auto"/>
          <w:bottom w:val="dotted" w:sz="4" w:space="1" w:color="auto"/>
          <w:right w:val="dotted" w:sz="4" w:space="4" w:color="auto"/>
        </w:pBdr>
        <w:shd w:val="clear" w:color="auto" w:fill="FFFFCC"/>
        <w:spacing w:line="288" w:lineRule="auto"/>
        <w:ind w:left="709"/>
        <w:rPr>
          <w:noProof/>
          <w:szCs w:val="22"/>
          <w:lang w:eastAsia="en-AU"/>
        </w:rPr>
      </w:pPr>
      <w:r w:rsidRPr="00AD6315">
        <w:rPr>
          <w:szCs w:val="22"/>
        </w:rPr>
        <w:t xml:space="preserve">Use the Compressed Library option to back up your Library.  </w:t>
      </w:r>
      <w:r w:rsidR="00AC63E0">
        <w:rPr>
          <w:b/>
          <w:szCs w:val="22"/>
        </w:rPr>
        <w:t>File &gt; Compress</w:t>
      </w:r>
      <w:r w:rsidR="003620F1">
        <w:rPr>
          <w:b/>
          <w:szCs w:val="22"/>
        </w:rPr>
        <w:t>ed</w:t>
      </w:r>
      <w:r w:rsidRPr="00265F0B">
        <w:rPr>
          <w:b/>
          <w:szCs w:val="22"/>
        </w:rPr>
        <w:t xml:space="preserve"> Library</w:t>
      </w:r>
      <w:r>
        <w:rPr>
          <w:szCs w:val="22"/>
        </w:rPr>
        <w:t>.  This will give it an</w:t>
      </w:r>
      <w:r w:rsidR="000B0570">
        <w:rPr>
          <w:szCs w:val="22"/>
        </w:rPr>
        <w:t xml:space="preserve"> </w:t>
      </w:r>
      <w:r w:rsidRPr="00AD6315">
        <w:rPr>
          <w:szCs w:val="22"/>
        </w:rPr>
        <w:t xml:space="preserve">.enlx extension.  </w:t>
      </w:r>
      <w:r w:rsidR="00FF5DDC" w:rsidRPr="00AD6315">
        <w:rPr>
          <w:szCs w:val="22"/>
        </w:rPr>
        <w:t xml:space="preserve"> </w:t>
      </w:r>
    </w:p>
    <w:sectPr w:rsidR="00852C08" w:rsidRPr="00B262F7" w:rsidSect="009B1669">
      <w:type w:val="continuous"/>
      <w:pgSz w:w="11906" w:h="16838" w:code="9"/>
      <w:pgMar w:top="567" w:right="567" w:bottom="567" w:left="567" w:header="709" w:footer="60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8B921" w14:textId="77777777" w:rsidR="00F20FB4" w:rsidRPr="00D246D1" w:rsidRDefault="00F20FB4">
      <w:pPr>
        <w:rPr>
          <w:sz w:val="20"/>
        </w:rPr>
      </w:pPr>
      <w:r w:rsidRPr="00D246D1">
        <w:rPr>
          <w:sz w:val="20"/>
        </w:rPr>
        <w:separator/>
      </w:r>
    </w:p>
  </w:endnote>
  <w:endnote w:type="continuationSeparator" w:id="0">
    <w:p w14:paraId="78D6067A" w14:textId="77777777" w:rsidR="00F20FB4" w:rsidRPr="00D246D1" w:rsidRDefault="00F20FB4">
      <w:pPr>
        <w:rPr>
          <w:sz w:val="20"/>
        </w:rPr>
      </w:pPr>
      <w:r w:rsidRPr="00D246D1">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nowledge 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3401"/>
      <w:gridCol w:w="3402"/>
      <w:gridCol w:w="3402"/>
    </w:tblGrid>
    <w:tr w:rsidR="00F20FB4" w:rsidRPr="005527D1" w14:paraId="459F73AA" w14:textId="77777777" w:rsidTr="00665D8B">
      <w:trPr>
        <w:trHeight w:val="360"/>
      </w:trPr>
      <w:tc>
        <w:tcPr>
          <w:tcW w:w="1666" w:type="pct"/>
        </w:tcPr>
        <w:p w14:paraId="2BBD94B2" w14:textId="77777777" w:rsidR="00F20FB4" w:rsidRPr="005527D1" w:rsidRDefault="00F20FB4" w:rsidP="00E1356F">
          <w:pPr>
            <w:pStyle w:val="Footer"/>
            <w:rPr>
              <w:szCs w:val="12"/>
            </w:rPr>
          </w:pPr>
        </w:p>
      </w:tc>
      <w:tc>
        <w:tcPr>
          <w:tcW w:w="1667" w:type="pct"/>
        </w:tcPr>
        <w:p w14:paraId="61813BA6" w14:textId="77777777" w:rsidR="00F20FB4" w:rsidRPr="009F44CD" w:rsidRDefault="00F20FB4" w:rsidP="00E1356F">
          <w:pPr>
            <w:pStyle w:val="Footer"/>
            <w:jc w:val="center"/>
            <w:rPr>
              <w:sz w:val="14"/>
              <w:szCs w:val="14"/>
            </w:rPr>
          </w:pPr>
          <w:r w:rsidRPr="009F44CD">
            <w:rPr>
              <w:rStyle w:val="PageNumber"/>
              <w:sz w:val="14"/>
              <w:szCs w:val="14"/>
            </w:rPr>
            <w:fldChar w:fldCharType="begin"/>
          </w:r>
          <w:r w:rsidRPr="009F44CD">
            <w:rPr>
              <w:rStyle w:val="PageNumber"/>
              <w:sz w:val="14"/>
              <w:szCs w:val="14"/>
            </w:rPr>
            <w:instrText xml:space="preserve"> PAGE </w:instrText>
          </w:r>
          <w:r w:rsidRPr="009F44CD">
            <w:rPr>
              <w:rStyle w:val="PageNumber"/>
              <w:sz w:val="14"/>
              <w:szCs w:val="14"/>
            </w:rPr>
            <w:fldChar w:fldCharType="separate"/>
          </w:r>
          <w:r w:rsidR="007F781C">
            <w:rPr>
              <w:rStyle w:val="PageNumber"/>
              <w:noProof/>
              <w:sz w:val="14"/>
              <w:szCs w:val="14"/>
            </w:rPr>
            <w:t>16</w:t>
          </w:r>
          <w:r w:rsidRPr="009F44CD">
            <w:rPr>
              <w:rStyle w:val="PageNumber"/>
              <w:sz w:val="14"/>
              <w:szCs w:val="14"/>
            </w:rPr>
            <w:fldChar w:fldCharType="end"/>
          </w:r>
          <w:r>
            <w:rPr>
              <w:rStyle w:val="PageNumber"/>
              <w:sz w:val="14"/>
              <w:szCs w:val="14"/>
            </w:rPr>
            <w:t xml:space="preserve"> of </w:t>
          </w:r>
          <w:r>
            <w:rPr>
              <w:rStyle w:val="PageNumber"/>
              <w:sz w:val="14"/>
              <w:szCs w:val="14"/>
            </w:rPr>
            <w:fldChar w:fldCharType="begin"/>
          </w:r>
          <w:r>
            <w:rPr>
              <w:rStyle w:val="PageNumber"/>
              <w:sz w:val="14"/>
              <w:szCs w:val="14"/>
            </w:rPr>
            <w:instrText xml:space="preserve"> NUMPAGES   \* MERGEFORMAT </w:instrText>
          </w:r>
          <w:r>
            <w:rPr>
              <w:rStyle w:val="PageNumber"/>
              <w:sz w:val="14"/>
              <w:szCs w:val="14"/>
            </w:rPr>
            <w:fldChar w:fldCharType="separate"/>
          </w:r>
          <w:r w:rsidR="007F781C">
            <w:rPr>
              <w:rStyle w:val="PageNumber"/>
              <w:noProof/>
              <w:sz w:val="14"/>
              <w:szCs w:val="14"/>
            </w:rPr>
            <w:t>25</w:t>
          </w:r>
          <w:r>
            <w:rPr>
              <w:rStyle w:val="PageNumber"/>
              <w:sz w:val="14"/>
              <w:szCs w:val="14"/>
            </w:rPr>
            <w:fldChar w:fldCharType="end"/>
          </w:r>
        </w:p>
      </w:tc>
      <w:tc>
        <w:tcPr>
          <w:tcW w:w="1667" w:type="pct"/>
        </w:tcPr>
        <w:p w14:paraId="7927C4A3" w14:textId="27FA1607" w:rsidR="00F20FB4" w:rsidRPr="009F44CD" w:rsidRDefault="00F20FB4" w:rsidP="00AA251E">
          <w:pPr>
            <w:pStyle w:val="Footer"/>
            <w:jc w:val="right"/>
            <w:rPr>
              <w:sz w:val="14"/>
              <w:szCs w:val="14"/>
            </w:rPr>
          </w:pPr>
          <w:r w:rsidRPr="009F44CD">
            <w:rPr>
              <w:sz w:val="14"/>
              <w:szCs w:val="14"/>
            </w:rPr>
            <w:t xml:space="preserve">Prepared by </w:t>
          </w:r>
          <w:r>
            <w:rPr>
              <w:sz w:val="14"/>
              <w:szCs w:val="14"/>
            </w:rPr>
            <w:t>the Teaching and Research Team February 2021</w:t>
          </w:r>
        </w:p>
      </w:tc>
    </w:tr>
  </w:tbl>
  <w:p w14:paraId="5854DE7F" w14:textId="77777777" w:rsidR="00F20FB4" w:rsidRPr="00665D8B" w:rsidRDefault="00F20FB4" w:rsidP="00665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A6F9D" w14:textId="77777777" w:rsidR="00F20FB4" w:rsidRPr="00D246D1" w:rsidRDefault="00F20FB4">
      <w:pPr>
        <w:rPr>
          <w:sz w:val="20"/>
        </w:rPr>
      </w:pPr>
      <w:r w:rsidRPr="00D246D1">
        <w:rPr>
          <w:sz w:val="20"/>
        </w:rPr>
        <w:separator/>
      </w:r>
    </w:p>
  </w:footnote>
  <w:footnote w:type="continuationSeparator" w:id="0">
    <w:p w14:paraId="64F58B57" w14:textId="77777777" w:rsidR="00F20FB4" w:rsidRPr="00D246D1" w:rsidRDefault="00F20FB4">
      <w:pPr>
        <w:rPr>
          <w:sz w:val="20"/>
        </w:rPr>
      </w:pPr>
      <w:r w:rsidRPr="00D246D1">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68E2D" w14:textId="77777777" w:rsidR="00F20FB4" w:rsidRDefault="00F20FB4" w:rsidP="00875A3C">
    <w:pPr>
      <w:pStyle w:val="Header"/>
      <w:tabs>
        <w:tab w:val="clear" w:pos="4153"/>
        <w:tab w:val="clear" w:pos="8306"/>
        <w:tab w:val="left" w:pos="1995"/>
      </w:tabs>
    </w:pPr>
    <w:r>
      <w:rPr>
        <w:noProof/>
        <w:lang w:eastAsia="en-AU"/>
      </w:rPr>
      <w:drawing>
        <wp:anchor distT="0" distB="0" distL="114300" distR="114300" simplePos="0" relativeHeight="251658240" behindDoc="0" locked="0" layoutInCell="1" allowOverlap="1" wp14:anchorId="384A0C8E" wp14:editId="07777777">
          <wp:simplePos x="0" y="0"/>
          <wp:positionH relativeFrom="column">
            <wp:posOffset>-176530</wp:posOffset>
          </wp:positionH>
          <wp:positionV relativeFrom="paragraph">
            <wp:posOffset>-203835</wp:posOffset>
          </wp:positionV>
          <wp:extent cx="586740" cy="173990"/>
          <wp:effectExtent l="0" t="0" r="0" b="0"/>
          <wp:wrapNone/>
          <wp:docPr id="2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63432" t="13168" r="33542" b="85193"/>
                  <a:stretch>
                    <a:fillRect/>
                  </a:stretch>
                </pic:blipFill>
                <pic:spPr bwMode="auto">
                  <a:xfrm>
                    <a:off x="0" y="0"/>
                    <a:ext cx="58674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0" locked="0" layoutInCell="1" allowOverlap="1" wp14:anchorId="2C8FA28A" wp14:editId="07777777">
          <wp:simplePos x="0" y="0"/>
          <wp:positionH relativeFrom="column">
            <wp:posOffset>5644515</wp:posOffset>
          </wp:positionH>
          <wp:positionV relativeFrom="paragraph">
            <wp:posOffset>-299720</wp:posOffset>
          </wp:positionV>
          <wp:extent cx="734695" cy="328930"/>
          <wp:effectExtent l="0" t="0" r="0" b="0"/>
          <wp:wrapNone/>
          <wp:docPr id="201" name="Picture 3" descr="rmi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mit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695" cy="328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1EFA"/>
    <w:multiLevelType w:val="hybridMultilevel"/>
    <w:tmpl w:val="6C822092"/>
    <w:lvl w:ilvl="0" w:tplc="DA0CBC9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F20EF"/>
    <w:multiLevelType w:val="hybridMultilevel"/>
    <w:tmpl w:val="C3B47FDE"/>
    <w:lvl w:ilvl="0" w:tplc="D408E618">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4E5A4E"/>
    <w:multiLevelType w:val="hybridMultilevel"/>
    <w:tmpl w:val="513CE9E2"/>
    <w:lvl w:ilvl="0" w:tplc="2466D724">
      <w:start w:val="1"/>
      <w:numFmt w:val="bullet"/>
      <w:lvlText w:val=""/>
      <w:lvlJc w:val="left"/>
      <w:pPr>
        <w:tabs>
          <w:tab w:val="num" w:pos="720"/>
        </w:tabs>
        <w:ind w:left="720" w:hanging="360"/>
      </w:pPr>
      <w:rPr>
        <w:rFonts w:ascii="Marlett" w:hAnsi="Marlett"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AF348A8"/>
    <w:multiLevelType w:val="hybridMultilevel"/>
    <w:tmpl w:val="31D2916C"/>
    <w:lvl w:ilvl="0" w:tplc="403A4F5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123475"/>
    <w:multiLevelType w:val="hybridMultilevel"/>
    <w:tmpl w:val="532C1956"/>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Marlett" w:hAnsi="Marlett"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Marlett" w:hAnsi="Marlett"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Marlett" w:hAnsi="Marlett" w:hint="default"/>
      </w:rPr>
    </w:lvl>
  </w:abstractNum>
  <w:abstractNum w:abstractNumId="5">
    <w:nsid w:val="19231352"/>
    <w:multiLevelType w:val="hybridMultilevel"/>
    <w:tmpl w:val="F58E0622"/>
    <w:lvl w:ilvl="0" w:tplc="C8561D66">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Marlett" w:hAnsi="Marlet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Marlett" w:hAnsi="Marlett"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Marlett" w:hAnsi="Marlett" w:hint="default"/>
      </w:rPr>
    </w:lvl>
  </w:abstractNum>
  <w:abstractNum w:abstractNumId="6">
    <w:nsid w:val="1DFC140E"/>
    <w:multiLevelType w:val="hybridMultilevel"/>
    <w:tmpl w:val="312E3128"/>
    <w:lvl w:ilvl="0" w:tplc="478C4A4A">
      <w:start w:val="1"/>
      <w:numFmt w:val="decimal"/>
      <w:lvlText w:val="%1."/>
      <w:lvlJc w:val="left"/>
      <w:pPr>
        <w:tabs>
          <w:tab w:val="num" w:pos="360"/>
        </w:tabs>
        <w:ind w:left="360" w:hanging="360"/>
      </w:pPr>
      <w:rPr>
        <w:rFonts w:hint="default"/>
        <w:b/>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1B140CB"/>
    <w:multiLevelType w:val="hybridMultilevel"/>
    <w:tmpl w:val="1C2E66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7C43847"/>
    <w:multiLevelType w:val="hybridMultilevel"/>
    <w:tmpl w:val="E2C89716"/>
    <w:lvl w:ilvl="0" w:tplc="8AB0FBD4">
      <w:start w:val="1"/>
      <w:numFmt w:val="decimal"/>
      <w:lvlText w:val="%1."/>
      <w:lvlJc w:val="left"/>
      <w:pPr>
        <w:ind w:left="1000" w:hanging="360"/>
      </w:pPr>
      <w:rPr>
        <w:rFonts w:ascii="Arial" w:hAnsi="Arial" w:cs="Arial" w:hint="default"/>
        <w:b/>
      </w:rPr>
    </w:lvl>
    <w:lvl w:ilvl="1" w:tplc="0C090019" w:tentative="1">
      <w:start w:val="1"/>
      <w:numFmt w:val="lowerLetter"/>
      <w:lvlText w:val="%2."/>
      <w:lvlJc w:val="left"/>
      <w:pPr>
        <w:ind w:left="1720" w:hanging="360"/>
      </w:pPr>
    </w:lvl>
    <w:lvl w:ilvl="2" w:tplc="0C09001B" w:tentative="1">
      <w:start w:val="1"/>
      <w:numFmt w:val="lowerRoman"/>
      <w:lvlText w:val="%3."/>
      <w:lvlJc w:val="right"/>
      <w:pPr>
        <w:ind w:left="2440" w:hanging="180"/>
      </w:pPr>
    </w:lvl>
    <w:lvl w:ilvl="3" w:tplc="0C09000F" w:tentative="1">
      <w:start w:val="1"/>
      <w:numFmt w:val="decimal"/>
      <w:lvlText w:val="%4."/>
      <w:lvlJc w:val="left"/>
      <w:pPr>
        <w:ind w:left="3160" w:hanging="360"/>
      </w:pPr>
    </w:lvl>
    <w:lvl w:ilvl="4" w:tplc="0C090019" w:tentative="1">
      <w:start w:val="1"/>
      <w:numFmt w:val="lowerLetter"/>
      <w:lvlText w:val="%5."/>
      <w:lvlJc w:val="left"/>
      <w:pPr>
        <w:ind w:left="3880" w:hanging="360"/>
      </w:pPr>
    </w:lvl>
    <w:lvl w:ilvl="5" w:tplc="0C09001B" w:tentative="1">
      <w:start w:val="1"/>
      <w:numFmt w:val="lowerRoman"/>
      <w:lvlText w:val="%6."/>
      <w:lvlJc w:val="right"/>
      <w:pPr>
        <w:ind w:left="4600" w:hanging="180"/>
      </w:pPr>
    </w:lvl>
    <w:lvl w:ilvl="6" w:tplc="0C09000F" w:tentative="1">
      <w:start w:val="1"/>
      <w:numFmt w:val="decimal"/>
      <w:lvlText w:val="%7."/>
      <w:lvlJc w:val="left"/>
      <w:pPr>
        <w:ind w:left="5320" w:hanging="360"/>
      </w:pPr>
    </w:lvl>
    <w:lvl w:ilvl="7" w:tplc="0C090019" w:tentative="1">
      <w:start w:val="1"/>
      <w:numFmt w:val="lowerLetter"/>
      <w:lvlText w:val="%8."/>
      <w:lvlJc w:val="left"/>
      <w:pPr>
        <w:ind w:left="6040" w:hanging="360"/>
      </w:pPr>
    </w:lvl>
    <w:lvl w:ilvl="8" w:tplc="0C09001B" w:tentative="1">
      <w:start w:val="1"/>
      <w:numFmt w:val="lowerRoman"/>
      <w:lvlText w:val="%9."/>
      <w:lvlJc w:val="right"/>
      <w:pPr>
        <w:ind w:left="6760" w:hanging="180"/>
      </w:pPr>
    </w:lvl>
  </w:abstractNum>
  <w:abstractNum w:abstractNumId="9">
    <w:nsid w:val="28DB233C"/>
    <w:multiLevelType w:val="hybridMultilevel"/>
    <w:tmpl w:val="D0420D10"/>
    <w:lvl w:ilvl="0" w:tplc="2466D724">
      <w:start w:val="1"/>
      <w:numFmt w:val="bullet"/>
      <w:lvlText w:val=""/>
      <w:lvlJc w:val="left"/>
      <w:pPr>
        <w:tabs>
          <w:tab w:val="num" w:pos="720"/>
        </w:tabs>
        <w:ind w:left="720" w:hanging="360"/>
      </w:pPr>
      <w:rPr>
        <w:rFonts w:ascii="Marlett" w:hAnsi="Marlett"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C197956"/>
    <w:multiLevelType w:val="hybridMultilevel"/>
    <w:tmpl w:val="64F45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D891670"/>
    <w:multiLevelType w:val="hybridMultilevel"/>
    <w:tmpl w:val="068C9C18"/>
    <w:lvl w:ilvl="0" w:tplc="2466D724">
      <w:start w:val="1"/>
      <w:numFmt w:val="bullet"/>
      <w:lvlText w:val=""/>
      <w:lvlJc w:val="left"/>
      <w:pPr>
        <w:tabs>
          <w:tab w:val="num" w:pos="720"/>
        </w:tabs>
        <w:ind w:left="720" w:hanging="360"/>
      </w:pPr>
      <w:rPr>
        <w:rFonts w:ascii="Marlett" w:hAnsi="Marlett"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94832D5"/>
    <w:multiLevelType w:val="hybridMultilevel"/>
    <w:tmpl w:val="E81E8A24"/>
    <w:lvl w:ilvl="0" w:tplc="F104D87E">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3BB96F93"/>
    <w:multiLevelType w:val="hybridMultilevel"/>
    <w:tmpl w:val="B30EC8C6"/>
    <w:lvl w:ilvl="0" w:tplc="0C09000F">
      <w:start w:val="1"/>
      <w:numFmt w:val="decimal"/>
      <w:lvlText w:val="%1."/>
      <w:lvlJc w:val="left"/>
      <w:pPr>
        <w:ind w:left="720" w:hanging="360"/>
      </w:pPr>
      <w:rPr>
        <w:rFonts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BF61CF7"/>
    <w:multiLevelType w:val="hybridMultilevel"/>
    <w:tmpl w:val="9D3C7B42"/>
    <w:lvl w:ilvl="0" w:tplc="0C09000F">
      <w:start w:val="1"/>
      <w:numFmt w:val="decimal"/>
      <w:lvlText w:val="%1."/>
      <w:lvlJc w:val="left"/>
      <w:pPr>
        <w:ind w:left="720" w:hanging="360"/>
      </w:pPr>
      <w:rPr>
        <w:rFonts w:hint="default"/>
        <w:b/>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000819"/>
    <w:multiLevelType w:val="hybridMultilevel"/>
    <w:tmpl w:val="A6C4465E"/>
    <w:lvl w:ilvl="0" w:tplc="2466D724">
      <w:start w:val="1"/>
      <w:numFmt w:val="bullet"/>
      <w:lvlText w:val=""/>
      <w:lvlJc w:val="left"/>
      <w:pPr>
        <w:ind w:left="720" w:hanging="360"/>
      </w:pPr>
      <w:rPr>
        <w:rFonts w:ascii="Marlett" w:hAnsi="Marlet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8C0260"/>
    <w:multiLevelType w:val="hybridMultilevel"/>
    <w:tmpl w:val="105A9C5A"/>
    <w:lvl w:ilvl="0" w:tplc="970AF998">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FCC26B2"/>
    <w:multiLevelType w:val="hybridMultilevel"/>
    <w:tmpl w:val="264210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FF85C7B"/>
    <w:multiLevelType w:val="hybridMultilevel"/>
    <w:tmpl w:val="7C4A8290"/>
    <w:lvl w:ilvl="0" w:tplc="7480EFBA">
      <w:start w:val="1"/>
      <w:numFmt w:val="decimal"/>
      <w:lvlText w:val="%1."/>
      <w:lvlJc w:val="left"/>
      <w:pPr>
        <w:ind w:left="1440" w:hanging="360"/>
      </w:pPr>
      <w:rPr>
        <w:rFonts w:ascii="Arial" w:eastAsia="Arial" w:hAnsi="Arial" w:cs="Arial"/>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40763E7C"/>
    <w:multiLevelType w:val="hybridMultilevel"/>
    <w:tmpl w:val="797639AA"/>
    <w:lvl w:ilvl="0" w:tplc="BA4C9CCE">
      <w:start w:val="1"/>
      <w:numFmt w:val="decimal"/>
      <w:lvlText w:val="%1."/>
      <w:lvlJc w:val="left"/>
      <w:pPr>
        <w:tabs>
          <w:tab w:val="num" w:pos="1080"/>
        </w:tabs>
        <w:ind w:left="1080" w:hanging="360"/>
      </w:pPr>
      <w:rPr>
        <w:rFonts w:ascii="Arial" w:eastAsia="Times New Roman" w:hAnsi="Arial" w:cs="Arial"/>
        <w:b/>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20">
    <w:nsid w:val="41CA15DD"/>
    <w:multiLevelType w:val="hybridMultilevel"/>
    <w:tmpl w:val="FD66D640"/>
    <w:lvl w:ilvl="0" w:tplc="ED8A4474">
      <w:start w:val="1"/>
      <w:numFmt w:val="decimal"/>
      <w:lvlText w:val="%1."/>
      <w:lvlJc w:val="left"/>
      <w:pPr>
        <w:ind w:left="1800" w:hanging="360"/>
      </w:pPr>
      <w:rPr>
        <w: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nsid w:val="44F66102"/>
    <w:multiLevelType w:val="hybridMultilevel"/>
    <w:tmpl w:val="BFACC982"/>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Marlett" w:hAnsi="Marlett"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Marlett" w:hAnsi="Marlett"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Marlett" w:hAnsi="Marlett" w:hint="default"/>
      </w:rPr>
    </w:lvl>
  </w:abstractNum>
  <w:abstractNum w:abstractNumId="22">
    <w:nsid w:val="4A9B5785"/>
    <w:multiLevelType w:val="hybridMultilevel"/>
    <w:tmpl w:val="37FE5A48"/>
    <w:lvl w:ilvl="0" w:tplc="2466D724">
      <w:start w:val="1"/>
      <w:numFmt w:val="bullet"/>
      <w:lvlText w:val=""/>
      <w:lvlJc w:val="left"/>
      <w:pPr>
        <w:ind w:left="1440" w:hanging="360"/>
      </w:pPr>
      <w:rPr>
        <w:rFonts w:ascii="Marlett" w:hAnsi="Marlet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Marlett" w:hAnsi="Marlett"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Marlett" w:hAnsi="Marlett"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Marlett" w:hAnsi="Marlett" w:hint="default"/>
      </w:rPr>
    </w:lvl>
  </w:abstractNum>
  <w:abstractNum w:abstractNumId="23">
    <w:nsid w:val="4AB010AF"/>
    <w:multiLevelType w:val="hybridMultilevel"/>
    <w:tmpl w:val="968283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AB3701E"/>
    <w:multiLevelType w:val="hybridMultilevel"/>
    <w:tmpl w:val="63C28DEC"/>
    <w:lvl w:ilvl="0" w:tplc="0BECBC14">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2F714D"/>
    <w:multiLevelType w:val="hybridMultilevel"/>
    <w:tmpl w:val="C1964F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D71735D"/>
    <w:multiLevelType w:val="hybridMultilevel"/>
    <w:tmpl w:val="ED6CC7DC"/>
    <w:lvl w:ilvl="0" w:tplc="2466D724">
      <w:start w:val="1"/>
      <w:numFmt w:val="bullet"/>
      <w:lvlText w:val=""/>
      <w:lvlJc w:val="left"/>
      <w:pPr>
        <w:ind w:left="720" w:hanging="360"/>
      </w:pPr>
      <w:rPr>
        <w:rFonts w:ascii="Marlett" w:hAnsi="Marlet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Marlett" w:hAnsi="Marlet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Marlett" w:hAnsi="Marlett"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Marlett" w:hAnsi="Marlett" w:hint="default"/>
      </w:rPr>
    </w:lvl>
  </w:abstractNum>
  <w:abstractNum w:abstractNumId="27">
    <w:nsid w:val="5EBE62C6"/>
    <w:multiLevelType w:val="hybridMultilevel"/>
    <w:tmpl w:val="1F543860"/>
    <w:lvl w:ilvl="0" w:tplc="2466D724">
      <w:start w:val="1"/>
      <w:numFmt w:val="bullet"/>
      <w:lvlText w:val=""/>
      <w:lvlJc w:val="left"/>
      <w:pPr>
        <w:ind w:left="720" w:hanging="360"/>
      </w:pPr>
      <w:rPr>
        <w:rFonts w:ascii="Marlett" w:hAnsi="Marlett" w:hint="default"/>
      </w:rPr>
    </w:lvl>
    <w:lvl w:ilvl="1" w:tplc="2466D724">
      <w:start w:val="1"/>
      <w:numFmt w:val="bullet"/>
      <w:lvlText w:val=""/>
      <w:lvlJc w:val="left"/>
      <w:pPr>
        <w:ind w:left="1440" w:hanging="360"/>
      </w:pPr>
      <w:rPr>
        <w:rFonts w:ascii="Marlett" w:hAnsi="Marlett" w:hint="default"/>
      </w:rPr>
    </w:lvl>
    <w:lvl w:ilvl="2" w:tplc="0C090005" w:tentative="1">
      <w:start w:val="1"/>
      <w:numFmt w:val="bullet"/>
      <w:lvlText w:val=""/>
      <w:lvlJc w:val="left"/>
      <w:pPr>
        <w:ind w:left="2160" w:hanging="360"/>
      </w:pPr>
      <w:rPr>
        <w:rFonts w:ascii="Marlett" w:hAnsi="Marlet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Marlett" w:hAnsi="Marlett"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Marlett" w:hAnsi="Marlett" w:hint="default"/>
      </w:rPr>
    </w:lvl>
  </w:abstractNum>
  <w:abstractNum w:abstractNumId="28">
    <w:nsid w:val="609D317A"/>
    <w:multiLevelType w:val="hybridMultilevel"/>
    <w:tmpl w:val="3BBC173E"/>
    <w:lvl w:ilvl="0" w:tplc="0C09000F">
      <w:start w:val="1"/>
      <w:numFmt w:val="decimal"/>
      <w:lvlText w:val="%1."/>
      <w:lvlJc w:val="left"/>
      <w:pPr>
        <w:tabs>
          <w:tab w:val="num" w:pos="720"/>
        </w:tabs>
        <w:ind w:left="720" w:hanging="360"/>
      </w:pPr>
      <w:rPr>
        <w:rFonts w:hint="default"/>
        <w:b/>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646E1433"/>
    <w:multiLevelType w:val="hybridMultilevel"/>
    <w:tmpl w:val="3BBC173E"/>
    <w:lvl w:ilvl="0" w:tplc="0C09000F">
      <w:start w:val="1"/>
      <w:numFmt w:val="decimal"/>
      <w:lvlText w:val="%1."/>
      <w:lvlJc w:val="left"/>
      <w:pPr>
        <w:tabs>
          <w:tab w:val="num" w:pos="360"/>
        </w:tabs>
        <w:ind w:left="360" w:hanging="360"/>
      </w:pPr>
      <w:rPr>
        <w:rFonts w:hint="default"/>
        <w:b/>
        <w:i w:val="0"/>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nsid w:val="64A2570C"/>
    <w:multiLevelType w:val="hybridMultilevel"/>
    <w:tmpl w:val="A79C78E2"/>
    <w:lvl w:ilvl="0" w:tplc="FF48F590">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7463463"/>
    <w:multiLevelType w:val="hybridMultilevel"/>
    <w:tmpl w:val="E53A6A3E"/>
    <w:lvl w:ilvl="0" w:tplc="2466D724">
      <w:start w:val="1"/>
      <w:numFmt w:val="bullet"/>
      <w:lvlText w:val=""/>
      <w:lvlJc w:val="left"/>
      <w:pPr>
        <w:ind w:left="720" w:hanging="360"/>
      </w:pPr>
      <w:rPr>
        <w:rFonts w:ascii="Marlett" w:hAnsi="Marlet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Marlett" w:hAnsi="Marlet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Marlett" w:hAnsi="Marlett"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Marlett" w:hAnsi="Marlett" w:hint="default"/>
      </w:rPr>
    </w:lvl>
  </w:abstractNum>
  <w:abstractNum w:abstractNumId="32">
    <w:nsid w:val="6ABD2692"/>
    <w:multiLevelType w:val="hybridMultilevel"/>
    <w:tmpl w:val="A976C646"/>
    <w:lvl w:ilvl="0" w:tplc="0FA0BC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AD23DE5"/>
    <w:multiLevelType w:val="hybridMultilevel"/>
    <w:tmpl w:val="5E0ED87A"/>
    <w:lvl w:ilvl="0" w:tplc="2466D724">
      <w:start w:val="1"/>
      <w:numFmt w:val="bullet"/>
      <w:lvlText w:val=""/>
      <w:lvlJc w:val="left"/>
      <w:pPr>
        <w:tabs>
          <w:tab w:val="num" w:pos="720"/>
        </w:tabs>
        <w:ind w:left="720" w:hanging="360"/>
      </w:pPr>
      <w:rPr>
        <w:rFonts w:ascii="Marlett" w:hAnsi="Marlett"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AF5D5F"/>
    <w:multiLevelType w:val="hybridMultilevel"/>
    <w:tmpl w:val="6966F64A"/>
    <w:lvl w:ilvl="0" w:tplc="09CC442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DBE6E3B"/>
    <w:multiLevelType w:val="hybridMultilevel"/>
    <w:tmpl w:val="2340D066"/>
    <w:lvl w:ilvl="0" w:tplc="81ECCC54">
      <w:start w:val="1"/>
      <w:numFmt w:val="decimal"/>
      <w:lvlText w:val="%1."/>
      <w:lvlJc w:val="left"/>
      <w:pPr>
        <w:ind w:left="1080" w:hanging="360"/>
      </w:pPr>
      <w:rPr>
        <w:rFonts w:hint="default"/>
        <w:b/>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E1D2613"/>
    <w:multiLevelType w:val="hybridMultilevel"/>
    <w:tmpl w:val="EAC06422"/>
    <w:lvl w:ilvl="0" w:tplc="0958E03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F7E74D0"/>
    <w:multiLevelType w:val="hybridMultilevel"/>
    <w:tmpl w:val="517A1140"/>
    <w:lvl w:ilvl="0" w:tplc="2466D724">
      <w:start w:val="1"/>
      <w:numFmt w:val="bullet"/>
      <w:lvlText w:val=""/>
      <w:lvlJc w:val="left"/>
      <w:pPr>
        <w:tabs>
          <w:tab w:val="num" w:pos="720"/>
        </w:tabs>
        <w:ind w:left="720" w:hanging="360"/>
      </w:pPr>
      <w:rPr>
        <w:rFonts w:ascii="Marlett" w:hAnsi="Marlett"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4A40E04"/>
    <w:multiLevelType w:val="hybridMultilevel"/>
    <w:tmpl w:val="0B0041BC"/>
    <w:lvl w:ilvl="0" w:tplc="299CB3AE">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Marlett" w:hAnsi="Marlet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Marlett" w:hAnsi="Marlett"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Marlett" w:hAnsi="Marlett" w:hint="default"/>
      </w:rPr>
    </w:lvl>
  </w:abstractNum>
  <w:abstractNum w:abstractNumId="39">
    <w:nsid w:val="765613DE"/>
    <w:multiLevelType w:val="hybridMultilevel"/>
    <w:tmpl w:val="BE3442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92970A3"/>
    <w:multiLevelType w:val="hybridMultilevel"/>
    <w:tmpl w:val="331AD268"/>
    <w:lvl w:ilvl="0" w:tplc="A0A2003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9807F6B"/>
    <w:multiLevelType w:val="hybridMultilevel"/>
    <w:tmpl w:val="367EF208"/>
    <w:lvl w:ilvl="0" w:tplc="CD46A53C">
      <w:start w:val="1"/>
      <w:numFmt w:val="decimal"/>
      <w:lvlText w:val="%1."/>
      <w:lvlJc w:val="left"/>
      <w:pPr>
        <w:ind w:left="100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A9F0549"/>
    <w:multiLevelType w:val="hybridMultilevel"/>
    <w:tmpl w:val="DB12BAFC"/>
    <w:lvl w:ilvl="0" w:tplc="4A480D1E">
      <w:numFmt w:val="bullet"/>
      <w:lvlText w:val="-"/>
      <w:lvlJc w:val="left"/>
      <w:pPr>
        <w:tabs>
          <w:tab w:val="num" w:pos="360"/>
        </w:tabs>
        <w:ind w:left="360" w:hanging="360"/>
      </w:pPr>
      <w:rPr>
        <w:rFonts w:ascii="Times New Roman" w:hAnsi="Times New Roman" w:hint="default"/>
      </w:rPr>
    </w:lvl>
    <w:lvl w:ilvl="1" w:tplc="7ADEF41A">
      <w:numFmt w:val="decimal"/>
      <w:lvlText w:val=""/>
      <w:lvlJc w:val="left"/>
    </w:lvl>
    <w:lvl w:ilvl="2" w:tplc="3D3A45A8">
      <w:numFmt w:val="decimal"/>
      <w:lvlText w:val=""/>
      <w:lvlJc w:val="left"/>
    </w:lvl>
    <w:lvl w:ilvl="3" w:tplc="A9AEE768">
      <w:numFmt w:val="decimal"/>
      <w:lvlText w:val=""/>
      <w:lvlJc w:val="left"/>
    </w:lvl>
    <w:lvl w:ilvl="4" w:tplc="288AA468">
      <w:numFmt w:val="decimal"/>
      <w:lvlText w:val=""/>
      <w:lvlJc w:val="left"/>
    </w:lvl>
    <w:lvl w:ilvl="5" w:tplc="CEAE7C72">
      <w:numFmt w:val="decimal"/>
      <w:lvlText w:val=""/>
      <w:lvlJc w:val="left"/>
    </w:lvl>
    <w:lvl w:ilvl="6" w:tplc="AA26F000">
      <w:numFmt w:val="decimal"/>
      <w:lvlText w:val=""/>
      <w:lvlJc w:val="left"/>
    </w:lvl>
    <w:lvl w:ilvl="7" w:tplc="DDA835B6">
      <w:numFmt w:val="decimal"/>
      <w:lvlText w:val=""/>
      <w:lvlJc w:val="left"/>
    </w:lvl>
    <w:lvl w:ilvl="8" w:tplc="F5C40E40">
      <w:numFmt w:val="decimal"/>
      <w:lvlText w:val=""/>
      <w:lvlJc w:val="left"/>
    </w:lvl>
  </w:abstractNum>
  <w:abstractNum w:abstractNumId="43">
    <w:nsid w:val="7B485D46"/>
    <w:multiLevelType w:val="hybridMultilevel"/>
    <w:tmpl w:val="B156A802"/>
    <w:lvl w:ilvl="0" w:tplc="E0E41BEE">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4">
    <w:nsid w:val="7B4D1402"/>
    <w:multiLevelType w:val="hybridMultilevel"/>
    <w:tmpl w:val="6AA6CD84"/>
    <w:lvl w:ilvl="0" w:tplc="2466D724">
      <w:start w:val="1"/>
      <w:numFmt w:val="bullet"/>
      <w:lvlText w:val=""/>
      <w:lvlJc w:val="left"/>
      <w:pPr>
        <w:tabs>
          <w:tab w:val="num" w:pos="720"/>
        </w:tabs>
        <w:ind w:left="720" w:hanging="360"/>
      </w:pPr>
      <w:rPr>
        <w:rFonts w:ascii="Marlett" w:hAnsi="Marlett"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DF337B6"/>
    <w:multiLevelType w:val="hybridMultilevel"/>
    <w:tmpl w:val="BE402AE8"/>
    <w:lvl w:ilvl="0" w:tplc="5B2E5532">
      <w:start w:val="1"/>
      <w:numFmt w:val="decimal"/>
      <w:lvlText w:val="%1."/>
      <w:lvlJc w:val="left"/>
      <w:pPr>
        <w:tabs>
          <w:tab w:val="num" w:pos="720"/>
        </w:tabs>
        <w:ind w:left="720" w:hanging="360"/>
      </w:pPr>
      <w:rPr>
        <w:rFonts w:hint="defaul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EBB1C46"/>
    <w:multiLevelType w:val="hybridMultilevel"/>
    <w:tmpl w:val="BDD08B50"/>
    <w:lvl w:ilvl="0" w:tplc="2892C44A">
      <w:start w:val="1"/>
      <w:numFmt w:val="decimal"/>
      <w:lvlText w:val="%1."/>
      <w:lvlJc w:val="left"/>
      <w:pPr>
        <w:tabs>
          <w:tab w:val="num" w:pos="648"/>
        </w:tabs>
        <w:ind w:left="648" w:hanging="648"/>
      </w:pPr>
      <w:rPr>
        <w:rFonts w:hint="default"/>
        <w:b/>
      </w:rPr>
    </w:lvl>
    <w:lvl w:ilvl="1" w:tplc="04090019">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47">
    <w:nsid w:val="7EEA3787"/>
    <w:multiLevelType w:val="hybridMultilevel"/>
    <w:tmpl w:val="FA3ECC30"/>
    <w:lvl w:ilvl="0" w:tplc="FB5A64CE">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2"/>
  </w:num>
  <w:num w:numId="2">
    <w:abstractNumId w:val="15"/>
  </w:num>
  <w:num w:numId="3">
    <w:abstractNumId w:val="29"/>
  </w:num>
  <w:num w:numId="4">
    <w:abstractNumId w:val="9"/>
  </w:num>
  <w:num w:numId="5">
    <w:abstractNumId w:val="14"/>
  </w:num>
  <w:num w:numId="6">
    <w:abstractNumId w:val="40"/>
  </w:num>
  <w:num w:numId="7">
    <w:abstractNumId w:val="2"/>
  </w:num>
  <w:num w:numId="8">
    <w:abstractNumId w:val="33"/>
  </w:num>
  <w:num w:numId="9">
    <w:abstractNumId w:val="11"/>
  </w:num>
  <w:num w:numId="10">
    <w:abstractNumId w:val="44"/>
  </w:num>
  <w:num w:numId="11">
    <w:abstractNumId w:val="37"/>
  </w:num>
  <w:num w:numId="12">
    <w:abstractNumId w:val="17"/>
  </w:num>
  <w:num w:numId="13">
    <w:abstractNumId w:val="22"/>
  </w:num>
  <w:num w:numId="14">
    <w:abstractNumId w:val="27"/>
  </w:num>
  <w:num w:numId="15">
    <w:abstractNumId w:val="13"/>
  </w:num>
  <w:num w:numId="16">
    <w:abstractNumId w:val="3"/>
  </w:num>
  <w:num w:numId="17">
    <w:abstractNumId w:val="45"/>
  </w:num>
  <w:num w:numId="18">
    <w:abstractNumId w:val="31"/>
  </w:num>
  <w:num w:numId="19">
    <w:abstractNumId w:val="26"/>
  </w:num>
  <w:num w:numId="20">
    <w:abstractNumId w:val="28"/>
  </w:num>
  <w:num w:numId="21">
    <w:abstractNumId w:val="1"/>
  </w:num>
  <w:num w:numId="22">
    <w:abstractNumId w:val="32"/>
  </w:num>
  <w:num w:numId="23">
    <w:abstractNumId w:val="6"/>
  </w:num>
  <w:num w:numId="24">
    <w:abstractNumId w:val="10"/>
  </w:num>
  <w:num w:numId="25">
    <w:abstractNumId w:val="46"/>
  </w:num>
  <w:num w:numId="26">
    <w:abstractNumId w:val="38"/>
  </w:num>
  <w:num w:numId="27">
    <w:abstractNumId w:val="34"/>
  </w:num>
  <w:num w:numId="28">
    <w:abstractNumId w:val="36"/>
  </w:num>
  <w:num w:numId="29">
    <w:abstractNumId w:val="0"/>
  </w:num>
  <w:num w:numId="30">
    <w:abstractNumId w:val="24"/>
  </w:num>
  <w:num w:numId="31">
    <w:abstractNumId w:val="41"/>
  </w:num>
  <w:num w:numId="32">
    <w:abstractNumId w:val="30"/>
  </w:num>
  <w:num w:numId="33">
    <w:abstractNumId w:val="8"/>
  </w:num>
  <w:num w:numId="34">
    <w:abstractNumId w:val="14"/>
    <w:lvlOverride w:ilvl="0">
      <w:startOverride w:val="1"/>
    </w:lvlOverride>
    <w:lvlOverride w:ilvl="1"/>
    <w:lvlOverride w:ilvl="2"/>
    <w:lvlOverride w:ilvl="3"/>
    <w:lvlOverride w:ilvl="4"/>
    <w:lvlOverride w:ilvl="5"/>
    <w:lvlOverride w:ilvl="6"/>
    <w:lvlOverride w:ilvl="7"/>
    <w:lvlOverride w:ilvl="8"/>
  </w:num>
  <w:num w:numId="35">
    <w:abstractNumId w:val="4"/>
  </w:num>
  <w:num w:numId="36">
    <w:abstractNumId w:val="39"/>
  </w:num>
  <w:num w:numId="37">
    <w:abstractNumId w:val="25"/>
  </w:num>
  <w:num w:numId="38">
    <w:abstractNumId w:val="21"/>
  </w:num>
  <w:num w:numId="39">
    <w:abstractNumId w:val="18"/>
  </w:num>
  <w:num w:numId="40">
    <w:abstractNumId w:val="19"/>
  </w:num>
  <w:num w:numId="41">
    <w:abstractNumId w:val="5"/>
  </w:num>
  <w:num w:numId="42">
    <w:abstractNumId w:val="12"/>
  </w:num>
  <w:num w:numId="43">
    <w:abstractNumId w:val="43"/>
  </w:num>
  <w:num w:numId="44">
    <w:abstractNumId w:val="20"/>
  </w:num>
  <w:num w:numId="45">
    <w:abstractNumId w:val="23"/>
  </w:num>
  <w:num w:numId="46">
    <w:abstractNumId w:val="47"/>
  </w:num>
  <w:num w:numId="47">
    <w:abstractNumId w:val="35"/>
  </w:num>
  <w:num w:numId="48">
    <w:abstractNumId w:val="7"/>
  </w:num>
  <w:num w:numId="49">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style face=&quot;bold&quot; size=&quot;14&quot;&gt;Reference List&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1223A"/>
    <w:rsid w:val="00000AC1"/>
    <w:rsid w:val="00000B76"/>
    <w:rsid w:val="00000D08"/>
    <w:rsid w:val="00000EBD"/>
    <w:rsid w:val="00001124"/>
    <w:rsid w:val="00003118"/>
    <w:rsid w:val="00003DC4"/>
    <w:rsid w:val="000048CE"/>
    <w:rsid w:val="0000496F"/>
    <w:rsid w:val="000059A5"/>
    <w:rsid w:val="00005CCC"/>
    <w:rsid w:val="00005EDF"/>
    <w:rsid w:val="00006969"/>
    <w:rsid w:val="00007CEC"/>
    <w:rsid w:val="0001038E"/>
    <w:rsid w:val="00012011"/>
    <w:rsid w:val="000130D8"/>
    <w:rsid w:val="00013333"/>
    <w:rsid w:val="00013719"/>
    <w:rsid w:val="00015DE1"/>
    <w:rsid w:val="000174DB"/>
    <w:rsid w:val="0002127B"/>
    <w:rsid w:val="00022128"/>
    <w:rsid w:val="00022C7C"/>
    <w:rsid w:val="0002585B"/>
    <w:rsid w:val="00025BBA"/>
    <w:rsid w:val="000318D8"/>
    <w:rsid w:val="000319C8"/>
    <w:rsid w:val="00031C9A"/>
    <w:rsid w:val="000326CF"/>
    <w:rsid w:val="00033AA4"/>
    <w:rsid w:val="0003415B"/>
    <w:rsid w:val="00036AAD"/>
    <w:rsid w:val="00037185"/>
    <w:rsid w:val="00043661"/>
    <w:rsid w:val="00045005"/>
    <w:rsid w:val="000460D9"/>
    <w:rsid w:val="000461BC"/>
    <w:rsid w:val="00047772"/>
    <w:rsid w:val="0005166E"/>
    <w:rsid w:val="000550C2"/>
    <w:rsid w:val="00061706"/>
    <w:rsid w:val="00061F0B"/>
    <w:rsid w:val="000649DE"/>
    <w:rsid w:val="00064A1B"/>
    <w:rsid w:val="00064EC5"/>
    <w:rsid w:val="000662EA"/>
    <w:rsid w:val="000701AD"/>
    <w:rsid w:val="00070C51"/>
    <w:rsid w:val="00072F59"/>
    <w:rsid w:val="00073893"/>
    <w:rsid w:val="00074DD7"/>
    <w:rsid w:val="00076595"/>
    <w:rsid w:val="00076BDF"/>
    <w:rsid w:val="00076C37"/>
    <w:rsid w:val="00080ADD"/>
    <w:rsid w:val="00080FC7"/>
    <w:rsid w:val="00081EE6"/>
    <w:rsid w:val="00082DE7"/>
    <w:rsid w:val="0008397C"/>
    <w:rsid w:val="00083D7F"/>
    <w:rsid w:val="00084B2A"/>
    <w:rsid w:val="00085480"/>
    <w:rsid w:val="00090DD9"/>
    <w:rsid w:val="000916DF"/>
    <w:rsid w:val="00092607"/>
    <w:rsid w:val="00092786"/>
    <w:rsid w:val="00095FA9"/>
    <w:rsid w:val="000967CA"/>
    <w:rsid w:val="000A038A"/>
    <w:rsid w:val="000A366C"/>
    <w:rsid w:val="000A55C9"/>
    <w:rsid w:val="000A5C13"/>
    <w:rsid w:val="000B0570"/>
    <w:rsid w:val="000B4416"/>
    <w:rsid w:val="000B6A78"/>
    <w:rsid w:val="000B6D69"/>
    <w:rsid w:val="000C018E"/>
    <w:rsid w:val="000C29D2"/>
    <w:rsid w:val="000C3B95"/>
    <w:rsid w:val="000C49B6"/>
    <w:rsid w:val="000C4FD1"/>
    <w:rsid w:val="000C5236"/>
    <w:rsid w:val="000C54BE"/>
    <w:rsid w:val="000C55C4"/>
    <w:rsid w:val="000C7AF2"/>
    <w:rsid w:val="000C7C3B"/>
    <w:rsid w:val="000D1676"/>
    <w:rsid w:val="000D27BE"/>
    <w:rsid w:val="000D4542"/>
    <w:rsid w:val="000D6085"/>
    <w:rsid w:val="000D6F92"/>
    <w:rsid w:val="000E13F3"/>
    <w:rsid w:val="000E20C5"/>
    <w:rsid w:val="000E2724"/>
    <w:rsid w:val="000E4D13"/>
    <w:rsid w:val="000E4D59"/>
    <w:rsid w:val="000E4D87"/>
    <w:rsid w:val="000E5CD9"/>
    <w:rsid w:val="000E60B3"/>
    <w:rsid w:val="000F2B5D"/>
    <w:rsid w:val="000F3382"/>
    <w:rsid w:val="000F72EE"/>
    <w:rsid w:val="000F7DB1"/>
    <w:rsid w:val="00101207"/>
    <w:rsid w:val="00104EA2"/>
    <w:rsid w:val="00106980"/>
    <w:rsid w:val="00106FC1"/>
    <w:rsid w:val="001100E7"/>
    <w:rsid w:val="001119BD"/>
    <w:rsid w:val="0011569C"/>
    <w:rsid w:val="00116353"/>
    <w:rsid w:val="00116D70"/>
    <w:rsid w:val="0012064F"/>
    <w:rsid w:val="00122D91"/>
    <w:rsid w:val="0012387F"/>
    <w:rsid w:val="0012408D"/>
    <w:rsid w:val="001255AF"/>
    <w:rsid w:val="00126DCF"/>
    <w:rsid w:val="00132175"/>
    <w:rsid w:val="001333BF"/>
    <w:rsid w:val="001346BC"/>
    <w:rsid w:val="00137799"/>
    <w:rsid w:val="00142CDD"/>
    <w:rsid w:val="00143E1D"/>
    <w:rsid w:val="001441F1"/>
    <w:rsid w:val="00144F1B"/>
    <w:rsid w:val="00147047"/>
    <w:rsid w:val="00147B0D"/>
    <w:rsid w:val="00150BB3"/>
    <w:rsid w:val="001510EE"/>
    <w:rsid w:val="001539DF"/>
    <w:rsid w:val="00160932"/>
    <w:rsid w:val="001620EB"/>
    <w:rsid w:val="00162541"/>
    <w:rsid w:val="00167044"/>
    <w:rsid w:val="00170416"/>
    <w:rsid w:val="0017147C"/>
    <w:rsid w:val="001714AA"/>
    <w:rsid w:val="00171D5D"/>
    <w:rsid w:val="00172ABD"/>
    <w:rsid w:val="00175763"/>
    <w:rsid w:val="001808C8"/>
    <w:rsid w:val="00180921"/>
    <w:rsid w:val="001811FA"/>
    <w:rsid w:val="0018126A"/>
    <w:rsid w:val="001813F4"/>
    <w:rsid w:val="00181D6D"/>
    <w:rsid w:val="00181E9F"/>
    <w:rsid w:val="00182CC8"/>
    <w:rsid w:val="00182CE0"/>
    <w:rsid w:val="00182F9A"/>
    <w:rsid w:val="00183187"/>
    <w:rsid w:val="00183273"/>
    <w:rsid w:val="00183E26"/>
    <w:rsid w:val="001860A8"/>
    <w:rsid w:val="001861F6"/>
    <w:rsid w:val="00186913"/>
    <w:rsid w:val="0018765A"/>
    <w:rsid w:val="00187A7A"/>
    <w:rsid w:val="00192236"/>
    <w:rsid w:val="001948A0"/>
    <w:rsid w:val="00195C54"/>
    <w:rsid w:val="0019675E"/>
    <w:rsid w:val="00197194"/>
    <w:rsid w:val="001973A8"/>
    <w:rsid w:val="001975E4"/>
    <w:rsid w:val="001A0CB5"/>
    <w:rsid w:val="001A0CD9"/>
    <w:rsid w:val="001A0FA4"/>
    <w:rsid w:val="001A10F5"/>
    <w:rsid w:val="001A4635"/>
    <w:rsid w:val="001A5141"/>
    <w:rsid w:val="001A753C"/>
    <w:rsid w:val="001B1664"/>
    <w:rsid w:val="001B1B4C"/>
    <w:rsid w:val="001B2BC3"/>
    <w:rsid w:val="001B37B9"/>
    <w:rsid w:val="001C1B51"/>
    <w:rsid w:val="001C1B60"/>
    <w:rsid w:val="001C469B"/>
    <w:rsid w:val="001C6A68"/>
    <w:rsid w:val="001C6E4E"/>
    <w:rsid w:val="001C74F2"/>
    <w:rsid w:val="001C78F5"/>
    <w:rsid w:val="001C7C76"/>
    <w:rsid w:val="001D1544"/>
    <w:rsid w:val="001D1EC1"/>
    <w:rsid w:val="001D2CE0"/>
    <w:rsid w:val="001D4A94"/>
    <w:rsid w:val="001D6975"/>
    <w:rsid w:val="001D6BB1"/>
    <w:rsid w:val="001D71C5"/>
    <w:rsid w:val="001E0C6A"/>
    <w:rsid w:val="001E1A70"/>
    <w:rsid w:val="001E1B94"/>
    <w:rsid w:val="001E313B"/>
    <w:rsid w:val="001E3F22"/>
    <w:rsid w:val="001E5AA6"/>
    <w:rsid w:val="001F1202"/>
    <w:rsid w:val="001F3C03"/>
    <w:rsid w:val="001F3D1E"/>
    <w:rsid w:val="001F4E08"/>
    <w:rsid w:val="001F5B2C"/>
    <w:rsid w:val="001F6689"/>
    <w:rsid w:val="0020002C"/>
    <w:rsid w:val="00200A44"/>
    <w:rsid w:val="00203274"/>
    <w:rsid w:val="002052F7"/>
    <w:rsid w:val="0020605D"/>
    <w:rsid w:val="00206CD0"/>
    <w:rsid w:val="00207342"/>
    <w:rsid w:val="00211F78"/>
    <w:rsid w:val="00212B11"/>
    <w:rsid w:val="00213821"/>
    <w:rsid w:val="00214F46"/>
    <w:rsid w:val="002151C6"/>
    <w:rsid w:val="00217D90"/>
    <w:rsid w:val="00220FEC"/>
    <w:rsid w:val="00222683"/>
    <w:rsid w:val="0022296A"/>
    <w:rsid w:val="00222E2E"/>
    <w:rsid w:val="0022357D"/>
    <w:rsid w:val="00224253"/>
    <w:rsid w:val="00224670"/>
    <w:rsid w:val="00231A44"/>
    <w:rsid w:val="0023484B"/>
    <w:rsid w:val="00235B0E"/>
    <w:rsid w:val="00237AE2"/>
    <w:rsid w:val="00240046"/>
    <w:rsid w:val="00240302"/>
    <w:rsid w:val="00244EAB"/>
    <w:rsid w:val="00246BC2"/>
    <w:rsid w:val="00247C8D"/>
    <w:rsid w:val="002510B8"/>
    <w:rsid w:val="00251960"/>
    <w:rsid w:val="00252948"/>
    <w:rsid w:val="002537A6"/>
    <w:rsid w:val="00255D38"/>
    <w:rsid w:val="002579AE"/>
    <w:rsid w:val="002606F8"/>
    <w:rsid w:val="00260AF4"/>
    <w:rsid w:val="002618EB"/>
    <w:rsid w:val="00263574"/>
    <w:rsid w:val="00264F76"/>
    <w:rsid w:val="00265B62"/>
    <w:rsid w:val="00265F0B"/>
    <w:rsid w:val="0026626A"/>
    <w:rsid w:val="00267D1F"/>
    <w:rsid w:val="00270671"/>
    <w:rsid w:val="002713A6"/>
    <w:rsid w:val="00271D9C"/>
    <w:rsid w:val="00272C3D"/>
    <w:rsid w:val="00274704"/>
    <w:rsid w:val="00275575"/>
    <w:rsid w:val="00276562"/>
    <w:rsid w:val="00281435"/>
    <w:rsid w:val="002826F2"/>
    <w:rsid w:val="00282A25"/>
    <w:rsid w:val="00282FED"/>
    <w:rsid w:val="002832B6"/>
    <w:rsid w:val="00287183"/>
    <w:rsid w:val="00292D6E"/>
    <w:rsid w:val="00292F6F"/>
    <w:rsid w:val="00293A6C"/>
    <w:rsid w:val="00295580"/>
    <w:rsid w:val="002978FF"/>
    <w:rsid w:val="002A2F53"/>
    <w:rsid w:val="002A3B00"/>
    <w:rsid w:val="002A5385"/>
    <w:rsid w:val="002A71D0"/>
    <w:rsid w:val="002B01C2"/>
    <w:rsid w:val="002B17D6"/>
    <w:rsid w:val="002B229D"/>
    <w:rsid w:val="002B2B6C"/>
    <w:rsid w:val="002B33AC"/>
    <w:rsid w:val="002B4549"/>
    <w:rsid w:val="002B4B6E"/>
    <w:rsid w:val="002B536B"/>
    <w:rsid w:val="002B5789"/>
    <w:rsid w:val="002B6822"/>
    <w:rsid w:val="002B746C"/>
    <w:rsid w:val="002C1E8B"/>
    <w:rsid w:val="002C3606"/>
    <w:rsid w:val="002D0B47"/>
    <w:rsid w:val="002D359C"/>
    <w:rsid w:val="002D428F"/>
    <w:rsid w:val="002D5686"/>
    <w:rsid w:val="002D6ECC"/>
    <w:rsid w:val="002E0039"/>
    <w:rsid w:val="002E003C"/>
    <w:rsid w:val="002E0C90"/>
    <w:rsid w:val="002E10CD"/>
    <w:rsid w:val="002E15D4"/>
    <w:rsid w:val="002E3419"/>
    <w:rsid w:val="002E4ECB"/>
    <w:rsid w:val="002E603A"/>
    <w:rsid w:val="002E791F"/>
    <w:rsid w:val="002F2119"/>
    <w:rsid w:val="002F2645"/>
    <w:rsid w:val="002F34A9"/>
    <w:rsid w:val="002F6675"/>
    <w:rsid w:val="00300985"/>
    <w:rsid w:val="00301421"/>
    <w:rsid w:val="00304BBB"/>
    <w:rsid w:val="00310620"/>
    <w:rsid w:val="00310647"/>
    <w:rsid w:val="00310BD1"/>
    <w:rsid w:val="00312A93"/>
    <w:rsid w:val="00313447"/>
    <w:rsid w:val="00314E98"/>
    <w:rsid w:val="00315749"/>
    <w:rsid w:val="00321AA3"/>
    <w:rsid w:val="00322179"/>
    <w:rsid w:val="003222E0"/>
    <w:rsid w:val="003226CA"/>
    <w:rsid w:val="00322A25"/>
    <w:rsid w:val="00323929"/>
    <w:rsid w:val="00324D7A"/>
    <w:rsid w:val="003255BD"/>
    <w:rsid w:val="0033089C"/>
    <w:rsid w:val="00330B8E"/>
    <w:rsid w:val="00330BBF"/>
    <w:rsid w:val="00333080"/>
    <w:rsid w:val="003353D1"/>
    <w:rsid w:val="0033545D"/>
    <w:rsid w:val="003411A9"/>
    <w:rsid w:val="003427C5"/>
    <w:rsid w:val="00343851"/>
    <w:rsid w:val="00343EBF"/>
    <w:rsid w:val="003443E9"/>
    <w:rsid w:val="00347958"/>
    <w:rsid w:val="00347A81"/>
    <w:rsid w:val="00353AC3"/>
    <w:rsid w:val="00353E8F"/>
    <w:rsid w:val="0035433C"/>
    <w:rsid w:val="00356276"/>
    <w:rsid w:val="00356A02"/>
    <w:rsid w:val="003620F1"/>
    <w:rsid w:val="00362B4B"/>
    <w:rsid w:val="00365C42"/>
    <w:rsid w:val="00366125"/>
    <w:rsid w:val="00367399"/>
    <w:rsid w:val="0037181C"/>
    <w:rsid w:val="003718DB"/>
    <w:rsid w:val="003721AC"/>
    <w:rsid w:val="003724FF"/>
    <w:rsid w:val="003760AB"/>
    <w:rsid w:val="00376897"/>
    <w:rsid w:val="00376ADB"/>
    <w:rsid w:val="0037770A"/>
    <w:rsid w:val="00377DC6"/>
    <w:rsid w:val="003810DA"/>
    <w:rsid w:val="003828F6"/>
    <w:rsid w:val="0038408C"/>
    <w:rsid w:val="003849CB"/>
    <w:rsid w:val="00385A04"/>
    <w:rsid w:val="00391D85"/>
    <w:rsid w:val="00392923"/>
    <w:rsid w:val="003933C1"/>
    <w:rsid w:val="00394A30"/>
    <w:rsid w:val="00395180"/>
    <w:rsid w:val="00395436"/>
    <w:rsid w:val="00397C11"/>
    <w:rsid w:val="003A4C80"/>
    <w:rsid w:val="003A5CC6"/>
    <w:rsid w:val="003A636D"/>
    <w:rsid w:val="003A6385"/>
    <w:rsid w:val="003A648D"/>
    <w:rsid w:val="003A797F"/>
    <w:rsid w:val="003B2153"/>
    <w:rsid w:val="003B3DFC"/>
    <w:rsid w:val="003B59AD"/>
    <w:rsid w:val="003B7B15"/>
    <w:rsid w:val="003C15FE"/>
    <w:rsid w:val="003C1F75"/>
    <w:rsid w:val="003C5807"/>
    <w:rsid w:val="003C63F1"/>
    <w:rsid w:val="003C6D52"/>
    <w:rsid w:val="003C7157"/>
    <w:rsid w:val="003C73D9"/>
    <w:rsid w:val="003C7A17"/>
    <w:rsid w:val="003C7A6F"/>
    <w:rsid w:val="003D2334"/>
    <w:rsid w:val="003D2AC0"/>
    <w:rsid w:val="003D3A3E"/>
    <w:rsid w:val="003D4397"/>
    <w:rsid w:val="003D471F"/>
    <w:rsid w:val="003D539E"/>
    <w:rsid w:val="003D7559"/>
    <w:rsid w:val="003E1BD3"/>
    <w:rsid w:val="003E359B"/>
    <w:rsid w:val="003F16D7"/>
    <w:rsid w:val="003F32D2"/>
    <w:rsid w:val="003F4CD3"/>
    <w:rsid w:val="003F60FB"/>
    <w:rsid w:val="003F6476"/>
    <w:rsid w:val="003F756B"/>
    <w:rsid w:val="004002DF"/>
    <w:rsid w:val="004005EB"/>
    <w:rsid w:val="0040350B"/>
    <w:rsid w:val="00410E13"/>
    <w:rsid w:val="004117DB"/>
    <w:rsid w:val="00415395"/>
    <w:rsid w:val="004231C4"/>
    <w:rsid w:val="0042351D"/>
    <w:rsid w:val="00423928"/>
    <w:rsid w:val="0042547C"/>
    <w:rsid w:val="00427BB6"/>
    <w:rsid w:val="00432EB2"/>
    <w:rsid w:val="0043606B"/>
    <w:rsid w:val="004365CE"/>
    <w:rsid w:val="00436CA1"/>
    <w:rsid w:val="00442405"/>
    <w:rsid w:val="00442D17"/>
    <w:rsid w:val="00443C76"/>
    <w:rsid w:val="004508CC"/>
    <w:rsid w:val="00450BA3"/>
    <w:rsid w:val="00450F4A"/>
    <w:rsid w:val="004524D6"/>
    <w:rsid w:val="004533E5"/>
    <w:rsid w:val="0045373A"/>
    <w:rsid w:val="00453ACD"/>
    <w:rsid w:val="00456A51"/>
    <w:rsid w:val="004572A7"/>
    <w:rsid w:val="0046223C"/>
    <w:rsid w:val="00466010"/>
    <w:rsid w:val="004729DD"/>
    <w:rsid w:val="004737C9"/>
    <w:rsid w:val="00473A93"/>
    <w:rsid w:val="00474C05"/>
    <w:rsid w:val="00474ECD"/>
    <w:rsid w:val="00476724"/>
    <w:rsid w:val="0048243D"/>
    <w:rsid w:val="00484A4D"/>
    <w:rsid w:val="00485736"/>
    <w:rsid w:val="00485BC3"/>
    <w:rsid w:val="00487B9E"/>
    <w:rsid w:val="00487EB1"/>
    <w:rsid w:val="0049316C"/>
    <w:rsid w:val="00494E1C"/>
    <w:rsid w:val="004953BF"/>
    <w:rsid w:val="00496582"/>
    <w:rsid w:val="00497312"/>
    <w:rsid w:val="004A1641"/>
    <w:rsid w:val="004A3C69"/>
    <w:rsid w:val="004A60CF"/>
    <w:rsid w:val="004A6202"/>
    <w:rsid w:val="004A67CE"/>
    <w:rsid w:val="004B1152"/>
    <w:rsid w:val="004B2151"/>
    <w:rsid w:val="004B3314"/>
    <w:rsid w:val="004B549E"/>
    <w:rsid w:val="004B64BF"/>
    <w:rsid w:val="004B7295"/>
    <w:rsid w:val="004C130B"/>
    <w:rsid w:val="004C2B41"/>
    <w:rsid w:val="004C47D9"/>
    <w:rsid w:val="004C6469"/>
    <w:rsid w:val="004C7D96"/>
    <w:rsid w:val="004D1692"/>
    <w:rsid w:val="004D2B94"/>
    <w:rsid w:val="004D7E1A"/>
    <w:rsid w:val="004E1B11"/>
    <w:rsid w:val="004E1D20"/>
    <w:rsid w:val="004E3807"/>
    <w:rsid w:val="004E46A2"/>
    <w:rsid w:val="004F0A8B"/>
    <w:rsid w:val="004F2B8C"/>
    <w:rsid w:val="004F2CDF"/>
    <w:rsid w:val="004F3BA2"/>
    <w:rsid w:val="004F663D"/>
    <w:rsid w:val="00500047"/>
    <w:rsid w:val="005012DD"/>
    <w:rsid w:val="00504595"/>
    <w:rsid w:val="00504E3B"/>
    <w:rsid w:val="0050507F"/>
    <w:rsid w:val="00505288"/>
    <w:rsid w:val="005062B4"/>
    <w:rsid w:val="005108AD"/>
    <w:rsid w:val="00513821"/>
    <w:rsid w:val="00515C72"/>
    <w:rsid w:val="00520A4C"/>
    <w:rsid w:val="00521109"/>
    <w:rsid w:val="00522BE0"/>
    <w:rsid w:val="00522F96"/>
    <w:rsid w:val="005239B3"/>
    <w:rsid w:val="00523BAF"/>
    <w:rsid w:val="00527D3E"/>
    <w:rsid w:val="00530B65"/>
    <w:rsid w:val="00530CA0"/>
    <w:rsid w:val="0053142B"/>
    <w:rsid w:val="00532AC1"/>
    <w:rsid w:val="0053551C"/>
    <w:rsid w:val="00546064"/>
    <w:rsid w:val="00546EEC"/>
    <w:rsid w:val="00547DDB"/>
    <w:rsid w:val="005505DF"/>
    <w:rsid w:val="00551006"/>
    <w:rsid w:val="005514DE"/>
    <w:rsid w:val="0055242F"/>
    <w:rsid w:val="0055456F"/>
    <w:rsid w:val="005554B7"/>
    <w:rsid w:val="00555D13"/>
    <w:rsid w:val="00555D63"/>
    <w:rsid w:val="00555F27"/>
    <w:rsid w:val="005561CA"/>
    <w:rsid w:val="00557E0E"/>
    <w:rsid w:val="00557F17"/>
    <w:rsid w:val="00560829"/>
    <w:rsid w:val="00563B1E"/>
    <w:rsid w:val="00563D12"/>
    <w:rsid w:val="005644FA"/>
    <w:rsid w:val="00570E9D"/>
    <w:rsid w:val="00573B56"/>
    <w:rsid w:val="00573F7C"/>
    <w:rsid w:val="00574A9F"/>
    <w:rsid w:val="00576FDE"/>
    <w:rsid w:val="005774B5"/>
    <w:rsid w:val="00577D71"/>
    <w:rsid w:val="0058217B"/>
    <w:rsid w:val="0058430E"/>
    <w:rsid w:val="00587516"/>
    <w:rsid w:val="005876A2"/>
    <w:rsid w:val="0058791D"/>
    <w:rsid w:val="00587DC1"/>
    <w:rsid w:val="0059133B"/>
    <w:rsid w:val="00592751"/>
    <w:rsid w:val="0059683C"/>
    <w:rsid w:val="0059693A"/>
    <w:rsid w:val="005A0254"/>
    <w:rsid w:val="005A02D4"/>
    <w:rsid w:val="005A1DB2"/>
    <w:rsid w:val="005A2E7B"/>
    <w:rsid w:val="005A3FAD"/>
    <w:rsid w:val="005A49AA"/>
    <w:rsid w:val="005A765B"/>
    <w:rsid w:val="005A7695"/>
    <w:rsid w:val="005B049A"/>
    <w:rsid w:val="005B110E"/>
    <w:rsid w:val="005B1112"/>
    <w:rsid w:val="005B17B5"/>
    <w:rsid w:val="005B2B30"/>
    <w:rsid w:val="005B35CE"/>
    <w:rsid w:val="005B40AD"/>
    <w:rsid w:val="005B42D9"/>
    <w:rsid w:val="005B450E"/>
    <w:rsid w:val="005B5515"/>
    <w:rsid w:val="005C26B3"/>
    <w:rsid w:val="005C2ECF"/>
    <w:rsid w:val="005C544E"/>
    <w:rsid w:val="005C58FF"/>
    <w:rsid w:val="005D08C9"/>
    <w:rsid w:val="005D3A6C"/>
    <w:rsid w:val="005D4BD9"/>
    <w:rsid w:val="005D54D4"/>
    <w:rsid w:val="005D5E85"/>
    <w:rsid w:val="005D62DD"/>
    <w:rsid w:val="005D6D5D"/>
    <w:rsid w:val="005D77E0"/>
    <w:rsid w:val="005E0F59"/>
    <w:rsid w:val="005E5DA1"/>
    <w:rsid w:val="005E65F5"/>
    <w:rsid w:val="005E6B5F"/>
    <w:rsid w:val="005E7214"/>
    <w:rsid w:val="005E7DAB"/>
    <w:rsid w:val="005F0CF3"/>
    <w:rsid w:val="005F2252"/>
    <w:rsid w:val="005F494E"/>
    <w:rsid w:val="005F5C44"/>
    <w:rsid w:val="005F66E1"/>
    <w:rsid w:val="005F69F6"/>
    <w:rsid w:val="006003F7"/>
    <w:rsid w:val="006018F2"/>
    <w:rsid w:val="006019F4"/>
    <w:rsid w:val="00603FCF"/>
    <w:rsid w:val="0060403B"/>
    <w:rsid w:val="00604DB6"/>
    <w:rsid w:val="00605BC6"/>
    <w:rsid w:val="00610B41"/>
    <w:rsid w:val="00613D47"/>
    <w:rsid w:val="0061470B"/>
    <w:rsid w:val="00621A34"/>
    <w:rsid w:val="00622FA2"/>
    <w:rsid w:val="00623A58"/>
    <w:rsid w:val="00624C3D"/>
    <w:rsid w:val="00625478"/>
    <w:rsid w:val="00630FE1"/>
    <w:rsid w:val="00632209"/>
    <w:rsid w:val="00634CDF"/>
    <w:rsid w:val="00634E34"/>
    <w:rsid w:val="006350DC"/>
    <w:rsid w:val="00636A26"/>
    <w:rsid w:val="00641CCE"/>
    <w:rsid w:val="006430F4"/>
    <w:rsid w:val="0064350F"/>
    <w:rsid w:val="00643A7C"/>
    <w:rsid w:val="00643CA5"/>
    <w:rsid w:val="00644253"/>
    <w:rsid w:val="0064571A"/>
    <w:rsid w:val="006506DD"/>
    <w:rsid w:val="006572E3"/>
    <w:rsid w:val="00657BD3"/>
    <w:rsid w:val="00661718"/>
    <w:rsid w:val="006626D5"/>
    <w:rsid w:val="00662C0B"/>
    <w:rsid w:val="00663C63"/>
    <w:rsid w:val="00664CB6"/>
    <w:rsid w:val="00665D8B"/>
    <w:rsid w:val="00666E6C"/>
    <w:rsid w:val="0067138C"/>
    <w:rsid w:val="00671A60"/>
    <w:rsid w:val="00673CAB"/>
    <w:rsid w:val="006747BC"/>
    <w:rsid w:val="00680139"/>
    <w:rsid w:val="00680392"/>
    <w:rsid w:val="006826EA"/>
    <w:rsid w:val="00684ABA"/>
    <w:rsid w:val="006858E5"/>
    <w:rsid w:val="00690321"/>
    <w:rsid w:val="00691C48"/>
    <w:rsid w:val="00693709"/>
    <w:rsid w:val="006940BF"/>
    <w:rsid w:val="00694743"/>
    <w:rsid w:val="00695229"/>
    <w:rsid w:val="0069632B"/>
    <w:rsid w:val="006A06CA"/>
    <w:rsid w:val="006A0C56"/>
    <w:rsid w:val="006A33C3"/>
    <w:rsid w:val="006A4019"/>
    <w:rsid w:val="006A4BD7"/>
    <w:rsid w:val="006A6F73"/>
    <w:rsid w:val="006A7D29"/>
    <w:rsid w:val="006B05EC"/>
    <w:rsid w:val="006B4823"/>
    <w:rsid w:val="006B5A82"/>
    <w:rsid w:val="006B62FF"/>
    <w:rsid w:val="006C1B00"/>
    <w:rsid w:val="006C1F64"/>
    <w:rsid w:val="006C274B"/>
    <w:rsid w:val="006C275C"/>
    <w:rsid w:val="006C36F8"/>
    <w:rsid w:val="006C514F"/>
    <w:rsid w:val="006C6740"/>
    <w:rsid w:val="006C707E"/>
    <w:rsid w:val="006C7452"/>
    <w:rsid w:val="006D145D"/>
    <w:rsid w:val="006D20A0"/>
    <w:rsid w:val="006D29F2"/>
    <w:rsid w:val="006D2A99"/>
    <w:rsid w:val="006D4D76"/>
    <w:rsid w:val="006D4E86"/>
    <w:rsid w:val="006D4F71"/>
    <w:rsid w:val="006E1A24"/>
    <w:rsid w:val="006E2F5E"/>
    <w:rsid w:val="006E5AE0"/>
    <w:rsid w:val="006E7AE7"/>
    <w:rsid w:val="006F4667"/>
    <w:rsid w:val="006F4A0D"/>
    <w:rsid w:val="006F550B"/>
    <w:rsid w:val="006F58B4"/>
    <w:rsid w:val="007058D4"/>
    <w:rsid w:val="007071DB"/>
    <w:rsid w:val="00710861"/>
    <w:rsid w:val="00710B3A"/>
    <w:rsid w:val="00711A6E"/>
    <w:rsid w:val="00713888"/>
    <w:rsid w:val="007169D7"/>
    <w:rsid w:val="00717802"/>
    <w:rsid w:val="00724877"/>
    <w:rsid w:val="00724940"/>
    <w:rsid w:val="00724EA2"/>
    <w:rsid w:val="00726E28"/>
    <w:rsid w:val="00727EAF"/>
    <w:rsid w:val="00731320"/>
    <w:rsid w:val="00732349"/>
    <w:rsid w:val="007335E7"/>
    <w:rsid w:val="00733D7B"/>
    <w:rsid w:val="00734290"/>
    <w:rsid w:val="00735694"/>
    <w:rsid w:val="007431B3"/>
    <w:rsid w:val="00744664"/>
    <w:rsid w:val="00745F4A"/>
    <w:rsid w:val="00750539"/>
    <w:rsid w:val="00751622"/>
    <w:rsid w:val="00754A5D"/>
    <w:rsid w:val="00761C02"/>
    <w:rsid w:val="007634B9"/>
    <w:rsid w:val="00763C00"/>
    <w:rsid w:val="007643E5"/>
    <w:rsid w:val="007643FC"/>
    <w:rsid w:val="00764DD0"/>
    <w:rsid w:val="00765949"/>
    <w:rsid w:val="00766BFF"/>
    <w:rsid w:val="0077132F"/>
    <w:rsid w:val="00771451"/>
    <w:rsid w:val="00772483"/>
    <w:rsid w:val="00772E1B"/>
    <w:rsid w:val="00772FAE"/>
    <w:rsid w:val="00773795"/>
    <w:rsid w:val="00773FE3"/>
    <w:rsid w:val="00774486"/>
    <w:rsid w:val="007778C4"/>
    <w:rsid w:val="00777DF0"/>
    <w:rsid w:val="0078257C"/>
    <w:rsid w:val="00784CA6"/>
    <w:rsid w:val="00785965"/>
    <w:rsid w:val="00790349"/>
    <w:rsid w:val="0079077F"/>
    <w:rsid w:val="00790DD5"/>
    <w:rsid w:val="007932D8"/>
    <w:rsid w:val="00794033"/>
    <w:rsid w:val="00794CCA"/>
    <w:rsid w:val="007965CF"/>
    <w:rsid w:val="00796874"/>
    <w:rsid w:val="00796AD2"/>
    <w:rsid w:val="007973BB"/>
    <w:rsid w:val="007A1843"/>
    <w:rsid w:val="007A1895"/>
    <w:rsid w:val="007A1AA7"/>
    <w:rsid w:val="007A21F2"/>
    <w:rsid w:val="007A2FBF"/>
    <w:rsid w:val="007A513D"/>
    <w:rsid w:val="007A52A2"/>
    <w:rsid w:val="007A5DDC"/>
    <w:rsid w:val="007B1435"/>
    <w:rsid w:val="007B2061"/>
    <w:rsid w:val="007B2AAB"/>
    <w:rsid w:val="007B2B00"/>
    <w:rsid w:val="007B3707"/>
    <w:rsid w:val="007B3C60"/>
    <w:rsid w:val="007B47AA"/>
    <w:rsid w:val="007B5EFE"/>
    <w:rsid w:val="007B607E"/>
    <w:rsid w:val="007B744A"/>
    <w:rsid w:val="007B790F"/>
    <w:rsid w:val="007C61DC"/>
    <w:rsid w:val="007D024E"/>
    <w:rsid w:val="007D03D1"/>
    <w:rsid w:val="007D04CB"/>
    <w:rsid w:val="007D08AE"/>
    <w:rsid w:val="007D2904"/>
    <w:rsid w:val="007D3C83"/>
    <w:rsid w:val="007D60F0"/>
    <w:rsid w:val="007D61CE"/>
    <w:rsid w:val="007D6B0A"/>
    <w:rsid w:val="007D7C52"/>
    <w:rsid w:val="007E2E37"/>
    <w:rsid w:val="007E4598"/>
    <w:rsid w:val="007E4A74"/>
    <w:rsid w:val="007E52C9"/>
    <w:rsid w:val="007E7A10"/>
    <w:rsid w:val="007F0B7F"/>
    <w:rsid w:val="007F475A"/>
    <w:rsid w:val="007F529B"/>
    <w:rsid w:val="007F6310"/>
    <w:rsid w:val="007F781C"/>
    <w:rsid w:val="008024C2"/>
    <w:rsid w:val="00802BA1"/>
    <w:rsid w:val="00802CCB"/>
    <w:rsid w:val="00810541"/>
    <w:rsid w:val="00811BD5"/>
    <w:rsid w:val="00812841"/>
    <w:rsid w:val="00812BF9"/>
    <w:rsid w:val="00813369"/>
    <w:rsid w:val="00813400"/>
    <w:rsid w:val="00813A36"/>
    <w:rsid w:val="00816705"/>
    <w:rsid w:val="0082026A"/>
    <w:rsid w:val="00821E06"/>
    <w:rsid w:val="00821EA7"/>
    <w:rsid w:val="00823786"/>
    <w:rsid w:val="00826EF5"/>
    <w:rsid w:val="008319FD"/>
    <w:rsid w:val="008331F2"/>
    <w:rsid w:val="00833553"/>
    <w:rsid w:val="00836A07"/>
    <w:rsid w:val="00841930"/>
    <w:rsid w:val="00841A2A"/>
    <w:rsid w:val="00843350"/>
    <w:rsid w:val="0084583E"/>
    <w:rsid w:val="0084594B"/>
    <w:rsid w:val="008464C4"/>
    <w:rsid w:val="00847712"/>
    <w:rsid w:val="008478DB"/>
    <w:rsid w:val="00847CBC"/>
    <w:rsid w:val="00847F1E"/>
    <w:rsid w:val="00847F58"/>
    <w:rsid w:val="00852291"/>
    <w:rsid w:val="00852C08"/>
    <w:rsid w:val="00854079"/>
    <w:rsid w:val="00854F22"/>
    <w:rsid w:val="008559B0"/>
    <w:rsid w:val="00855F3D"/>
    <w:rsid w:val="008560A8"/>
    <w:rsid w:val="0085645E"/>
    <w:rsid w:val="008573F2"/>
    <w:rsid w:val="00857C28"/>
    <w:rsid w:val="00861C7D"/>
    <w:rsid w:val="00862894"/>
    <w:rsid w:val="00862B82"/>
    <w:rsid w:val="00863062"/>
    <w:rsid w:val="00863B4C"/>
    <w:rsid w:val="00863FF8"/>
    <w:rsid w:val="00864EC1"/>
    <w:rsid w:val="00866DA7"/>
    <w:rsid w:val="00870FFF"/>
    <w:rsid w:val="008727B9"/>
    <w:rsid w:val="00873104"/>
    <w:rsid w:val="0087510B"/>
    <w:rsid w:val="00875A3C"/>
    <w:rsid w:val="00876951"/>
    <w:rsid w:val="0088126E"/>
    <w:rsid w:val="0088157C"/>
    <w:rsid w:val="00881938"/>
    <w:rsid w:val="00883258"/>
    <w:rsid w:val="00883454"/>
    <w:rsid w:val="00884258"/>
    <w:rsid w:val="00885B47"/>
    <w:rsid w:val="00890D72"/>
    <w:rsid w:val="0089135E"/>
    <w:rsid w:val="00892671"/>
    <w:rsid w:val="00893302"/>
    <w:rsid w:val="00894619"/>
    <w:rsid w:val="00894D15"/>
    <w:rsid w:val="00896296"/>
    <w:rsid w:val="008A0837"/>
    <w:rsid w:val="008A1EC5"/>
    <w:rsid w:val="008A25D8"/>
    <w:rsid w:val="008A2812"/>
    <w:rsid w:val="008A29C7"/>
    <w:rsid w:val="008A29DB"/>
    <w:rsid w:val="008A4896"/>
    <w:rsid w:val="008A6447"/>
    <w:rsid w:val="008A6837"/>
    <w:rsid w:val="008B1A3C"/>
    <w:rsid w:val="008B43CE"/>
    <w:rsid w:val="008B6BFF"/>
    <w:rsid w:val="008B7A63"/>
    <w:rsid w:val="008C0790"/>
    <w:rsid w:val="008C1C25"/>
    <w:rsid w:val="008C36F1"/>
    <w:rsid w:val="008C42B9"/>
    <w:rsid w:val="008D0DBC"/>
    <w:rsid w:val="008D2D34"/>
    <w:rsid w:val="008D3BB9"/>
    <w:rsid w:val="008D4F0B"/>
    <w:rsid w:val="008D6BC8"/>
    <w:rsid w:val="008E3B86"/>
    <w:rsid w:val="008E6782"/>
    <w:rsid w:val="008E6CF9"/>
    <w:rsid w:val="008E6E87"/>
    <w:rsid w:val="008E6F0C"/>
    <w:rsid w:val="008F1695"/>
    <w:rsid w:val="008F2408"/>
    <w:rsid w:val="008F26FC"/>
    <w:rsid w:val="008F2F73"/>
    <w:rsid w:val="008F4A3B"/>
    <w:rsid w:val="008F51D2"/>
    <w:rsid w:val="008F5EDD"/>
    <w:rsid w:val="008F6B2A"/>
    <w:rsid w:val="008F71A5"/>
    <w:rsid w:val="00900EDB"/>
    <w:rsid w:val="009011E5"/>
    <w:rsid w:val="00901A0E"/>
    <w:rsid w:val="00905DA3"/>
    <w:rsid w:val="00906B95"/>
    <w:rsid w:val="00911262"/>
    <w:rsid w:val="00912478"/>
    <w:rsid w:val="00915B9B"/>
    <w:rsid w:val="00915CB3"/>
    <w:rsid w:val="009164C9"/>
    <w:rsid w:val="009170E1"/>
    <w:rsid w:val="009175C1"/>
    <w:rsid w:val="009178FC"/>
    <w:rsid w:val="009207B6"/>
    <w:rsid w:val="00920879"/>
    <w:rsid w:val="0092214B"/>
    <w:rsid w:val="0092299B"/>
    <w:rsid w:val="00922D4A"/>
    <w:rsid w:val="0092409F"/>
    <w:rsid w:val="00924448"/>
    <w:rsid w:val="009250A8"/>
    <w:rsid w:val="0092523D"/>
    <w:rsid w:val="00927E8E"/>
    <w:rsid w:val="00933117"/>
    <w:rsid w:val="00934202"/>
    <w:rsid w:val="009349ED"/>
    <w:rsid w:val="00934B00"/>
    <w:rsid w:val="00934FC8"/>
    <w:rsid w:val="00935076"/>
    <w:rsid w:val="009354E5"/>
    <w:rsid w:val="0094152C"/>
    <w:rsid w:val="00941DCE"/>
    <w:rsid w:val="00942BD9"/>
    <w:rsid w:val="00943AA7"/>
    <w:rsid w:val="00946738"/>
    <w:rsid w:val="009477BA"/>
    <w:rsid w:val="0095050B"/>
    <w:rsid w:val="00952699"/>
    <w:rsid w:val="00953404"/>
    <w:rsid w:val="009553CB"/>
    <w:rsid w:val="0095746B"/>
    <w:rsid w:val="0096234E"/>
    <w:rsid w:val="00966782"/>
    <w:rsid w:val="009677AD"/>
    <w:rsid w:val="009714F8"/>
    <w:rsid w:val="00972748"/>
    <w:rsid w:val="00972FB2"/>
    <w:rsid w:val="009734DA"/>
    <w:rsid w:val="00976EB3"/>
    <w:rsid w:val="00977295"/>
    <w:rsid w:val="00981A2B"/>
    <w:rsid w:val="00981ADD"/>
    <w:rsid w:val="009838BF"/>
    <w:rsid w:val="00983900"/>
    <w:rsid w:val="00983AAA"/>
    <w:rsid w:val="0098520D"/>
    <w:rsid w:val="00987860"/>
    <w:rsid w:val="009908FE"/>
    <w:rsid w:val="00990D03"/>
    <w:rsid w:val="00991F28"/>
    <w:rsid w:val="00995BF6"/>
    <w:rsid w:val="009960DD"/>
    <w:rsid w:val="009A0CF1"/>
    <w:rsid w:val="009A254C"/>
    <w:rsid w:val="009A2772"/>
    <w:rsid w:val="009A3D78"/>
    <w:rsid w:val="009A7953"/>
    <w:rsid w:val="009B0827"/>
    <w:rsid w:val="009B13E1"/>
    <w:rsid w:val="009B15FA"/>
    <w:rsid w:val="009B1669"/>
    <w:rsid w:val="009B25F5"/>
    <w:rsid w:val="009B31B7"/>
    <w:rsid w:val="009B507F"/>
    <w:rsid w:val="009C158E"/>
    <w:rsid w:val="009C3B63"/>
    <w:rsid w:val="009C5417"/>
    <w:rsid w:val="009C574D"/>
    <w:rsid w:val="009C5807"/>
    <w:rsid w:val="009C5FCF"/>
    <w:rsid w:val="009C685A"/>
    <w:rsid w:val="009D0558"/>
    <w:rsid w:val="009D0E2E"/>
    <w:rsid w:val="009D118C"/>
    <w:rsid w:val="009D4C96"/>
    <w:rsid w:val="009D7EC2"/>
    <w:rsid w:val="009E2892"/>
    <w:rsid w:val="009F0CF4"/>
    <w:rsid w:val="009F44CD"/>
    <w:rsid w:val="009F6A65"/>
    <w:rsid w:val="00A00D51"/>
    <w:rsid w:val="00A01D77"/>
    <w:rsid w:val="00A02AB3"/>
    <w:rsid w:val="00A0307B"/>
    <w:rsid w:val="00A03949"/>
    <w:rsid w:val="00A03BAF"/>
    <w:rsid w:val="00A0600C"/>
    <w:rsid w:val="00A0686D"/>
    <w:rsid w:val="00A07C1F"/>
    <w:rsid w:val="00A07FC2"/>
    <w:rsid w:val="00A1223A"/>
    <w:rsid w:val="00A13DF4"/>
    <w:rsid w:val="00A144B1"/>
    <w:rsid w:val="00A17E9F"/>
    <w:rsid w:val="00A23134"/>
    <w:rsid w:val="00A24931"/>
    <w:rsid w:val="00A2682C"/>
    <w:rsid w:val="00A273D0"/>
    <w:rsid w:val="00A27747"/>
    <w:rsid w:val="00A306FD"/>
    <w:rsid w:val="00A3193F"/>
    <w:rsid w:val="00A32E1B"/>
    <w:rsid w:val="00A336A0"/>
    <w:rsid w:val="00A33817"/>
    <w:rsid w:val="00A33E14"/>
    <w:rsid w:val="00A34578"/>
    <w:rsid w:val="00A34B6A"/>
    <w:rsid w:val="00A35A06"/>
    <w:rsid w:val="00A41361"/>
    <w:rsid w:val="00A418E8"/>
    <w:rsid w:val="00A432AB"/>
    <w:rsid w:val="00A44936"/>
    <w:rsid w:val="00A45051"/>
    <w:rsid w:val="00A463B8"/>
    <w:rsid w:val="00A51903"/>
    <w:rsid w:val="00A5199A"/>
    <w:rsid w:val="00A51F80"/>
    <w:rsid w:val="00A53805"/>
    <w:rsid w:val="00A53FF6"/>
    <w:rsid w:val="00A57166"/>
    <w:rsid w:val="00A61325"/>
    <w:rsid w:val="00A62DCB"/>
    <w:rsid w:val="00A648FA"/>
    <w:rsid w:val="00A6546D"/>
    <w:rsid w:val="00A7004F"/>
    <w:rsid w:val="00A733F0"/>
    <w:rsid w:val="00A7598B"/>
    <w:rsid w:val="00A809C2"/>
    <w:rsid w:val="00A83EFC"/>
    <w:rsid w:val="00A842EA"/>
    <w:rsid w:val="00A8484E"/>
    <w:rsid w:val="00A8698C"/>
    <w:rsid w:val="00A86D0B"/>
    <w:rsid w:val="00A87030"/>
    <w:rsid w:val="00A87D1E"/>
    <w:rsid w:val="00A918ED"/>
    <w:rsid w:val="00A92E9A"/>
    <w:rsid w:val="00A94027"/>
    <w:rsid w:val="00A96450"/>
    <w:rsid w:val="00A96DBC"/>
    <w:rsid w:val="00A96FB9"/>
    <w:rsid w:val="00A97D3B"/>
    <w:rsid w:val="00AA1B90"/>
    <w:rsid w:val="00AA251E"/>
    <w:rsid w:val="00AA34DD"/>
    <w:rsid w:val="00AA6152"/>
    <w:rsid w:val="00AA6B61"/>
    <w:rsid w:val="00AA72CC"/>
    <w:rsid w:val="00AA7F16"/>
    <w:rsid w:val="00AB0920"/>
    <w:rsid w:val="00AB0D09"/>
    <w:rsid w:val="00AB20F5"/>
    <w:rsid w:val="00AB3D70"/>
    <w:rsid w:val="00AB59CB"/>
    <w:rsid w:val="00AB6B39"/>
    <w:rsid w:val="00AC28F6"/>
    <w:rsid w:val="00AC2C95"/>
    <w:rsid w:val="00AC2F42"/>
    <w:rsid w:val="00AC458F"/>
    <w:rsid w:val="00AC4C1D"/>
    <w:rsid w:val="00AC5B29"/>
    <w:rsid w:val="00AC63E0"/>
    <w:rsid w:val="00AC74D9"/>
    <w:rsid w:val="00AD1BE0"/>
    <w:rsid w:val="00AD3389"/>
    <w:rsid w:val="00AD57FB"/>
    <w:rsid w:val="00AD6315"/>
    <w:rsid w:val="00AD777E"/>
    <w:rsid w:val="00AE1F6E"/>
    <w:rsid w:val="00AE329B"/>
    <w:rsid w:val="00AE4618"/>
    <w:rsid w:val="00AE5B00"/>
    <w:rsid w:val="00AE622B"/>
    <w:rsid w:val="00AE664A"/>
    <w:rsid w:val="00AF1A8D"/>
    <w:rsid w:val="00B0051E"/>
    <w:rsid w:val="00B00B6A"/>
    <w:rsid w:val="00B02020"/>
    <w:rsid w:val="00B03717"/>
    <w:rsid w:val="00B03847"/>
    <w:rsid w:val="00B03F4F"/>
    <w:rsid w:val="00B05277"/>
    <w:rsid w:val="00B053F1"/>
    <w:rsid w:val="00B05781"/>
    <w:rsid w:val="00B0613A"/>
    <w:rsid w:val="00B07DAB"/>
    <w:rsid w:val="00B10291"/>
    <w:rsid w:val="00B102AE"/>
    <w:rsid w:val="00B14309"/>
    <w:rsid w:val="00B14C83"/>
    <w:rsid w:val="00B17721"/>
    <w:rsid w:val="00B20323"/>
    <w:rsid w:val="00B204A7"/>
    <w:rsid w:val="00B23A89"/>
    <w:rsid w:val="00B24A09"/>
    <w:rsid w:val="00B262F7"/>
    <w:rsid w:val="00B30E54"/>
    <w:rsid w:val="00B314F8"/>
    <w:rsid w:val="00B3590F"/>
    <w:rsid w:val="00B36CA1"/>
    <w:rsid w:val="00B37BE2"/>
    <w:rsid w:val="00B40D45"/>
    <w:rsid w:val="00B4194D"/>
    <w:rsid w:val="00B4373F"/>
    <w:rsid w:val="00B46AD1"/>
    <w:rsid w:val="00B46EB1"/>
    <w:rsid w:val="00B47384"/>
    <w:rsid w:val="00B530DF"/>
    <w:rsid w:val="00B53E13"/>
    <w:rsid w:val="00B53ECF"/>
    <w:rsid w:val="00B53EEE"/>
    <w:rsid w:val="00B56D5A"/>
    <w:rsid w:val="00B61693"/>
    <w:rsid w:val="00B62836"/>
    <w:rsid w:val="00B63A5E"/>
    <w:rsid w:val="00B63C50"/>
    <w:rsid w:val="00B6433A"/>
    <w:rsid w:val="00B659AE"/>
    <w:rsid w:val="00B667B7"/>
    <w:rsid w:val="00B66AD4"/>
    <w:rsid w:val="00B67093"/>
    <w:rsid w:val="00B7070D"/>
    <w:rsid w:val="00B72922"/>
    <w:rsid w:val="00B72E53"/>
    <w:rsid w:val="00B75785"/>
    <w:rsid w:val="00B75D53"/>
    <w:rsid w:val="00B77C4F"/>
    <w:rsid w:val="00B81312"/>
    <w:rsid w:val="00B81442"/>
    <w:rsid w:val="00B843D0"/>
    <w:rsid w:val="00B8578F"/>
    <w:rsid w:val="00B906F1"/>
    <w:rsid w:val="00B90DF9"/>
    <w:rsid w:val="00B91B81"/>
    <w:rsid w:val="00B92887"/>
    <w:rsid w:val="00B935D4"/>
    <w:rsid w:val="00B94DE3"/>
    <w:rsid w:val="00B97312"/>
    <w:rsid w:val="00BA0FB9"/>
    <w:rsid w:val="00BA2A04"/>
    <w:rsid w:val="00BA48CA"/>
    <w:rsid w:val="00BA54F5"/>
    <w:rsid w:val="00BA5944"/>
    <w:rsid w:val="00BA5A22"/>
    <w:rsid w:val="00BA79E2"/>
    <w:rsid w:val="00BB0654"/>
    <w:rsid w:val="00BB296A"/>
    <w:rsid w:val="00BB32B5"/>
    <w:rsid w:val="00BB4438"/>
    <w:rsid w:val="00BB5E84"/>
    <w:rsid w:val="00BB6B16"/>
    <w:rsid w:val="00BB717A"/>
    <w:rsid w:val="00BC207F"/>
    <w:rsid w:val="00BC328A"/>
    <w:rsid w:val="00BC33EA"/>
    <w:rsid w:val="00BC4741"/>
    <w:rsid w:val="00BC4CFE"/>
    <w:rsid w:val="00BC698E"/>
    <w:rsid w:val="00BD10D1"/>
    <w:rsid w:val="00BD1A44"/>
    <w:rsid w:val="00BD3360"/>
    <w:rsid w:val="00BD38A9"/>
    <w:rsid w:val="00BD4244"/>
    <w:rsid w:val="00BD6627"/>
    <w:rsid w:val="00BD72DF"/>
    <w:rsid w:val="00BE0964"/>
    <w:rsid w:val="00BE1D33"/>
    <w:rsid w:val="00BE24E1"/>
    <w:rsid w:val="00BE4349"/>
    <w:rsid w:val="00BE4750"/>
    <w:rsid w:val="00BE65A8"/>
    <w:rsid w:val="00BE76E3"/>
    <w:rsid w:val="00BF27A0"/>
    <w:rsid w:val="00BF5CEC"/>
    <w:rsid w:val="00BF60C6"/>
    <w:rsid w:val="00C003F7"/>
    <w:rsid w:val="00C01F61"/>
    <w:rsid w:val="00C03246"/>
    <w:rsid w:val="00C047FB"/>
    <w:rsid w:val="00C07124"/>
    <w:rsid w:val="00C07AF9"/>
    <w:rsid w:val="00C100B6"/>
    <w:rsid w:val="00C11A6B"/>
    <w:rsid w:val="00C123E0"/>
    <w:rsid w:val="00C14782"/>
    <w:rsid w:val="00C14C1E"/>
    <w:rsid w:val="00C158B7"/>
    <w:rsid w:val="00C15E2A"/>
    <w:rsid w:val="00C16B8E"/>
    <w:rsid w:val="00C16E15"/>
    <w:rsid w:val="00C17CB6"/>
    <w:rsid w:val="00C21A3C"/>
    <w:rsid w:val="00C242E6"/>
    <w:rsid w:val="00C24493"/>
    <w:rsid w:val="00C247DA"/>
    <w:rsid w:val="00C26FC6"/>
    <w:rsid w:val="00C27B06"/>
    <w:rsid w:val="00C27D65"/>
    <w:rsid w:val="00C3007A"/>
    <w:rsid w:val="00C30895"/>
    <w:rsid w:val="00C30BC6"/>
    <w:rsid w:val="00C3264A"/>
    <w:rsid w:val="00C350EB"/>
    <w:rsid w:val="00C356FD"/>
    <w:rsid w:val="00C36DAD"/>
    <w:rsid w:val="00C37164"/>
    <w:rsid w:val="00C3790E"/>
    <w:rsid w:val="00C41F63"/>
    <w:rsid w:val="00C42106"/>
    <w:rsid w:val="00C43351"/>
    <w:rsid w:val="00C43B84"/>
    <w:rsid w:val="00C445C9"/>
    <w:rsid w:val="00C47DE6"/>
    <w:rsid w:val="00C47F70"/>
    <w:rsid w:val="00C51DA1"/>
    <w:rsid w:val="00C531E0"/>
    <w:rsid w:val="00C53C77"/>
    <w:rsid w:val="00C575A6"/>
    <w:rsid w:val="00C57DCB"/>
    <w:rsid w:val="00C6025C"/>
    <w:rsid w:val="00C6034E"/>
    <w:rsid w:val="00C607D6"/>
    <w:rsid w:val="00C635DE"/>
    <w:rsid w:val="00C66232"/>
    <w:rsid w:val="00C6648D"/>
    <w:rsid w:val="00C66870"/>
    <w:rsid w:val="00C70175"/>
    <w:rsid w:val="00C7329E"/>
    <w:rsid w:val="00C737ED"/>
    <w:rsid w:val="00C81AEA"/>
    <w:rsid w:val="00C82F6C"/>
    <w:rsid w:val="00C84461"/>
    <w:rsid w:val="00C85039"/>
    <w:rsid w:val="00C862F3"/>
    <w:rsid w:val="00C867F2"/>
    <w:rsid w:val="00C86B88"/>
    <w:rsid w:val="00C93D89"/>
    <w:rsid w:val="00C953A5"/>
    <w:rsid w:val="00C95D05"/>
    <w:rsid w:val="00C95D2D"/>
    <w:rsid w:val="00CA03FE"/>
    <w:rsid w:val="00CA15B5"/>
    <w:rsid w:val="00CA1828"/>
    <w:rsid w:val="00CA1883"/>
    <w:rsid w:val="00CA3566"/>
    <w:rsid w:val="00CA4CE2"/>
    <w:rsid w:val="00CA60CD"/>
    <w:rsid w:val="00CB00D1"/>
    <w:rsid w:val="00CB01E8"/>
    <w:rsid w:val="00CB1D09"/>
    <w:rsid w:val="00CB455C"/>
    <w:rsid w:val="00CC082B"/>
    <w:rsid w:val="00CC0AD4"/>
    <w:rsid w:val="00CC2383"/>
    <w:rsid w:val="00CC3F10"/>
    <w:rsid w:val="00CC40D7"/>
    <w:rsid w:val="00CC56AA"/>
    <w:rsid w:val="00CD02AE"/>
    <w:rsid w:val="00CD1247"/>
    <w:rsid w:val="00CD2E30"/>
    <w:rsid w:val="00CD3003"/>
    <w:rsid w:val="00CD4D51"/>
    <w:rsid w:val="00CD56CE"/>
    <w:rsid w:val="00CD6A04"/>
    <w:rsid w:val="00CD72F6"/>
    <w:rsid w:val="00CD7659"/>
    <w:rsid w:val="00CE13A2"/>
    <w:rsid w:val="00CE2D82"/>
    <w:rsid w:val="00CE32D5"/>
    <w:rsid w:val="00CE4B4D"/>
    <w:rsid w:val="00CE6662"/>
    <w:rsid w:val="00CE72D5"/>
    <w:rsid w:val="00CE76C5"/>
    <w:rsid w:val="00CE79D3"/>
    <w:rsid w:val="00CF041F"/>
    <w:rsid w:val="00CF1404"/>
    <w:rsid w:val="00CF19C3"/>
    <w:rsid w:val="00CF2E4E"/>
    <w:rsid w:val="00CF4899"/>
    <w:rsid w:val="00CF6244"/>
    <w:rsid w:val="00CF6B32"/>
    <w:rsid w:val="00D00737"/>
    <w:rsid w:val="00D00B71"/>
    <w:rsid w:val="00D00FDE"/>
    <w:rsid w:val="00D02802"/>
    <w:rsid w:val="00D02AA1"/>
    <w:rsid w:val="00D03F52"/>
    <w:rsid w:val="00D0416B"/>
    <w:rsid w:val="00D06C12"/>
    <w:rsid w:val="00D11930"/>
    <w:rsid w:val="00D12366"/>
    <w:rsid w:val="00D15121"/>
    <w:rsid w:val="00D16287"/>
    <w:rsid w:val="00D17BED"/>
    <w:rsid w:val="00D212E1"/>
    <w:rsid w:val="00D246D1"/>
    <w:rsid w:val="00D268B9"/>
    <w:rsid w:val="00D2696C"/>
    <w:rsid w:val="00D27BA6"/>
    <w:rsid w:val="00D321A3"/>
    <w:rsid w:val="00D3369F"/>
    <w:rsid w:val="00D339F6"/>
    <w:rsid w:val="00D34EB0"/>
    <w:rsid w:val="00D36713"/>
    <w:rsid w:val="00D36AF7"/>
    <w:rsid w:val="00D36B05"/>
    <w:rsid w:val="00D3787A"/>
    <w:rsid w:val="00D40617"/>
    <w:rsid w:val="00D42783"/>
    <w:rsid w:val="00D44DE7"/>
    <w:rsid w:val="00D45101"/>
    <w:rsid w:val="00D459AF"/>
    <w:rsid w:val="00D47E57"/>
    <w:rsid w:val="00D52EA6"/>
    <w:rsid w:val="00D62F57"/>
    <w:rsid w:val="00D65322"/>
    <w:rsid w:val="00D67A58"/>
    <w:rsid w:val="00D75BCA"/>
    <w:rsid w:val="00D75F23"/>
    <w:rsid w:val="00D76A0E"/>
    <w:rsid w:val="00D77F20"/>
    <w:rsid w:val="00D806F2"/>
    <w:rsid w:val="00D81862"/>
    <w:rsid w:val="00D818C4"/>
    <w:rsid w:val="00D81F01"/>
    <w:rsid w:val="00D83482"/>
    <w:rsid w:val="00D85075"/>
    <w:rsid w:val="00D85130"/>
    <w:rsid w:val="00D86081"/>
    <w:rsid w:val="00D8622E"/>
    <w:rsid w:val="00D8699A"/>
    <w:rsid w:val="00D900DE"/>
    <w:rsid w:val="00D921BF"/>
    <w:rsid w:val="00D94A87"/>
    <w:rsid w:val="00D94D16"/>
    <w:rsid w:val="00D95435"/>
    <w:rsid w:val="00D9564D"/>
    <w:rsid w:val="00D9595C"/>
    <w:rsid w:val="00D95986"/>
    <w:rsid w:val="00D96CC2"/>
    <w:rsid w:val="00D97F1B"/>
    <w:rsid w:val="00DA409E"/>
    <w:rsid w:val="00DA4F74"/>
    <w:rsid w:val="00DA74AB"/>
    <w:rsid w:val="00DB033E"/>
    <w:rsid w:val="00DB05E4"/>
    <w:rsid w:val="00DB305F"/>
    <w:rsid w:val="00DB495E"/>
    <w:rsid w:val="00DB51BA"/>
    <w:rsid w:val="00DB612D"/>
    <w:rsid w:val="00DB7E71"/>
    <w:rsid w:val="00DC0FD2"/>
    <w:rsid w:val="00DC139D"/>
    <w:rsid w:val="00DC1C26"/>
    <w:rsid w:val="00DC24A7"/>
    <w:rsid w:val="00DC3A86"/>
    <w:rsid w:val="00DC589F"/>
    <w:rsid w:val="00DC6199"/>
    <w:rsid w:val="00DC720E"/>
    <w:rsid w:val="00DD0086"/>
    <w:rsid w:val="00DD111C"/>
    <w:rsid w:val="00DD3BC1"/>
    <w:rsid w:val="00DD5046"/>
    <w:rsid w:val="00DE2CBE"/>
    <w:rsid w:val="00DE2EDC"/>
    <w:rsid w:val="00DE7A0C"/>
    <w:rsid w:val="00DE7EE1"/>
    <w:rsid w:val="00E0529A"/>
    <w:rsid w:val="00E07909"/>
    <w:rsid w:val="00E07B72"/>
    <w:rsid w:val="00E1177E"/>
    <w:rsid w:val="00E11BB2"/>
    <w:rsid w:val="00E125B6"/>
    <w:rsid w:val="00E13371"/>
    <w:rsid w:val="00E1356F"/>
    <w:rsid w:val="00E137D3"/>
    <w:rsid w:val="00E13C37"/>
    <w:rsid w:val="00E13C6D"/>
    <w:rsid w:val="00E16FB3"/>
    <w:rsid w:val="00E2153E"/>
    <w:rsid w:val="00E22B86"/>
    <w:rsid w:val="00E247FF"/>
    <w:rsid w:val="00E25724"/>
    <w:rsid w:val="00E276AE"/>
    <w:rsid w:val="00E2793E"/>
    <w:rsid w:val="00E27D08"/>
    <w:rsid w:val="00E32E94"/>
    <w:rsid w:val="00E34E5C"/>
    <w:rsid w:val="00E417FA"/>
    <w:rsid w:val="00E42048"/>
    <w:rsid w:val="00E43E0F"/>
    <w:rsid w:val="00E44E9B"/>
    <w:rsid w:val="00E45F2F"/>
    <w:rsid w:val="00E51263"/>
    <w:rsid w:val="00E5231B"/>
    <w:rsid w:val="00E5309B"/>
    <w:rsid w:val="00E53379"/>
    <w:rsid w:val="00E534FB"/>
    <w:rsid w:val="00E53D92"/>
    <w:rsid w:val="00E552AB"/>
    <w:rsid w:val="00E6662F"/>
    <w:rsid w:val="00E67CF4"/>
    <w:rsid w:val="00E73A52"/>
    <w:rsid w:val="00E73C2B"/>
    <w:rsid w:val="00E75ECF"/>
    <w:rsid w:val="00E76915"/>
    <w:rsid w:val="00E76C47"/>
    <w:rsid w:val="00E7722F"/>
    <w:rsid w:val="00E77575"/>
    <w:rsid w:val="00E83022"/>
    <w:rsid w:val="00E836B8"/>
    <w:rsid w:val="00E84476"/>
    <w:rsid w:val="00E86549"/>
    <w:rsid w:val="00E87B20"/>
    <w:rsid w:val="00E903F3"/>
    <w:rsid w:val="00E90825"/>
    <w:rsid w:val="00E928EF"/>
    <w:rsid w:val="00E92BC1"/>
    <w:rsid w:val="00E95586"/>
    <w:rsid w:val="00E95592"/>
    <w:rsid w:val="00E95862"/>
    <w:rsid w:val="00E9769A"/>
    <w:rsid w:val="00EA00A0"/>
    <w:rsid w:val="00EA22DA"/>
    <w:rsid w:val="00EA3064"/>
    <w:rsid w:val="00EA3B87"/>
    <w:rsid w:val="00EA4340"/>
    <w:rsid w:val="00EB1A9B"/>
    <w:rsid w:val="00EB34A7"/>
    <w:rsid w:val="00EB39C7"/>
    <w:rsid w:val="00EB4E0C"/>
    <w:rsid w:val="00EC1AA8"/>
    <w:rsid w:val="00EC1BF8"/>
    <w:rsid w:val="00EC2024"/>
    <w:rsid w:val="00EC2814"/>
    <w:rsid w:val="00EC3850"/>
    <w:rsid w:val="00EC4E3D"/>
    <w:rsid w:val="00EC5F69"/>
    <w:rsid w:val="00EC7BDA"/>
    <w:rsid w:val="00EC7C43"/>
    <w:rsid w:val="00EC7FFA"/>
    <w:rsid w:val="00ED146B"/>
    <w:rsid w:val="00ED393E"/>
    <w:rsid w:val="00ED3DA8"/>
    <w:rsid w:val="00ED46A5"/>
    <w:rsid w:val="00ED4C3E"/>
    <w:rsid w:val="00ED54E1"/>
    <w:rsid w:val="00ED559D"/>
    <w:rsid w:val="00ED63DC"/>
    <w:rsid w:val="00ED68AA"/>
    <w:rsid w:val="00ED6D69"/>
    <w:rsid w:val="00EE28B3"/>
    <w:rsid w:val="00EE3138"/>
    <w:rsid w:val="00EE33D8"/>
    <w:rsid w:val="00EE5C72"/>
    <w:rsid w:val="00EE614A"/>
    <w:rsid w:val="00EF0EDB"/>
    <w:rsid w:val="00EF0F38"/>
    <w:rsid w:val="00EF118A"/>
    <w:rsid w:val="00EF15FC"/>
    <w:rsid w:val="00EF1B97"/>
    <w:rsid w:val="00EF2EB9"/>
    <w:rsid w:val="00EF2F8A"/>
    <w:rsid w:val="00F00FB6"/>
    <w:rsid w:val="00F020B4"/>
    <w:rsid w:val="00F02B9F"/>
    <w:rsid w:val="00F06254"/>
    <w:rsid w:val="00F1030A"/>
    <w:rsid w:val="00F13CC7"/>
    <w:rsid w:val="00F152A0"/>
    <w:rsid w:val="00F20FB4"/>
    <w:rsid w:val="00F234DE"/>
    <w:rsid w:val="00F23BFF"/>
    <w:rsid w:val="00F25C23"/>
    <w:rsid w:val="00F27184"/>
    <w:rsid w:val="00F27745"/>
    <w:rsid w:val="00F302B3"/>
    <w:rsid w:val="00F3135C"/>
    <w:rsid w:val="00F33A4F"/>
    <w:rsid w:val="00F34FE7"/>
    <w:rsid w:val="00F35A98"/>
    <w:rsid w:val="00F4079D"/>
    <w:rsid w:val="00F42104"/>
    <w:rsid w:val="00F4262C"/>
    <w:rsid w:val="00F42D6A"/>
    <w:rsid w:val="00F4492A"/>
    <w:rsid w:val="00F44DC9"/>
    <w:rsid w:val="00F45408"/>
    <w:rsid w:val="00F46D39"/>
    <w:rsid w:val="00F46E5A"/>
    <w:rsid w:val="00F52264"/>
    <w:rsid w:val="00F55579"/>
    <w:rsid w:val="00F57054"/>
    <w:rsid w:val="00F572E9"/>
    <w:rsid w:val="00F60194"/>
    <w:rsid w:val="00F64A51"/>
    <w:rsid w:val="00F65299"/>
    <w:rsid w:val="00F65677"/>
    <w:rsid w:val="00F65EE7"/>
    <w:rsid w:val="00F66BA5"/>
    <w:rsid w:val="00F674EF"/>
    <w:rsid w:val="00F67AC1"/>
    <w:rsid w:val="00F805E4"/>
    <w:rsid w:val="00F8161E"/>
    <w:rsid w:val="00F8491D"/>
    <w:rsid w:val="00F90C34"/>
    <w:rsid w:val="00F91D83"/>
    <w:rsid w:val="00F92333"/>
    <w:rsid w:val="00F95892"/>
    <w:rsid w:val="00F9654C"/>
    <w:rsid w:val="00F9707A"/>
    <w:rsid w:val="00F97984"/>
    <w:rsid w:val="00FA1ABC"/>
    <w:rsid w:val="00FA24DD"/>
    <w:rsid w:val="00FA2DFD"/>
    <w:rsid w:val="00FA355E"/>
    <w:rsid w:val="00FA542F"/>
    <w:rsid w:val="00FA68F9"/>
    <w:rsid w:val="00FA696C"/>
    <w:rsid w:val="00FA7A6A"/>
    <w:rsid w:val="00FB2920"/>
    <w:rsid w:val="00FB2DCA"/>
    <w:rsid w:val="00FB350E"/>
    <w:rsid w:val="00FB48BE"/>
    <w:rsid w:val="00FB4D74"/>
    <w:rsid w:val="00FB5055"/>
    <w:rsid w:val="00FB79FD"/>
    <w:rsid w:val="00FC1CF6"/>
    <w:rsid w:val="00FC263F"/>
    <w:rsid w:val="00FC464B"/>
    <w:rsid w:val="00FC6638"/>
    <w:rsid w:val="00FD15E7"/>
    <w:rsid w:val="00FD18C8"/>
    <w:rsid w:val="00FD323A"/>
    <w:rsid w:val="00FD3DA6"/>
    <w:rsid w:val="00FD4546"/>
    <w:rsid w:val="00FD70EA"/>
    <w:rsid w:val="00FD79B7"/>
    <w:rsid w:val="00FE059F"/>
    <w:rsid w:val="00FE56D8"/>
    <w:rsid w:val="00FE5F85"/>
    <w:rsid w:val="00FE6B0F"/>
    <w:rsid w:val="00FF0417"/>
    <w:rsid w:val="00FF126F"/>
    <w:rsid w:val="00FF240F"/>
    <w:rsid w:val="00FF2F1B"/>
    <w:rsid w:val="00FF32FF"/>
    <w:rsid w:val="00FF4F50"/>
    <w:rsid w:val="00FF500D"/>
    <w:rsid w:val="00FF5A12"/>
    <w:rsid w:val="00FF5DDC"/>
    <w:rsid w:val="0EE4AF1F"/>
    <w:rsid w:val="2A58AACE"/>
    <w:rsid w:val="5B8CE0E1"/>
    <w:rsid w:val="60C567B1"/>
    <w:rsid w:val="6EEE677D"/>
    <w:rsid w:val="76F0B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204C8879"/>
  <w15:chartTrackingRefBased/>
  <w15:docId w15:val="{1BE47829-E8E6-4943-8927-1F8F2617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17A"/>
    <w:rPr>
      <w:rFonts w:ascii="Arial" w:hAnsi="Arial" w:cs="Arial"/>
      <w:sz w:val="22"/>
    </w:rPr>
  </w:style>
  <w:style w:type="paragraph" w:styleId="Heading1">
    <w:name w:val="heading 1"/>
    <w:basedOn w:val="Normal"/>
    <w:next w:val="Normal"/>
    <w:qFormat/>
    <w:pPr>
      <w:keepNext/>
      <w:spacing w:before="240" w:after="60"/>
      <w:outlineLvl w:val="0"/>
    </w:pPr>
    <w:rPr>
      <w:b/>
      <w:bCs/>
      <w:kern w:val="32"/>
      <w:sz w:val="32"/>
      <w:szCs w:val="32"/>
    </w:rPr>
  </w:style>
  <w:style w:type="paragraph" w:styleId="Heading2">
    <w:name w:val="heading 2"/>
    <w:basedOn w:val="Normal"/>
    <w:next w:val="Normal"/>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Normal"/>
    <w:next w:val="Normal"/>
    <w:link w:val="Heading4Char"/>
    <w:unhideWhenUsed/>
    <w:qFormat/>
    <w:rsid w:val="00724940"/>
    <w:pPr>
      <w:keepNext/>
      <w:spacing w:before="240" w:after="60"/>
      <w:outlineLvl w:val="3"/>
    </w:pPr>
    <w:rPr>
      <w:rFonts w:ascii="Calibri" w:hAnsi="Calibri" w:cs="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FFFFFF"/>
      <w:u w:val="single"/>
    </w:rPr>
  </w:style>
  <w:style w:type="paragraph" w:styleId="Header">
    <w:name w:val="header"/>
    <w:basedOn w:val="Normal"/>
    <w:rsid w:val="001441F1"/>
    <w:pPr>
      <w:tabs>
        <w:tab w:val="center" w:pos="4153"/>
        <w:tab w:val="right" w:pos="8306"/>
      </w:tabs>
    </w:pPr>
    <w:rPr>
      <w:sz w:val="12"/>
    </w:rPr>
  </w:style>
  <w:style w:type="paragraph" w:styleId="Footer">
    <w:name w:val="footer"/>
    <w:basedOn w:val="Normal"/>
    <w:rsid w:val="001441F1"/>
    <w:pPr>
      <w:tabs>
        <w:tab w:val="center" w:pos="4153"/>
        <w:tab w:val="right" w:pos="8306"/>
      </w:tabs>
    </w:pPr>
    <w:rPr>
      <w:sz w:val="12"/>
    </w:rPr>
  </w:style>
  <w:style w:type="character" w:customStyle="1" w:styleId="italic1">
    <w:name w:val="italic1"/>
    <w:rsid w:val="004F2CDF"/>
    <w:rPr>
      <w:i/>
      <w:iCs/>
    </w:rPr>
  </w:style>
  <w:style w:type="character" w:styleId="Hyperlink">
    <w:name w:val="Hyperlink"/>
    <w:uiPriority w:val="99"/>
    <w:rsid w:val="00142CDD"/>
    <w:rPr>
      <w:color w:val="000099"/>
      <w:u w:val="single"/>
    </w:rPr>
  </w:style>
  <w:style w:type="character" w:styleId="Strong">
    <w:name w:val="Strong"/>
    <w:uiPriority w:val="22"/>
    <w:qFormat/>
    <w:rsid w:val="00142CDD"/>
    <w:rPr>
      <w:b/>
      <w:bCs/>
    </w:rPr>
  </w:style>
  <w:style w:type="paragraph" w:styleId="FootnoteText">
    <w:name w:val="footnote text"/>
    <w:basedOn w:val="Normal"/>
    <w:semiHidden/>
    <w:rsid w:val="00224670"/>
    <w:rPr>
      <w:rFonts w:cs="Times New Roman"/>
      <w:sz w:val="20"/>
      <w:lang w:eastAsia="en-AU"/>
    </w:rPr>
  </w:style>
  <w:style w:type="character" w:styleId="FootnoteReference">
    <w:name w:val="footnote reference"/>
    <w:semiHidden/>
    <w:rsid w:val="00224670"/>
    <w:rPr>
      <w:vertAlign w:val="superscript"/>
    </w:rPr>
  </w:style>
  <w:style w:type="table" w:styleId="TableGrid">
    <w:name w:val="Table Grid"/>
    <w:basedOn w:val="TableNormal"/>
    <w:rsid w:val="00003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72"/>
    <w:qFormat/>
    <w:rsid w:val="00DC6199"/>
    <w:pPr>
      <w:spacing w:after="200" w:line="276" w:lineRule="auto"/>
      <w:ind w:left="720"/>
      <w:contextualSpacing/>
    </w:pPr>
    <w:rPr>
      <w:rFonts w:ascii="Calibri" w:eastAsia="Calibri" w:hAnsi="Calibri" w:cs="Times New Roman"/>
      <w:szCs w:val="22"/>
    </w:rPr>
  </w:style>
  <w:style w:type="paragraph" w:styleId="BodyText">
    <w:name w:val="Body Text"/>
    <w:basedOn w:val="Normal"/>
    <w:rsid w:val="00915CB3"/>
    <w:pPr>
      <w:spacing w:after="120"/>
    </w:pPr>
  </w:style>
  <w:style w:type="paragraph" w:styleId="BalloonText">
    <w:name w:val="Balloon Text"/>
    <w:basedOn w:val="Normal"/>
    <w:link w:val="BalloonTextChar"/>
    <w:rsid w:val="00B843D0"/>
    <w:rPr>
      <w:rFonts w:ascii="Tahoma" w:hAnsi="Tahoma" w:cs="Times New Roman"/>
      <w:sz w:val="16"/>
      <w:szCs w:val="16"/>
      <w:lang w:val="x-none"/>
    </w:rPr>
  </w:style>
  <w:style w:type="character" w:customStyle="1" w:styleId="BalloonTextChar">
    <w:name w:val="Balloon Text Char"/>
    <w:link w:val="BalloonText"/>
    <w:rsid w:val="00B843D0"/>
    <w:rPr>
      <w:rFonts w:ascii="Tahoma" w:hAnsi="Tahoma" w:cs="Tahoma"/>
      <w:sz w:val="16"/>
      <w:szCs w:val="16"/>
      <w:lang w:eastAsia="en-US"/>
    </w:rPr>
  </w:style>
  <w:style w:type="character" w:styleId="PageNumber">
    <w:name w:val="page number"/>
    <w:basedOn w:val="DefaultParagraphFont"/>
    <w:rsid w:val="00665D8B"/>
  </w:style>
  <w:style w:type="character" w:styleId="CommentReference">
    <w:name w:val="annotation reference"/>
    <w:rsid w:val="006B62FF"/>
    <w:rPr>
      <w:sz w:val="16"/>
      <w:szCs w:val="16"/>
    </w:rPr>
  </w:style>
  <w:style w:type="paragraph" w:styleId="CommentText">
    <w:name w:val="annotation text"/>
    <w:basedOn w:val="Normal"/>
    <w:link w:val="CommentTextChar"/>
    <w:rsid w:val="006B62FF"/>
    <w:rPr>
      <w:rFonts w:cs="Times New Roman"/>
      <w:sz w:val="20"/>
      <w:lang w:val="x-none"/>
    </w:rPr>
  </w:style>
  <w:style w:type="character" w:customStyle="1" w:styleId="CommentTextChar">
    <w:name w:val="Comment Text Char"/>
    <w:link w:val="CommentText"/>
    <w:rsid w:val="006B62FF"/>
    <w:rPr>
      <w:rFonts w:ascii="Arial" w:hAnsi="Arial" w:cs="Arial"/>
      <w:lang w:eastAsia="en-US"/>
    </w:rPr>
  </w:style>
  <w:style w:type="paragraph" w:styleId="CommentSubject">
    <w:name w:val="annotation subject"/>
    <w:basedOn w:val="CommentText"/>
    <w:next w:val="CommentText"/>
    <w:link w:val="CommentSubjectChar"/>
    <w:rsid w:val="006B62FF"/>
    <w:rPr>
      <w:b/>
      <w:bCs/>
    </w:rPr>
  </w:style>
  <w:style w:type="character" w:customStyle="1" w:styleId="CommentSubjectChar">
    <w:name w:val="Comment Subject Char"/>
    <w:link w:val="CommentSubject"/>
    <w:rsid w:val="006B62FF"/>
    <w:rPr>
      <w:rFonts w:ascii="Arial" w:hAnsi="Arial" w:cs="Arial"/>
      <w:b/>
      <w:bCs/>
      <w:lang w:eastAsia="en-US"/>
    </w:rPr>
  </w:style>
  <w:style w:type="paragraph" w:customStyle="1" w:styleId="MediumGrid21">
    <w:name w:val="Medium Grid 21"/>
    <w:uiPriority w:val="1"/>
    <w:qFormat/>
    <w:rsid w:val="00A733F0"/>
    <w:rPr>
      <w:rFonts w:eastAsia="SimSun"/>
      <w:sz w:val="24"/>
      <w:szCs w:val="24"/>
      <w:lang w:eastAsia="zh-CN"/>
    </w:rPr>
  </w:style>
  <w:style w:type="paragraph" w:customStyle="1" w:styleId="Default">
    <w:name w:val="Default"/>
    <w:rsid w:val="00281435"/>
    <w:pPr>
      <w:autoSpaceDE w:val="0"/>
      <w:autoSpaceDN w:val="0"/>
      <w:adjustRightInd w:val="0"/>
    </w:pPr>
    <w:rPr>
      <w:rFonts w:ascii="Knowledge Regular" w:eastAsia="SimSun" w:hAnsi="Knowledge Regular" w:cs="Knowledge Regular"/>
      <w:color w:val="000000"/>
      <w:sz w:val="24"/>
      <w:szCs w:val="24"/>
      <w:lang w:val="en-US"/>
    </w:rPr>
  </w:style>
  <w:style w:type="paragraph" w:styleId="NormalWeb">
    <w:name w:val="Normal (Web)"/>
    <w:basedOn w:val="Normal"/>
    <w:uiPriority w:val="99"/>
    <w:unhideWhenUsed/>
    <w:rsid w:val="003D539E"/>
    <w:pPr>
      <w:spacing w:before="100" w:beforeAutospacing="1" w:after="100" w:afterAutospacing="1"/>
    </w:pPr>
    <w:rPr>
      <w:rFonts w:ascii="Times New Roman" w:hAnsi="Times New Roman" w:cs="Times New Roman"/>
      <w:sz w:val="24"/>
      <w:szCs w:val="24"/>
      <w:lang w:eastAsia="en-AU"/>
    </w:rPr>
  </w:style>
  <w:style w:type="paragraph" w:customStyle="1" w:styleId="IntroCopy">
    <w:name w:val="Intro Copy"/>
    <w:basedOn w:val="Normal"/>
    <w:link w:val="IntroCopyChar"/>
    <w:qFormat/>
    <w:rsid w:val="00852C08"/>
    <w:pPr>
      <w:spacing w:after="120" w:line="260" w:lineRule="exact"/>
    </w:pPr>
    <w:rPr>
      <w:rFonts w:eastAsia="Cambria" w:cs="Times New Roman"/>
      <w:szCs w:val="24"/>
      <w:lang w:val="en-US"/>
    </w:rPr>
  </w:style>
  <w:style w:type="character" w:customStyle="1" w:styleId="IntroCopyChar">
    <w:name w:val="Intro Copy Char"/>
    <w:link w:val="IntroCopy"/>
    <w:rsid w:val="00852C08"/>
    <w:rPr>
      <w:rFonts w:ascii="Arial" w:eastAsia="Cambria" w:hAnsi="Arial"/>
      <w:sz w:val="22"/>
      <w:szCs w:val="24"/>
      <w:lang w:val="en-US" w:eastAsia="en-US"/>
    </w:rPr>
  </w:style>
  <w:style w:type="character" w:styleId="Emphasis">
    <w:name w:val="Emphasis"/>
    <w:uiPriority w:val="20"/>
    <w:qFormat/>
    <w:rsid w:val="00927E8E"/>
    <w:rPr>
      <w:i/>
      <w:iCs/>
    </w:rPr>
  </w:style>
  <w:style w:type="character" w:customStyle="1" w:styleId="apple-converted-space">
    <w:name w:val="apple-converted-space"/>
    <w:rsid w:val="00927E8E"/>
  </w:style>
  <w:style w:type="paragraph" w:styleId="TOCHeading">
    <w:name w:val="TOC Heading"/>
    <w:basedOn w:val="Heading1"/>
    <w:next w:val="Normal"/>
    <w:uiPriority w:val="39"/>
    <w:unhideWhenUsed/>
    <w:qFormat/>
    <w:rsid w:val="006E2F5E"/>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2">
    <w:name w:val="toc 2"/>
    <w:basedOn w:val="Normal"/>
    <w:next w:val="Normal"/>
    <w:autoRedefine/>
    <w:uiPriority w:val="39"/>
    <w:rsid w:val="00D40617"/>
    <w:pPr>
      <w:tabs>
        <w:tab w:val="right" w:leader="dot" w:pos="10195"/>
      </w:tabs>
      <w:spacing w:line="276" w:lineRule="auto"/>
      <w:ind w:left="220"/>
    </w:pPr>
    <w:rPr>
      <w:noProof/>
      <w:color w:val="FF0000"/>
      <w:szCs w:val="22"/>
      <w:lang w:eastAsia="en-AU"/>
    </w:rPr>
  </w:style>
  <w:style w:type="paragraph" w:styleId="TOC1">
    <w:name w:val="toc 1"/>
    <w:basedOn w:val="Normal"/>
    <w:next w:val="Normal"/>
    <w:autoRedefine/>
    <w:uiPriority w:val="39"/>
    <w:rsid w:val="006E2F5E"/>
  </w:style>
  <w:style w:type="paragraph" w:styleId="ListParagraph">
    <w:name w:val="List Paragraph"/>
    <w:basedOn w:val="Normal"/>
    <w:uiPriority w:val="34"/>
    <w:qFormat/>
    <w:rsid w:val="00DC139D"/>
    <w:pPr>
      <w:spacing w:after="200" w:line="276" w:lineRule="auto"/>
      <w:ind w:left="720"/>
      <w:contextualSpacing/>
    </w:pPr>
    <w:rPr>
      <w:rFonts w:ascii="Calibri" w:eastAsia="Calibri" w:hAnsi="Calibri" w:cs="Times New Roman"/>
      <w:szCs w:val="22"/>
    </w:rPr>
  </w:style>
  <w:style w:type="paragraph" w:styleId="TOC3">
    <w:name w:val="toc 3"/>
    <w:basedOn w:val="Normal"/>
    <w:next w:val="Normal"/>
    <w:autoRedefine/>
    <w:uiPriority w:val="39"/>
    <w:rsid w:val="003C7A17"/>
    <w:pPr>
      <w:ind w:left="440"/>
    </w:pPr>
  </w:style>
  <w:style w:type="character" w:styleId="SubtleEmphasis">
    <w:name w:val="Subtle Emphasis"/>
    <w:uiPriority w:val="19"/>
    <w:qFormat/>
    <w:rsid w:val="004C130B"/>
    <w:rPr>
      <w:i/>
      <w:iCs/>
      <w:color w:val="808080"/>
    </w:rPr>
  </w:style>
  <w:style w:type="paragraph" w:styleId="NoSpacing">
    <w:name w:val="No Spacing"/>
    <w:uiPriority w:val="1"/>
    <w:qFormat/>
    <w:rsid w:val="001C6E4E"/>
    <w:rPr>
      <w:rFonts w:eastAsia="SimSun"/>
      <w:sz w:val="24"/>
      <w:szCs w:val="24"/>
      <w:lang w:eastAsia="zh-CN"/>
    </w:rPr>
  </w:style>
  <w:style w:type="character" w:customStyle="1" w:styleId="Heading4Char">
    <w:name w:val="Heading 4 Char"/>
    <w:link w:val="Heading4"/>
    <w:rsid w:val="00724940"/>
    <w:rPr>
      <w:rFonts w:ascii="Calibri" w:hAnsi="Calibri"/>
      <w:b/>
      <w:bCs/>
      <w:i/>
      <w:sz w:val="28"/>
      <w:szCs w:val="28"/>
      <w:lang w:eastAsia="en-US"/>
    </w:rPr>
  </w:style>
  <w:style w:type="paragraph" w:styleId="TOC4">
    <w:name w:val="toc 4"/>
    <w:basedOn w:val="Normal"/>
    <w:next w:val="Normal"/>
    <w:autoRedefine/>
    <w:uiPriority w:val="39"/>
    <w:rsid w:val="00B47384"/>
    <w:pPr>
      <w:ind w:left="660"/>
    </w:pPr>
  </w:style>
  <w:style w:type="character" w:customStyle="1" w:styleId="Heading3Char">
    <w:name w:val="Heading 3 Char"/>
    <w:link w:val="Heading3"/>
    <w:rsid w:val="00022128"/>
    <w:rPr>
      <w:rFonts w:ascii="Arial" w:hAnsi="Arial" w:cs="Arial"/>
      <w:b/>
      <w:bCs/>
      <w:sz w:val="26"/>
      <w:szCs w:val="26"/>
      <w:lang w:eastAsia="en-US"/>
    </w:rPr>
  </w:style>
  <w:style w:type="character" w:customStyle="1" w:styleId="UnresolvedMention1">
    <w:name w:val="Unresolved Mention1"/>
    <w:uiPriority w:val="99"/>
    <w:semiHidden/>
    <w:unhideWhenUsed/>
    <w:rsid w:val="00764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3570">
      <w:bodyDiv w:val="1"/>
      <w:marLeft w:val="0"/>
      <w:marRight w:val="0"/>
      <w:marTop w:val="0"/>
      <w:marBottom w:val="0"/>
      <w:divBdr>
        <w:top w:val="none" w:sz="0" w:space="0" w:color="auto"/>
        <w:left w:val="none" w:sz="0" w:space="0" w:color="auto"/>
        <w:bottom w:val="none" w:sz="0" w:space="0" w:color="auto"/>
        <w:right w:val="none" w:sz="0" w:space="0" w:color="auto"/>
      </w:divBdr>
    </w:div>
    <w:div w:id="707994918">
      <w:bodyDiv w:val="1"/>
      <w:marLeft w:val="0"/>
      <w:marRight w:val="0"/>
      <w:marTop w:val="0"/>
      <w:marBottom w:val="0"/>
      <w:divBdr>
        <w:top w:val="none" w:sz="0" w:space="0" w:color="auto"/>
        <w:left w:val="none" w:sz="0" w:space="0" w:color="auto"/>
        <w:bottom w:val="none" w:sz="0" w:space="0" w:color="auto"/>
        <w:right w:val="none" w:sz="0" w:space="0" w:color="auto"/>
      </w:divBdr>
    </w:div>
    <w:div w:id="904527953">
      <w:bodyDiv w:val="1"/>
      <w:marLeft w:val="0"/>
      <w:marRight w:val="0"/>
      <w:marTop w:val="0"/>
      <w:marBottom w:val="0"/>
      <w:divBdr>
        <w:top w:val="none" w:sz="0" w:space="0" w:color="auto"/>
        <w:left w:val="none" w:sz="0" w:space="0" w:color="auto"/>
        <w:bottom w:val="none" w:sz="0" w:space="0" w:color="auto"/>
        <w:right w:val="none" w:sz="0" w:space="0" w:color="auto"/>
      </w:divBdr>
    </w:div>
    <w:div w:id="909199098">
      <w:bodyDiv w:val="1"/>
      <w:marLeft w:val="0"/>
      <w:marRight w:val="0"/>
      <w:marTop w:val="0"/>
      <w:marBottom w:val="0"/>
      <w:divBdr>
        <w:top w:val="none" w:sz="0" w:space="0" w:color="auto"/>
        <w:left w:val="none" w:sz="0" w:space="0" w:color="auto"/>
        <w:bottom w:val="none" w:sz="0" w:space="0" w:color="auto"/>
        <w:right w:val="none" w:sz="0" w:space="0" w:color="auto"/>
      </w:divBdr>
    </w:div>
    <w:div w:id="1294408888">
      <w:bodyDiv w:val="1"/>
      <w:marLeft w:val="0"/>
      <w:marRight w:val="0"/>
      <w:marTop w:val="0"/>
      <w:marBottom w:val="0"/>
      <w:divBdr>
        <w:top w:val="none" w:sz="0" w:space="0" w:color="auto"/>
        <w:left w:val="none" w:sz="0" w:space="0" w:color="auto"/>
        <w:bottom w:val="none" w:sz="0" w:space="0" w:color="auto"/>
        <w:right w:val="none" w:sz="0" w:space="0" w:color="auto"/>
      </w:divBdr>
    </w:div>
    <w:div w:id="2052656534">
      <w:bodyDiv w:val="1"/>
      <w:marLeft w:val="0"/>
      <w:marRight w:val="0"/>
      <w:marTop w:val="0"/>
      <w:marBottom w:val="0"/>
      <w:divBdr>
        <w:top w:val="none" w:sz="0" w:space="0" w:color="auto"/>
        <w:left w:val="none" w:sz="0" w:space="0" w:color="auto"/>
        <w:bottom w:val="none" w:sz="0" w:space="0" w:color="auto"/>
        <w:right w:val="none" w:sz="0" w:space="0" w:color="auto"/>
      </w:divBdr>
    </w:div>
    <w:div w:id="211007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www.endnote.com" TargetMode="External"/><Relationship Id="rId7" Type="http://schemas.openxmlformats.org/officeDocument/2006/relationships/settings" Target="settings.xml"/><Relationship Id="rId71" Type="http://schemas.openxmlformats.org/officeDocument/2006/relationships/hyperlink" Target="http://rmit.libguides.com/endnote?id=cTYy0b7NF0S01L2yS1Exa-LY65DqV4NKk-1ZKZ_uxPVUNFBJT0ZMN1VPOEoyOE8xNlBPWUtLVURTSS4u"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http://www.myendnoteweb.com/"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rmit.libguides.com/endnot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myendnoteweb.com" TargetMode="External"/><Relationship Id="rId36" Type="http://schemas.openxmlformats.org/officeDocument/2006/relationships/footer" Target="footer1.xml"/><Relationship Id="rId49" Type="http://schemas.openxmlformats.org/officeDocument/2006/relationships/image" Target="media/image37.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mit.edu.au/library/research/endnote-managing-your-references/endnote-desktop" TargetMode="External"/><Relationship Id="rId72" Type="http://schemas.openxmlformats.org/officeDocument/2006/relationships/hyperlink" Target="https://www.rmit.edu.au/students/support-and-facilities/it-services-for-students/service-and-support-centr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hyperlink" Target="http://www1.rmit.edu.au/library/referencing-guides"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s://www.rmit.edu.au/students/support-and-facilities/it-services-for-students/service-and-support-centr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Leaders xmlns="700b508d-7c9c-4e29-932b-f0d838c2430c" xsi:nil="true"/>
    <Templates xmlns="700b508d-7c9c-4e29-932b-f0d838c2430c" xsi:nil="true"/>
    <TeamsChannelId xmlns="700b508d-7c9c-4e29-932b-f0d838c2430c" xsi:nil="true"/>
    <Leaders xmlns="700b508d-7c9c-4e29-932b-f0d838c2430c">
      <UserInfo>
        <DisplayName/>
        <AccountId xsi:nil="true"/>
        <AccountType/>
      </UserInfo>
    </Leaders>
    <AppVersion xmlns="700b508d-7c9c-4e29-932b-f0d838c2430c" xsi:nil="true"/>
    <CultureName xmlns="700b508d-7c9c-4e29-932b-f0d838c2430c" xsi:nil="true"/>
    <NotebookType xmlns="700b508d-7c9c-4e29-932b-f0d838c2430c" xsi:nil="true"/>
    <Member_Groups xmlns="700b508d-7c9c-4e29-932b-f0d838c2430c">
      <UserInfo>
        <DisplayName/>
        <AccountId xsi:nil="true"/>
        <AccountType/>
      </UserInfo>
    </Member_Groups>
    <Is_Collaboration_Space_Locked xmlns="700b508d-7c9c-4e29-932b-f0d838c2430c">false</Is_Collaboration_Space_Locked>
    <Invited_Members xmlns="700b508d-7c9c-4e29-932b-f0d838c2430c" xsi:nil="true"/>
    <Distribution_Groups xmlns="700b508d-7c9c-4e29-932b-f0d838c2430c" xsi:nil="true"/>
    <Has_Leaders_Only_SectionGroup xmlns="700b508d-7c9c-4e29-932b-f0d838c2430c">false</Has_Leaders_Only_SectionGroup>
    <LMS_Mappings xmlns="700b508d-7c9c-4e29-932b-f0d838c2430c" xsi:nil="true"/>
    <Members xmlns="700b508d-7c9c-4e29-932b-f0d838c2430c">
      <UserInfo>
        <DisplayName/>
        <AccountId xsi:nil="true"/>
        <AccountType/>
      </UserInfo>
    </Members>
    <Owner xmlns="700b508d-7c9c-4e29-932b-f0d838c2430c">
      <UserInfo>
        <DisplayName/>
        <AccountId xsi:nil="true"/>
        <AccountType/>
      </UserInfo>
    </Owner>
    <Math_Settings xmlns="700b508d-7c9c-4e29-932b-f0d838c2430c" xsi:nil="true"/>
    <DefaultSectionNames xmlns="700b508d-7c9c-4e29-932b-f0d838c2430c" xsi:nil="true"/>
    <IsNotebookLocked xmlns="700b508d-7c9c-4e29-932b-f0d838c2430c">false</IsNotebookLocked>
    <FolderType xmlns="700b508d-7c9c-4e29-932b-f0d838c2430c" xsi:nil="true"/>
    <Self_Registration_Enabled xmlns="700b508d-7c9c-4e29-932b-f0d838c2430c">false</Self_Registration_Enabl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7C5A8B6919E4A93A8D613D138BE7E" ma:contentTypeVersion="31" ma:contentTypeDescription="Create a new document." ma:contentTypeScope="" ma:versionID="3e1d4d9760db7caee0ce93cbae4f549e">
  <xsd:schema xmlns:xsd="http://www.w3.org/2001/XMLSchema" xmlns:xs="http://www.w3.org/2001/XMLSchema" xmlns:p="http://schemas.microsoft.com/office/2006/metadata/properties" xmlns:ns2="700b508d-7c9c-4e29-932b-f0d838c2430c" xmlns:ns3="82d72071-b86b-416c-915e-4e30ff91afce" targetNamespace="http://schemas.microsoft.com/office/2006/metadata/properties" ma:root="true" ma:fieldsID="4ba3dec5e9e7aa708f43adb70b931a43" ns2:_="" ns3:_="">
    <xsd:import namespace="700b508d-7c9c-4e29-932b-f0d838c2430c"/>
    <xsd:import namespace="82d72071-b86b-416c-915e-4e30ff91afce"/>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b508d-7c9c-4e29-932b-f0d838c2430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72071-b86b-416c-915e-4e30ff91afce"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C4364-1F8A-4567-8023-60653DF3E017}">
  <ds:schemaRefs>
    <ds:schemaRef ds:uri="http://schemas.microsoft.com/office/2006/metadata/properties"/>
    <ds:schemaRef ds:uri="http://schemas.microsoft.com/office/2006/documentManagement/types"/>
    <ds:schemaRef ds:uri="700b508d-7c9c-4e29-932b-f0d838c2430c"/>
    <ds:schemaRef ds:uri="http://purl.org/dc/terms/"/>
    <ds:schemaRef ds:uri="http://purl.org/dc/elements/1.1/"/>
    <ds:schemaRef ds:uri="82d72071-b86b-416c-915e-4e30ff91afce"/>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5F684F6-E735-41E2-8806-FFE8B7C9ACD3}">
  <ds:schemaRefs>
    <ds:schemaRef ds:uri="http://schemas.microsoft.com/sharepoint/v3/contenttype/forms"/>
  </ds:schemaRefs>
</ds:datastoreItem>
</file>

<file path=customXml/itemProps3.xml><?xml version="1.0" encoding="utf-8"?>
<ds:datastoreItem xmlns:ds="http://schemas.openxmlformats.org/officeDocument/2006/customXml" ds:itemID="{DC1E2966-46FE-40F6-83FB-5BD16F16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b508d-7c9c-4e29-932b-f0d838c2430c"/>
    <ds:schemaRef ds:uri="82d72071-b86b-416c-915e-4e30ff91a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9C89C4-CEE1-41F5-8FC1-C8DFFD7B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25</Pages>
  <Words>5703</Words>
  <Characters>32513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On Track EndNote X7 handout MAC</vt:lpstr>
    </vt:vector>
  </TitlesOfParts>
  <Company>RMIT University</Company>
  <LinksUpToDate>false</LinksUpToDate>
  <CharactersWithSpaces>38140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Track EndNote X7 handout MAC</dc:title>
  <dc:subject/>
  <dc:creator>Emma Rose</dc:creator>
  <cp:keywords>EndNote; Mac</cp:keywords>
  <cp:lastModifiedBy>Stuart Moffat</cp:lastModifiedBy>
  <cp:revision>155</cp:revision>
  <cp:lastPrinted>2017-09-22T05:59:00Z</cp:lastPrinted>
  <dcterms:created xsi:type="dcterms:W3CDTF">2020-04-01T21:26:00Z</dcterms:created>
  <dcterms:modified xsi:type="dcterms:W3CDTF">2021-02-19T06:47:00Z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_Collaboration_Space_Locked">
    <vt:lpwstr/>
  </property>
  <property fmtid="{D5CDD505-2E9C-101B-9397-08002B2CF9AE}" pid="3" name="IsNotebookLocked">
    <vt:lpwstr/>
  </property>
  <property fmtid="{D5CDD505-2E9C-101B-9397-08002B2CF9AE}" pid="4" name="Distribution_Groups">
    <vt:lpwstr/>
  </property>
  <property fmtid="{D5CDD505-2E9C-101B-9397-08002B2CF9AE}" pid="5" name="Self_Registration_Enabled">
    <vt:lpwstr/>
  </property>
  <property fmtid="{D5CDD505-2E9C-101B-9397-08002B2CF9AE}" pid="6" name="LMS_Mappings">
    <vt:lpwstr/>
  </property>
  <property fmtid="{D5CDD505-2E9C-101B-9397-08002B2CF9AE}" pid="7" name="FolderType">
    <vt:lpwstr/>
  </property>
  <property fmtid="{D5CDD505-2E9C-101B-9397-08002B2CF9AE}" pid="8" name="CultureName">
    <vt:lpwstr/>
  </property>
  <property fmtid="{D5CDD505-2E9C-101B-9397-08002B2CF9AE}" pid="9" name="Templates">
    <vt:lpwstr/>
  </property>
  <property fmtid="{D5CDD505-2E9C-101B-9397-08002B2CF9AE}" pid="10" name="Members">
    <vt:lpwstr/>
  </property>
  <property fmtid="{D5CDD505-2E9C-101B-9397-08002B2CF9AE}" pid="11" name="Member_Groups">
    <vt:lpwstr/>
  </property>
  <property fmtid="{D5CDD505-2E9C-101B-9397-08002B2CF9AE}" pid="12" name="NotebookType">
    <vt:lpwstr/>
  </property>
  <property fmtid="{D5CDD505-2E9C-101B-9397-08002B2CF9AE}" pid="13" name="Leaders">
    <vt:lpwstr/>
  </property>
  <property fmtid="{D5CDD505-2E9C-101B-9397-08002B2CF9AE}" pid="14" name="Has_Leaders_Only_SectionGroup">
    <vt:lpwstr/>
  </property>
  <property fmtid="{D5CDD505-2E9C-101B-9397-08002B2CF9AE}" pid="15" name="Owner">
    <vt:lpwstr/>
  </property>
  <property fmtid="{D5CDD505-2E9C-101B-9397-08002B2CF9AE}" pid="16" name="Math_Settings">
    <vt:lpwstr/>
  </property>
  <property fmtid="{D5CDD505-2E9C-101B-9397-08002B2CF9AE}" pid="17" name="DefaultSectionNames">
    <vt:lpwstr/>
  </property>
  <property fmtid="{D5CDD505-2E9C-101B-9397-08002B2CF9AE}" pid="18" name="Invited_Members">
    <vt:lpwstr/>
  </property>
  <property fmtid="{D5CDD505-2E9C-101B-9397-08002B2CF9AE}" pid="19" name="AppVersion">
    <vt:lpwstr/>
  </property>
  <property fmtid="{D5CDD505-2E9C-101B-9397-08002B2CF9AE}" pid="20" name="TeamsChannelId">
    <vt:lpwstr/>
  </property>
  <property fmtid="{D5CDD505-2E9C-101B-9397-08002B2CF9AE}" pid="21" name="Invited_Leaders">
    <vt:lpwstr/>
  </property>
  <property fmtid="{D5CDD505-2E9C-101B-9397-08002B2CF9AE}" pid="22" name="ContentTypeId">
    <vt:lpwstr>0x010100F9E7C5A8B6919E4A93A8D613D138BE7E</vt:lpwstr>
  </property>
</Properties>
</file>